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Calibri" w:eastAsia="Calibri" w:hAnsi="Calibri" w:cs="Times New Roman"/>
          <w:color w:val="4472C4" w:themeColor="accent1"/>
          <w:lang w:eastAsia="en-US"/>
        </w:rPr>
        <w:id w:val="-1498648273"/>
        <w:docPartObj>
          <w:docPartGallery w:val="Cover Pages"/>
          <w:docPartUnique/>
        </w:docPartObj>
      </w:sdtPr>
      <w:sdtEndPr>
        <w:rPr>
          <w:rFonts w:ascii="Lucida Bright" w:hAnsi="Lucida Bright" w:cs="Lucida Sans Unicode"/>
          <w:color w:val="auto"/>
          <w:sz w:val="24"/>
          <w:szCs w:val="24"/>
        </w:rPr>
      </w:sdtEndPr>
      <w:sdtContent>
        <w:p w14:paraId="77728933" w14:textId="77777777" w:rsidR="00E14011" w:rsidRDefault="009C6D25">
          <w:pPr>
            <w:pStyle w:val="Sinespaciado"/>
            <w:spacing w:before="1540" w:after="240"/>
            <w:jc w:val="center"/>
            <w:rPr>
              <w:color w:val="4472C4" w:themeColor="accent1"/>
            </w:rPr>
          </w:pPr>
          <w:r>
            <w:rPr>
              <w:noProof/>
              <w:color w:val="4472C4" w:themeColor="accent1"/>
            </w:rPr>
            <mc:AlternateContent>
              <mc:Choice Requires="wps">
                <w:drawing>
                  <wp:anchor distT="0" distB="0" distL="114300" distR="114300" simplePos="0" relativeHeight="251657216" behindDoc="0" locked="0" layoutInCell="1" allowOverlap="1" wp14:anchorId="75B8B29B" wp14:editId="35391B7C">
                    <wp:simplePos x="0" y="0"/>
                    <wp:positionH relativeFrom="column">
                      <wp:posOffset>-261269</wp:posOffset>
                    </wp:positionH>
                    <wp:positionV relativeFrom="paragraph">
                      <wp:posOffset>789608</wp:posOffset>
                    </wp:positionV>
                    <wp:extent cx="5909310" cy="3002280"/>
                    <wp:effectExtent l="0" t="0" r="15240" b="26670"/>
                    <wp:wrapNone/>
                    <wp:docPr id="3" name="Rectángulo: biselado 3"/>
                    <wp:cNvGraphicFramePr/>
                    <a:graphic xmlns:a="http://schemas.openxmlformats.org/drawingml/2006/main">
                      <a:graphicData uri="http://schemas.microsoft.com/office/word/2010/wordprocessingShape">
                        <wps:wsp>
                          <wps:cNvSpPr/>
                          <wps:spPr>
                            <a:xfrm>
                              <a:off x="0" y="0"/>
                              <a:ext cx="5909310" cy="3002280"/>
                            </a:xfrm>
                            <a:prstGeom prst="bevel">
                              <a:avLst>
                                <a:gd name="adj" fmla="val 3409"/>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877DDE0"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ángulo: biselado 3" o:spid="_x0000_s1026" type="#_x0000_t84" style="position:absolute;margin-left:-20.55pt;margin-top:62.15pt;width:465.3pt;height:236.4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" adj="736" filled="f" strokecolor="black [3213]" strokeweight="1pt"/>
                </w:pict>
              </mc:Fallback>
            </mc:AlternateContent>
          </w:r>
        </w:p>
        <w:sdt>
          <w:sdtPr>
            <w:rPr>
              <w:rFonts w:ascii="Lucida Bright" w:hAnsi="Lucida Bright"/>
              <w:b/>
              <w:bCs/>
            </w:rPr>
            <w:alias w:val="Título"/>
            <w:tag w:val=""/>
            <w:id w:val="1735040861"/>
            <w:dataBinding w:prefixMappings="xmlns:ns0='http://purl.org/dc/elements/1.1/' xmlns:ns1='http://schemas.openxmlformats.org/package/2006/metadata/core-properties' " w:xpath="/ns1:coreProperties[1]/ns0:title[1]" w:storeItemID="{6C3C8BC8-F283-45AE-878A-BAB7291924A1}"/>
            <w:text/>
          </w:sdtPr>
          <w:sdtEndPr/>
          <w:sdtContent>
            <w:p w14:paraId="000653B4" w14:textId="28E1E054" w:rsidR="00E14011" w:rsidRPr="002E3C4D" w:rsidRDefault="00E14011" w:rsidP="009C6D25">
              <w:pPr>
                <w:pStyle w:val="Ttulo"/>
                <w:jc w:val="center"/>
                <w:rPr>
                  <w:rFonts w:ascii="Lucida Bright" w:hAnsi="Lucida Bright"/>
                  <w:b/>
                  <w:bCs/>
                  <w:caps/>
                  <w:color w:val="4472C4" w:themeColor="accent1"/>
                  <w:sz w:val="80"/>
                  <w:szCs w:val="80"/>
                </w:rPr>
              </w:pPr>
              <w:r w:rsidRPr="002E3C4D">
                <w:rPr>
                  <w:rFonts w:ascii="Lucida Bright" w:hAnsi="Lucida Bright"/>
                  <w:b/>
                  <w:bCs/>
                </w:rPr>
                <w:t>PROYECTO DE ESTATUTOS DE LA ENTIDAD URBANÍSTICA DE CONSERVACIÓN […]</w:t>
              </w:r>
            </w:p>
          </w:sdtContent>
        </w:sdt>
        <w:p w14:paraId="0DC5E2B5" w14:textId="36770A2E" w:rsidR="00E14011" w:rsidRDefault="00E14011">
          <w:pPr>
            <w:pStyle w:val="Sinespaciado"/>
            <w:jc w:val="center"/>
            <w:rPr>
              <w:color w:val="4472C4" w:themeColor="accent1"/>
              <w:sz w:val="28"/>
              <w:szCs w:val="28"/>
            </w:rPr>
          </w:pPr>
        </w:p>
        <w:p w14:paraId="7B96E3B6" w14:textId="2DED97B0" w:rsidR="00E14011" w:rsidRDefault="00E14011">
          <w:pPr>
            <w:pStyle w:val="Sinespaciado"/>
            <w:spacing w:before="480"/>
            <w:jc w:val="center"/>
            <w:rPr>
              <w:color w:val="4472C4" w:themeColor="accent1"/>
            </w:rPr>
          </w:pPr>
        </w:p>
        <w:p w14:paraId="7B67D8E5" w14:textId="2A9F6EC1" w:rsidR="00E14011" w:rsidRDefault="009449EB" w:rsidP="00E14011">
          <w:pPr>
            <w:spacing w:after="0" w:line="240" w:lineRule="auto"/>
            <w:rPr>
              <w:rFonts w:ascii="Lucida Bright" w:hAnsi="Lucida Bright" w:cs="Lucida Sans Unicode"/>
              <w:sz w:val="24"/>
              <w:szCs w:val="24"/>
            </w:rPr>
          </w:pPr>
          <w:r w:rsidRPr="00BF71EA">
            <w:rPr>
              <w:rFonts w:ascii="Lucida Bright" w:hAnsi="Lucida Bright" w:cs="Lucida Sans Unicode"/>
              <w:noProof/>
              <w:sz w:val="24"/>
              <w:szCs w:val="24"/>
              <w:lang w:eastAsia="es-ES"/>
            </w:rPr>
            <w:drawing>
              <wp:anchor distT="0" distB="0" distL="114300" distR="114300" simplePos="0" relativeHeight="251657216" behindDoc="0" locked="0" layoutInCell="1" allowOverlap="1" wp14:anchorId="069A32F0" wp14:editId="43082A43">
                <wp:simplePos x="0" y="0"/>
                <wp:positionH relativeFrom="margin">
                  <wp:posOffset>3482975</wp:posOffset>
                </wp:positionH>
                <wp:positionV relativeFrom="margin">
                  <wp:posOffset>6863581</wp:posOffset>
                </wp:positionV>
                <wp:extent cx="1951990" cy="435610"/>
                <wp:effectExtent l="0" t="0" r="0" b="2540"/>
                <wp:wrapSquare wrapText="bothSides"/>
                <wp:docPr id="1028" name="Picture 4" descr="M:\Logos\download_bitm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M:\Logos\download_bitmap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1990" cy="435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Lucida Bright" w:hAnsi="Lucida Bright" w:cs="Lucida Sans Unicode"/>
              <w:noProof/>
              <w:sz w:val="24"/>
              <w:szCs w:val="24"/>
              <w:lang w:eastAsia="es-ES"/>
            </w:rPr>
            <w:drawing>
              <wp:anchor distT="0" distB="0" distL="114300" distR="114300" simplePos="0" relativeHeight="251661312" behindDoc="0" locked="0" layoutInCell="1" allowOverlap="1" wp14:anchorId="3546C694" wp14:editId="083D0E79">
                <wp:simplePos x="0" y="0"/>
                <wp:positionH relativeFrom="margin">
                  <wp:posOffset>3446145</wp:posOffset>
                </wp:positionH>
                <wp:positionV relativeFrom="margin">
                  <wp:posOffset>7412328</wp:posOffset>
                </wp:positionV>
                <wp:extent cx="1995170" cy="337185"/>
                <wp:effectExtent l="0" t="0" r="5080" b="5715"/>
                <wp:wrapSquare wrapText="bothSides"/>
                <wp:docPr id="1" name="0 Image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JPG"/>
                        <pic:cNvPicPr/>
                      </pic:nvPicPr>
                      <pic:blipFill>
                        <a:blip r:embed="rId10">
                          <a:extLst>
                            <a:ext uri="{28A0092B-C50C-407E-A947-70E740481C1C}">
                              <a14:useLocalDpi xmlns:a14="http://schemas.microsoft.com/office/drawing/2010/main" val="0"/>
                            </a:ext>
                          </a:extLst>
                        </a:blip>
                        <a:stretch>
                          <a:fillRect/>
                        </a:stretch>
                      </pic:blipFill>
                      <pic:spPr>
                        <a:xfrm>
                          <a:off x="0" y="0"/>
                          <a:ext cx="1995170" cy="337185"/>
                        </a:xfrm>
                        <a:prstGeom prst="rect">
                          <a:avLst/>
                        </a:prstGeom>
                      </pic:spPr>
                    </pic:pic>
                  </a:graphicData>
                </a:graphic>
                <wp14:sizeRelH relativeFrom="margin">
                  <wp14:pctWidth>0</wp14:pctWidth>
                </wp14:sizeRelH>
                <wp14:sizeRelV relativeFrom="margin">
                  <wp14:pctHeight>0</wp14:pctHeight>
                </wp14:sizeRelV>
              </wp:anchor>
            </w:drawing>
          </w:r>
          <w:r w:rsidR="005E2054" w:rsidRPr="00BF71EA">
            <w:rPr>
              <w:rFonts w:ascii="Lucida Bright" w:hAnsi="Lucida Bright" w:cs="Lucida Sans Unicode"/>
              <w:noProof/>
              <w:sz w:val="24"/>
              <w:szCs w:val="24"/>
              <w:lang w:eastAsia="es-ES"/>
            </w:rPr>
            <w:drawing>
              <wp:anchor distT="0" distB="0" distL="114300" distR="114300" simplePos="0" relativeHeight="251656192" behindDoc="0" locked="0" layoutInCell="1" allowOverlap="1" wp14:anchorId="532A33A5" wp14:editId="4C2F47CF">
                <wp:simplePos x="0" y="0"/>
                <wp:positionH relativeFrom="margin">
                  <wp:align>left</wp:align>
                </wp:positionH>
                <wp:positionV relativeFrom="margin">
                  <wp:align>bottom</wp:align>
                </wp:positionV>
                <wp:extent cx="2099310" cy="1364615"/>
                <wp:effectExtent l="0" t="0" r="0" b="6985"/>
                <wp:wrapSquare wrapText="bothSides"/>
                <wp:docPr id="7" name="Picture 2" descr="Z:\ENCOMIENDA INDUSTRIA 2018\ENTIDADES DE CONSERVACIÓN PECAI\WEB\logo_cent_color_1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Z:\ENCOMIENDA INDUSTRIA 2018\ENTIDADES DE CONSERVACIÓN PECAI\WEB\logo_cent_color_15m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1393" cy="1366123"/>
                        </a:xfrm>
                        <a:prstGeom prst="rect">
                          <a:avLst/>
                        </a:prstGeom>
                        <a:noFill/>
                      </pic:spPr>
                    </pic:pic>
                  </a:graphicData>
                </a:graphic>
                <wp14:sizeRelH relativeFrom="margin">
                  <wp14:pctWidth>0</wp14:pctWidth>
                </wp14:sizeRelH>
                <wp14:sizeRelV relativeFrom="margin">
                  <wp14:pctHeight>0</wp14:pctHeight>
                </wp14:sizeRelV>
              </wp:anchor>
            </w:drawing>
          </w:r>
          <w:r w:rsidR="00E14011">
            <w:rPr>
              <w:rFonts w:ascii="Lucida Bright" w:hAnsi="Lucida Bright" w:cs="Lucida Sans Unicode"/>
              <w:sz w:val="24"/>
              <w:szCs w:val="24"/>
            </w:rPr>
            <w:br w:type="page"/>
          </w:r>
        </w:p>
      </w:sdtContent>
    </w:sdt>
    <w:sdt>
      <w:sdtPr>
        <w:rPr>
          <w:rFonts w:ascii="Calibri" w:eastAsia="Calibri" w:hAnsi="Calibri" w:cs="Times New Roman"/>
          <w:color w:val="auto"/>
          <w:sz w:val="22"/>
          <w:szCs w:val="22"/>
          <w:lang w:eastAsia="en-US"/>
        </w:rPr>
        <w:id w:val="235519405"/>
        <w:docPartObj>
          <w:docPartGallery w:val="Table of Contents"/>
          <w:docPartUnique/>
        </w:docPartObj>
      </w:sdtPr>
      <w:sdtEndPr/>
      <w:sdtContent>
        <w:p w14:paraId="1FE61165" w14:textId="1350BCE1" w:rsidR="00144FB7" w:rsidRPr="00144FB7" w:rsidRDefault="00144FB7">
          <w:pPr>
            <w:pStyle w:val="TtuloTDC"/>
            <w:rPr>
              <w:b/>
              <w:bCs/>
              <w:color w:val="auto"/>
            </w:rPr>
          </w:pPr>
          <w:r w:rsidRPr="00144FB7">
            <w:rPr>
              <w:b/>
              <w:bCs/>
              <w:color w:val="auto"/>
            </w:rPr>
            <w:t>SUMARIO</w:t>
          </w:r>
        </w:p>
        <w:p w14:paraId="1B6AB9EA" w14:textId="77777777" w:rsidR="00144FB7" w:rsidRPr="00144FB7" w:rsidRDefault="00144FB7" w:rsidP="00144FB7">
          <w:pPr>
            <w:rPr>
              <w:lang w:eastAsia="es-ES"/>
            </w:rPr>
          </w:pPr>
        </w:p>
        <w:p w14:paraId="58361526" w14:textId="239DF7C7" w:rsidR="00144FB7" w:rsidRPr="00144FB7" w:rsidRDefault="00144FB7" w:rsidP="00144FB7">
          <w:pPr>
            <w:pStyle w:val="TDC1"/>
          </w:pPr>
          <w:r w:rsidRPr="00144FB7">
            <w:t>EXPOSICIÓN DE MOTIVOS</w:t>
          </w:r>
        </w:p>
        <w:p w14:paraId="43C5D34A" w14:textId="3AB54ADF" w:rsidR="00144FB7" w:rsidRDefault="00144FB7" w:rsidP="00144FB7">
          <w:pPr>
            <w:rPr>
              <w:lang w:eastAsia="es-ES"/>
            </w:rPr>
          </w:pPr>
          <w:r w:rsidRPr="00144FB7">
            <w:rPr>
              <w:lang w:eastAsia="es-ES"/>
            </w:rPr>
            <w:t>CAPÍTULO I</w:t>
          </w:r>
          <w:r>
            <w:rPr>
              <w:lang w:eastAsia="es-ES"/>
            </w:rPr>
            <w:t>.</w:t>
          </w:r>
          <w:r w:rsidRPr="00144FB7">
            <w:rPr>
              <w:lang w:eastAsia="es-ES"/>
            </w:rPr>
            <w:tab/>
          </w:r>
          <w:r>
            <w:rPr>
              <w:lang w:eastAsia="es-ES"/>
            </w:rPr>
            <w:t>DISPOSICIONES GENERALES</w:t>
          </w:r>
        </w:p>
        <w:p w14:paraId="23199265" w14:textId="7ACFD568" w:rsidR="00144FB7" w:rsidRPr="00A06C18" w:rsidRDefault="00144FB7" w:rsidP="00A06C18">
          <w:r w:rsidRPr="00A06C18">
            <w:t xml:space="preserve">CAPÍTULO II. </w:t>
          </w:r>
          <w:r w:rsidRPr="00A06C18">
            <w:tab/>
            <w:t>DE LOS ELEMENTOS PERSONALES</w:t>
          </w:r>
        </w:p>
        <w:p w14:paraId="7A97F97F" w14:textId="2E94BF5D" w:rsidR="00144FB7" w:rsidRPr="00A06C18" w:rsidRDefault="00144FB7" w:rsidP="00A06C18">
          <w:r w:rsidRPr="00A06C18">
            <w:t xml:space="preserve">CAPITULO III. </w:t>
          </w:r>
          <w:r w:rsidR="00A06C18">
            <w:tab/>
          </w:r>
          <w:r w:rsidRPr="00A06C18">
            <w:t>DE LOS DERECHOS Y OBLIGACIONES</w:t>
          </w:r>
        </w:p>
        <w:p w14:paraId="36F3EA50" w14:textId="1B7E2CED" w:rsidR="00144FB7" w:rsidRPr="00A06C18" w:rsidRDefault="00144FB7" w:rsidP="00A06C18">
          <w:pPr>
            <w:ind w:firstLine="708"/>
          </w:pPr>
          <w:r w:rsidRPr="00A06C18">
            <w:t xml:space="preserve">Sección 1ª.- </w:t>
          </w:r>
          <w:r w:rsidR="00A06C18">
            <w:tab/>
          </w:r>
          <w:r w:rsidRPr="00A06C18">
            <w:t>De los miembros de la Entidad</w:t>
          </w:r>
        </w:p>
        <w:p w14:paraId="6E28CEDC" w14:textId="47925B89" w:rsidR="00A06C18" w:rsidRDefault="00A06C18" w:rsidP="00A06C18">
          <w:pPr>
            <w:ind w:firstLine="708"/>
          </w:pPr>
          <w:r w:rsidRPr="00A06C18">
            <w:t xml:space="preserve">Sección 2ª.- </w:t>
          </w:r>
          <w:r>
            <w:tab/>
          </w:r>
          <w:r w:rsidRPr="00A06C18">
            <w:t>De la Administración urbanística actuante</w:t>
          </w:r>
        </w:p>
        <w:p w14:paraId="1049D0C2" w14:textId="78B16631" w:rsidR="00A06C18" w:rsidRPr="00A06C18" w:rsidRDefault="00A06C18" w:rsidP="00A06C18">
          <w:r w:rsidRPr="00A06C18">
            <w:t xml:space="preserve">CAPÍTULO IV.- </w:t>
          </w:r>
          <w:r>
            <w:tab/>
          </w:r>
          <w:r w:rsidRPr="00A06C18">
            <w:t>S</w:t>
          </w:r>
          <w:r w:rsidR="00787EA9">
            <w:t>ISTEMA DE CUOTAS DE PARTICIPACIÓ</w:t>
          </w:r>
          <w:r w:rsidRPr="00A06C18">
            <w:t>N</w:t>
          </w:r>
        </w:p>
        <w:p w14:paraId="178850B5" w14:textId="079CA6DD" w:rsidR="00A06C18" w:rsidRDefault="00A06C18" w:rsidP="00A06C18">
          <w:r w:rsidRPr="00A06C18">
            <w:t xml:space="preserve">CAPÍTULO V. </w:t>
          </w:r>
          <w:r>
            <w:tab/>
          </w:r>
          <w:r w:rsidRPr="00A06C18">
            <w:t>DE LOS ELEMENTOS REALES</w:t>
          </w:r>
        </w:p>
        <w:p w14:paraId="41BA9503" w14:textId="46F8E8B6" w:rsidR="00A06C18" w:rsidRDefault="00A06C18" w:rsidP="00A06C18">
          <w:r w:rsidRPr="00A06C18">
            <w:t xml:space="preserve">CAPÍTULO VI. </w:t>
          </w:r>
          <w:r>
            <w:tab/>
          </w:r>
          <w:r w:rsidRPr="00A06C18">
            <w:t>D</w:t>
          </w:r>
          <w:r w:rsidR="00787EA9">
            <w:t>EL GOBIERNO DE LA ENTIDAD. LOS ÓR</w:t>
          </w:r>
          <w:r w:rsidRPr="00A06C18">
            <w:t>GANOS RECTORES</w:t>
          </w:r>
        </w:p>
        <w:p w14:paraId="006CE934" w14:textId="30512E3A" w:rsidR="00A06C18" w:rsidRDefault="00A06C18" w:rsidP="00A06C18">
          <w:pPr>
            <w:ind w:firstLine="708"/>
          </w:pPr>
          <w:r w:rsidRPr="00A06C18">
            <w:t xml:space="preserve">Sección 1ª.- </w:t>
          </w:r>
          <w:r>
            <w:tab/>
          </w:r>
          <w:r w:rsidRPr="00A06C18">
            <w:t>De la Asamblea General</w:t>
          </w:r>
        </w:p>
        <w:p w14:paraId="52943A73" w14:textId="295A1A98" w:rsidR="00A06C18" w:rsidRDefault="00A06C18" w:rsidP="00A06C18">
          <w:pPr>
            <w:ind w:firstLine="708"/>
          </w:pPr>
          <w:r w:rsidRPr="00A06C18">
            <w:t xml:space="preserve">Sección 2ª.- </w:t>
          </w:r>
          <w:r>
            <w:tab/>
          </w:r>
          <w:r w:rsidRPr="00A06C18">
            <w:t>De la Junta Directiva</w:t>
          </w:r>
        </w:p>
        <w:p w14:paraId="26D58AC1" w14:textId="459018DC" w:rsidR="00A06C18" w:rsidRDefault="00A06C18" w:rsidP="00A06C18">
          <w:pPr>
            <w:ind w:left="708"/>
          </w:pPr>
          <w:r w:rsidRPr="00A06C18">
            <w:t xml:space="preserve">Sección 3ª.- </w:t>
          </w:r>
          <w:r>
            <w:tab/>
          </w:r>
          <w:r w:rsidRPr="00A06C18">
            <w:t xml:space="preserve">De las funciones y competencias del Presidente, </w:t>
          </w:r>
          <w:r>
            <w:t>V</w:t>
          </w:r>
          <w:r w:rsidRPr="00A06C18">
            <w:t xml:space="preserve">icepresidente, </w:t>
          </w:r>
          <w:r>
            <w:t>Se</w:t>
          </w:r>
          <w:r w:rsidRPr="00A06C18">
            <w:t>cretario, Tesorero y Gerente</w:t>
          </w:r>
        </w:p>
        <w:p w14:paraId="2FA17029" w14:textId="2EEF6400" w:rsidR="00A06C18" w:rsidRPr="00A06C18" w:rsidRDefault="00A06C18" w:rsidP="00A06C18">
          <w:r w:rsidRPr="00A06C18">
            <w:t xml:space="preserve">CAPITULO VII. </w:t>
          </w:r>
          <w:r>
            <w:tab/>
          </w:r>
          <w:r w:rsidRPr="00A06C18">
            <w:t>DEL RÉGIMEN ECONÓMICO Y JURÍDICO DE LA ENTIDAD</w:t>
          </w:r>
        </w:p>
        <w:p w14:paraId="08E4070E" w14:textId="0DD064B4" w:rsidR="00A06C18" w:rsidRDefault="00A06C18" w:rsidP="00A06C18">
          <w:pPr>
            <w:ind w:firstLine="708"/>
          </w:pPr>
          <w:r w:rsidRPr="00A06C18">
            <w:t xml:space="preserve">Sección 1ª.- </w:t>
          </w:r>
          <w:r>
            <w:tab/>
          </w:r>
          <w:r w:rsidRPr="00A06C18">
            <w:t>Del Régimen Económico</w:t>
          </w:r>
        </w:p>
        <w:p w14:paraId="3C2664F7" w14:textId="00BAF77D" w:rsidR="00A06C18" w:rsidRDefault="00A06C18" w:rsidP="00A06C18">
          <w:pPr>
            <w:ind w:firstLine="708"/>
          </w:pPr>
          <w:r w:rsidRPr="00A06C18">
            <w:t xml:space="preserve">Sección 2ª.- </w:t>
          </w:r>
          <w:r>
            <w:tab/>
          </w:r>
          <w:r w:rsidRPr="00A06C18">
            <w:t>Del Régimen Jurídico</w:t>
          </w:r>
        </w:p>
        <w:p w14:paraId="446927FD" w14:textId="66E9A27E" w:rsidR="00A06C18" w:rsidRPr="003B23AC" w:rsidRDefault="00A06C18" w:rsidP="003B23AC">
          <w:r w:rsidRPr="003B23AC">
            <w:t xml:space="preserve">CAPÍTULO VIII. </w:t>
          </w:r>
          <w:r w:rsidR="003B23AC">
            <w:tab/>
          </w:r>
          <w:r w:rsidRPr="003B23AC">
            <w:t>DE LA DISOLUCIÓN Y LIQUIDACIÓN</w:t>
          </w:r>
        </w:p>
        <w:p w14:paraId="01E24330" w14:textId="7CC1F278" w:rsidR="003B23AC" w:rsidRPr="003B23AC" w:rsidRDefault="003B23AC" w:rsidP="00787EA9">
          <w:pPr>
            <w:tabs>
              <w:tab w:val="center" w:pos="4252"/>
            </w:tabs>
          </w:pPr>
          <w:r w:rsidRPr="003B23AC">
            <w:t>DISPOSICIÓN ADICIONAL</w:t>
          </w:r>
          <w:r w:rsidR="00787EA9">
            <w:tab/>
          </w:r>
        </w:p>
        <w:p w14:paraId="23C93170" w14:textId="3ACDFF83" w:rsidR="00144FB7" w:rsidRDefault="003B23AC" w:rsidP="003B23AC">
          <w:r>
            <w:t>A</w:t>
          </w:r>
          <w:r w:rsidRPr="007150B7">
            <w:t>NEXO I</w:t>
          </w:r>
          <w:r w:rsidR="00BB54EC">
            <w:t>.</w:t>
          </w:r>
          <w:r>
            <w:tab/>
          </w:r>
          <w:r w:rsidRPr="007150B7">
            <w:t>ÁMBITO URBANÍSTICO DE LA ENTIDAD</w:t>
          </w:r>
        </w:p>
      </w:sdtContent>
    </w:sdt>
    <w:p w14:paraId="116E5E04" w14:textId="77777777" w:rsidR="00896438" w:rsidRDefault="00896438">
      <w:pPr>
        <w:spacing w:after="0" w:line="240" w:lineRule="auto"/>
        <w:rPr>
          <w:rFonts w:ascii="Lucida Bright" w:hAnsi="Lucida Bright" w:cs="Lucida Sans Unicode"/>
          <w:b/>
          <w:sz w:val="36"/>
          <w:szCs w:val="36"/>
          <w:u w:val="single"/>
        </w:rPr>
      </w:pPr>
      <w:r>
        <w:rPr>
          <w:rFonts w:ascii="Lucida Bright" w:hAnsi="Lucida Bright" w:cs="Lucida Sans Unicode"/>
          <w:b/>
          <w:sz w:val="36"/>
          <w:szCs w:val="36"/>
          <w:u w:val="single"/>
        </w:rPr>
        <w:br w:type="page"/>
      </w:r>
    </w:p>
    <w:p w14:paraId="0EE0FF6D" w14:textId="4CE0391B" w:rsidR="00E14011" w:rsidRPr="007150B7" w:rsidRDefault="00E14011" w:rsidP="00391B1B">
      <w:pPr>
        <w:spacing w:after="0" w:line="240" w:lineRule="auto"/>
        <w:jc w:val="center"/>
        <w:rPr>
          <w:rFonts w:ascii="Lucida Bright" w:hAnsi="Lucida Bright" w:cs="Lucida Sans Unicode"/>
          <w:sz w:val="24"/>
          <w:szCs w:val="24"/>
        </w:rPr>
      </w:pPr>
      <w:r w:rsidRPr="007150B7">
        <w:rPr>
          <w:rFonts w:ascii="Lucida Bright" w:hAnsi="Lucida Bright" w:cs="Lucida Sans Unicode"/>
          <w:b/>
          <w:sz w:val="36"/>
          <w:szCs w:val="36"/>
          <w:u w:val="single"/>
        </w:rPr>
        <w:lastRenderedPageBreak/>
        <w:t>ESTATUTOS DE LA ENTIDAD URBANÍSTICA DE CONSERVACIÓN […]</w:t>
      </w:r>
    </w:p>
    <w:p w14:paraId="7EFFA30F" w14:textId="77777777" w:rsidR="0095077E" w:rsidRPr="003F3DE5" w:rsidRDefault="0095077E" w:rsidP="00C94FDE">
      <w:pPr>
        <w:spacing w:after="0" w:line="240" w:lineRule="auto"/>
        <w:jc w:val="both"/>
        <w:rPr>
          <w:rFonts w:ascii="Lucida Bright" w:hAnsi="Lucida Bright" w:cs="Lucida Sans Unicode"/>
          <w:bCs/>
          <w:sz w:val="24"/>
          <w:szCs w:val="24"/>
        </w:rPr>
      </w:pPr>
    </w:p>
    <w:p w14:paraId="301F6F4F" w14:textId="4C08C7DF" w:rsidR="00C94FDE" w:rsidRPr="003F3DE5" w:rsidRDefault="00C94FDE" w:rsidP="00C94FDE">
      <w:pPr>
        <w:spacing w:after="0" w:line="240" w:lineRule="auto"/>
        <w:jc w:val="both"/>
        <w:rPr>
          <w:rFonts w:ascii="Lucida Bright" w:hAnsi="Lucida Bright" w:cs="Lucida Sans Unicode"/>
          <w:bCs/>
          <w:sz w:val="24"/>
          <w:szCs w:val="24"/>
        </w:rPr>
      </w:pPr>
    </w:p>
    <w:p w14:paraId="40FE0317" w14:textId="77777777" w:rsidR="00C81016" w:rsidRPr="003F3DE5" w:rsidRDefault="00C94FDE" w:rsidP="00C94FDE">
      <w:pPr>
        <w:spacing w:after="0" w:line="240" w:lineRule="auto"/>
        <w:jc w:val="center"/>
        <w:rPr>
          <w:rFonts w:ascii="Lucida Bright" w:hAnsi="Lucida Bright" w:cs="Lucida Sans Unicode"/>
          <w:b/>
          <w:sz w:val="28"/>
          <w:szCs w:val="28"/>
          <w:u w:val="single"/>
        </w:rPr>
      </w:pPr>
      <w:r w:rsidRPr="003F3DE5">
        <w:rPr>
          <w:rFonts w:ascii="Lucida Bright" w:hAnsi="Lucida Bright" w:cs="Lucida Sans Unicode"/>
          <w:b/>
          <w:sz w:val="28"/>
          <w:szCs w:val="28"/>
          <w:u w:val="single"/>
        </w:rPr>
        <w:t>EXPOSICIÓN DE MOTIVOS</w:t>
      </w:r>
    </w:p>
    <w:p w14:paraId="6BC95794" w14:textId="77777777" w:rsidR="00C94FDE" w:rsidRPr="003F3DE5" w:rsidRDefault="00C94FDE" w:rsidP="007150B7">
      <w:pPr>
        <w:spacing w:after="0" w:line="240" w:lineRule="auto"/>
        <w:jc w:val="both"/>
        <w:rPr>
          <w:rFonts w:ascii="Lucida Bright" w:hAnsi="Lucida Bright" w:cs="Lucida Sans Unicode"/>
          <w:sz w:val="24"/>
          <w:szCs w:val="24"/>
        </w:rPr>
      </w:pPr>
    </w:p>
    <w:p w14:paraId="2631BAE2" w14:textId="77777777" w:rsidR="00C94FDE" w:rsidRPr="003F3DE5" w:rsidRDefault="00C94FDE" w:rsidP="007150B7">
      <w:pPr>
        <w:spacing w:after="0" w:line="240" w:lineRule="auto"/>
        <w:jc w:val="both"/>
        <w:rPr>
          <w:rFonts w:ascii="Lucida Bright" w:hAnsi="Lucida Bright" w:cs="Lucida Sans Unicode"/>
          <w:sz w:val="24"/>
          <w:szCs w:val="24"/>
        </w:rPr>
      </w:pPr>
    </w:p>
    <w:p w14:paraId="57034FFF" w14:textId="2FD13BCF" w:rsidR="009F00BE" w:rsidRPr="00745FE8" w:rsidRDefault="009F00BE" w:rsidP="009F00BE">
      <w:pPr>
        <w:spacing w:after="0" w:line="240" w:lineRule="auto"/>
        <w:ind w:firstLine="708"/>
        <w:jc w:val="both"/>
        <w:rPr>
          <w:rFonts w:ascii="Lucida Bright" w:hAnsi="Lucida Bright" w:cs="Lucida Sans Unicode"/>
          <w:sz w:val="24"/>
          <w:szCs w:val="24"/>
        </w:rPr>
      </w:pPr>
      <w:r w:rsidRPr="00745FE8">
        <w:rPr>
          <w:rFonts w:ascii="Lucida Bright" w:hAnsi="Lucida Bright" w:cs="Lucida Sans Unicode"/>
          <w:sz w:val="24"/>
          <w:szCs w:val="24"/>
        </w:rPr>
        <w:t>La normativa urbanística aplicable a las entidades urbanísticas de conservación en la Comunidad Autónoma de Canarias se compone de</w:t>
      </w:r>
      <w:r w:rsidR="006A063E">
        <w:rPr>
          <w:rFonts w:ascii="Lucida Bright" w:hAnsi="Lucida Bright" w:cs="Lucida Sans Unicode"/>
          <w:sz w:val="24"/>
          <w:szCs w:val="24"/>
        </w:rPr>
        <w:t>,</w:t>
      </w:r>
      <w:r w:rsidRPr="00745FE8">
        <w:rPr>
          <w:rFonts w:ascii="Lucida Bright" w:hAnsi="Lucida Bright" w:cs="Lucida Sans Unicode"/>
          <w:sz w:val="24"/>
          <w:szCs w:val="24"/>
        </w:rPr>
        <w:t xml:space="preserve"> la </w:t>
      </w:r>
      <w:r w:rsidRPr="00745FE8">
        <w:rPr>
          <w:rFonts w:ascii="Lucida Bright" w:hAnsi="Lucida Bright" w:cs="Lucida Sans Unicode"/>
          <w:b/>
          <w:bCs/>
          <w:sz w:val="24"/>
          <w:szCs w:val="24"/>
        </w:rPr>
        <w:t>Ley 4/2017, de 13 de julio, del Suelo y de los Espacios Naturales Protegidos de Canarias</w:t>
      </w:r>
      <w:r w:rsidRPr="00745FE8">
        <w:rPr>
          <w:rFonts w:ascii="Lucida Bright" w:hAnsi="Lucida Bright" w:cs="Lucida Sans Unicode"/>
          <w:sz w:val="24"/>
          <w:szCs w:val="24"/>
        </w:rPr>
        <w:t>,</w:t>
      </w:r>
      <w:r w:rsidR="00EC7CE4" w:rsidRPr="00745FE8">
        <w:rPr>
          <w:rFonts w:ascii="Lucida Bright" w:hAnsi="Lucida Bright" w:cs="Lucida Sans Unicode"/>
          <w:sz w:val="24"/>
          <w:szCs w:val="24"/>
        </w:rPr>
        <w:t xml:space="preserve"> </w:t>
      </w:r>
      <w:r w:rsidRPr="00745FE8">
        <w:rPr>
          <w:rFonts w:ascii="Lucida Bright" w:hAnsi="Lucida Bright" w:cs="Lucida Sans Unicode"/>
          <w:sz w:val="24"/>
          <w:szCs w:val="24"/>
        </w:rPr>
        <w:t xml:space="preserve">y el </w:t>
      </w:r>
      <w:r w:rsidRPr="00745FE8">
        <w:rPr>
          <w:rFonts w:ascii="Lucida Bright" w:hAnsi="Lucida Bright" w:cs="Lucida Sans Unicode"/>
          <w:b/>
          <w:bCs/>
          <w:sz w:val="24"/>
          <w:szCs w:val="24"/>
        </w:rPr>
        <w:t>Decreto 183/2018, de 26 de diciembre, por el que se aprueba el Reglamento de Gestión y Ejecución del Planeamiento de Canarias</w:t>
      </w:r>
      <w:r w:rsidRPr="00745FE8">
        <w:rPr>
          <w:rFonts w:ascii="Lucida Bright" w:hAnsi="Lucida Bright" w:cs="Lucida Sans Unicode"/>
          <w:sz w:val="24"/>
          <w:szCs w:val="24"/>
        </w:rPr>
        <w:t>.</w:t>
      </w:r>
    </w:p>
    <w:p w14:paraId="3520D78F" w14:textId="77777777" w:rsidR="009F00BE" w:rsidRPr="00745FE8" w:rsidRDefault="009F00BE" w:rsidP="009F00BE">
      <w:pPr>
        <w:spacing w:after="0" w:line="240" w:lineRule="auto"/>
        <w:ind w:firstLine="708"/>
        <w:jc w:val="both"/>
        <w:rPr>
          <w:rFonts w:ascii="Lucida Bright" w:hAnsi="Lucida Bright" w:cs="Lucida Sans Unicode"/>
          <w:sz w:val="24"/>
          <w:szCs w:val="24"/>
        </w:rPr>
      </w:pPr>
    </w:p>
    <w:p w14:paraId="47FA4E55" w14:textId="046190B5" w:rsidR="00CC4F57" w:rsidRPr="00745FE8" w:rsidRDefault="009F00BE" w:rsidP="009F00BE">
      <w:pPr>
        <w:spacing w:after="0" w:line="240" w:lineRule="auto"/>
        <w:ind w:firstLine="708"/>
        <w:jc w:val="both"/>
        <w:rPr>
          <w:rFonts w:ascii="Lucida Bright" w:hAnsi="Lucida Bright" w:cs="Lucida Sans Unicode"/>
          <w:sz w:val="24"/>
          <w:szCs w:val="24"/>
        </w:rPr>
      </w:pPr>
      <w:r w:rsidRPr="00745FE8">
        <w:rPr>
          <w:rFonts w:ascii="Lucida Bright" w:hAnsi="Lucida Bright" w:cs="Lucida Sans Unicode"/>
          <w:sz w:val="24"/>
          <w:szCs w:val="24"/>
        </w:rPr>
        <w:t>Concretamente, la Ley prevé en su art. 266 el deber de conservación de las obras de urbanización y la determinación de la forma en la que debe procederse a ello</w:t>
      </w:r>
      <w:r w:rsidR="000519F4" w:rsidRPr="00745FE8">
        <w:rPr>
          <w:rFonts w:ascii="Lucida Bright" w:hAnsi="Lucida Bright" w:cs="Lucida Sans Unicode"/>
          <w:sz w:val="24"/>
          <w:szCs w:val="24"/>
        </w:rPr>
        <w:t>:</w:t>
      </w:r>
    </w:p>
    <w:p w14:paraId="689BF45C" w14:textId="77777777" w:rsidR="009F00BE" w:rsidRPr="00745FE8" w:rsidRDefault="009F00BE" w:rsidP="009F00BE">
      <w:pPr>
        <w:spacing w:after="0" w:line="240" w:lineRule="auto"/>
        <w:ind w:firstLine="708"/>
        <w:jc w:val="both"/>
        <w:rPr>
          <w:rFonts w:ascii="Lucida Bright" w:hAnsi="Lucida Bright" w:cs="Lucida Sans Unicode"/>
          <w:sz w:val="24"/>
          <w:szCs w:val="24"/>
        </w:rPr>
      </w:pPr>
    </w:p>
    <w:p w14:paraId="41FA5353" w14:textId="592057CB" w:rsidR="00CC4F57" w:rsidRPr="00745FE8" w:rsidRDefault="00CC4F57" w:rsidP="00AF5257">
      <w:pPr>
        <w:spacing w:after="0" w:line="240" w:lineRule="auto"/>
        <w:ind w:left="709"/>
        <w:jc w:val="both"/>
        <w:rPr>
          <w:rFonts w:ascii="Lucida Bright" w:hAnsi="Lucida Bright" w:cs="Lucida Sans Unicode"/>
          <w:b/>
          <w:bCs/>
          <w:i/>
          <w:iCs/>
          <w:sz w:val="24"/>
          <w:szCs w:val="24"/>
        </w:rPr>
      </w:pPr>
      <w:r w:rsidRPr="00745FE8">
        <w:rPr>
          <w:rFonts w:ascii="Lucida Bright" w:hAnsi="Lucida Bright" w:cs="Lucida Sans Unicode"/>
          <w:b/>
          <w:bCs/>
          <w:i/>
          <w:iCs/>
          <w:sz w:val="24"/>
          <w:szCs w:val="24"/>
        </w:rPr>
        <w:t>Artículo 266</w:t>
      </w:r>
      <w:r w:rsidR="000519F4" w:rsidRPr="00745FE8">
        <w:rPr>
          <w:rFonts w:ascii="Lucida Bright" w:hAnsi="Lucida Bright" w:cs="Lucida Sans Unicode"/>
          <w:b/>
          <w:bCs/>
          <w:i/>
          <w:iCs/>
          <w:sz w:val="24"/>
          <w:szCs w:val="24"/>
        </w:rPr>
        <w:t>.</w:t>
      </w:r>
      <w:r w:rsidRPr="00745FE8">
        <w:rPr>
          <w:rFonts w:ascii="Lucida Bright" w:hAnsi="Lucida Bright" w:cs="Lucida Sans Unicode"/>
          <w:b/>
          <w:bCs/>
          <w:i/>
          <w:iCs/>
          <w:sz w:val="24"/>
          <w:szCs w:val="24"/>
        </w:rPr>
        <w:t xml:space="preserve"> Deber de conservación de las obras de urbanización</w:t>
      </w:r>
      <w:r w:rsidR="000519F4" w:rsidRPr="00745FE8">
        <w:rPr>
          <w:rFonts w:ascii="Lucida Bright" w:hAnsi="Lucida Bright" w:cs="Lucida Sans Unicode"/>
          <w:b/>
          <w:bCs/>
          <w:i/>
          <w:iCs/>
          <w:sz w:val="24"/>
          <w:szCs w:val="24"/>
        </w:rPr>
        <w:t>.</w:t>
      </w:r>
    </w:p>
    <w:p w14:paraId="3B5B7231" w14:textId="77777777" w:rsidR="00CC4F57" w:rsidRPr="00745FE8" w:rsidRDefault="00CC4F57" w:rsidP="00CC4F57">
      <w:pPr>
        <w:spacing w:after="0" w:line="240" w:lineRule="auto"/>
        <w:jc w:val="both"/>
        <w:rPr>
          <w:rFonts w:ascii="Lucida Bright" w:hAnsi="Lucida Bright" w:cs="Lucida Sans Unicode"/>
          <w:i/>
          <w:iCs/>
          <w:sz w:val="24"/>
          <w:szCs w:val="24"/>
        </w:rPr>
      </w:pPr>
      <w:bookmarkStart w:id="0" w:name="I1961"/>
      <w:bookmarkEnd w:id="0"/>
    </w:p>
    <w:p w14:paraId="3E388FE0" w14:textId="77777777" w:rsidR="00CC4F57" w:rsidRPr="00745FE8" w:rsidRDefault="00CC4F57" w:rsidP="00CC4F57">
      <w:pPr>
        <w:spacing w:after="0" w:line="240" w:lineRule="auto"/>
        <w:ind w:left="708"/>
        <w:jc w:val="both"/>
        <w:rPr>
          <w:rFonts w:ascii="Lucida Bright" w:hAnsi="Lucida Bright" w:cs="Lucida Sans Unicode"/>
          <w:i/>
          <w:iCs/>
          <w:sz w:val="24"/>
          <w:szCs w:val="24"/>
        </w:rPr>
      </w:pPr>
      <w:r w:rsidRPr="00745FE8">
        <w:rPr>
          <w:rFonts w:ascii="Lucida Bright" w:hAnsi="Lucida Bright" w:cs="Lucida Sans Unicode"/>
          <w:i/>
          <w:iCs/>
          <w:sz w:val="24"/>
          <w:szCs w:val="24"/>
        </w:rPr>
        <w:t>1. La conservación de las obras de urbanización, incluyendo el mantenimiento de las dotaciones y los servicios públicos, corresponde al ayuntamiento.</w:t>
      </w:r>
    </w:p>
    <w:p w14:paraId="1AF4688F" w14:textId="77777777" w:rsidR="00CC4F57" w:rsidRPr="00745FE8" w:rsidRDefault="00CC4F57" w:rsidP="00CC4F57">
      <w:pPr>
        <w:spacing w:after="0" w:line="240" w:lineRule="auto"/>
        <w:jc w:val="both"/>
        <w:rPr>
          <w:rFonts w:ascii="Lucida Bright" w:hAnsi="Lucida Bright" w:cs="Lucida Sans Unicode"/>
          <w:i/>
          <w:iCs/>
          <w:sz w:val="24"/>
          <w:szCs w:val="24"/>
        </w:rPr>
      </w:pPr>
      <w:bookmarkStart w:id="1" w:name="I1962"/>
      <w:bookmarkEnd w:id="1"/>
    </w:p>
    <w:p w14:paraId="2D5BE3CF" w14:textId="77777777" w:rsidR="00CC4F57" w:rsidRPr="00745FE8" w:rsidRDefault="00CC4F57" w:rsidP="00CC4F57">
      <w:pPr>
        <w:spacing w:after="0" w:line="240" w:lineRule="auto"/>
        <w:ind w:left="708"/>
        <w:jc w:val="both"/>
        <w:rPr>
          <w:rFonts w:ascii="Lucida Bright" w:hAnsi="Lucida Bright" w:cs="Lucida Sans Unicode"/>
          <w:i/>
          <w:iCs/>
          <w:sz w:val="24"/>
          <w:szCs w:val="24"/>
        </w:rPr>
      </w:pPr>
      <w:r w:rsidRPr="00745FE8">
        <w:rPr>
          <w:rFonts w:ascii="Lucida Bright" w:hAnsi="Lucida Bright" w:cs="Lucida Sans Unicode"/>
          <w:i/>
          <w:iCs/>
          <w:sz w:val="24"/>
          <w:szCs w:val="24"/>
        </w:rPr>
        <w:t>2. En las obras de urbanización realizadas por personas privadas o como consecuencia de una actuación seguida conforme a un sistema de ejecución privada, el deber previsto en el apartado anterior comenzará desde el momento de la recepción por el ayuntamiento de las correspondientes obras, salvo lo dispuesto en el apartado siguiente.</w:t>
      </w:r>
    </w:p>
    <w:p w14:paraId="393F35F8" w14:textId="77777777" w:rsidR="00CC4F57" w:rsidRPr="00745FE8" w:rsidRDefault="00CC4F57" w:rsidP="00CC4F57">
      <w:pPr>
        <w:spacing w:after="0" w:line="240" w:lineRule="auto"/>
        <w:jc w:val="both"/>
        <w:rPr>
          <w:rFonts w:ascii="Lucida Bright" w:hAnsi="Lucida Bright" w:cs="Lucida Sans Unicode"/>
          <w:i/>
          <w:iCs/>
          <w:sz w:val="24"/>
          <w:szCs w:val="24"/>
        </w:rPr>
      </w:pPr>
      <w:bookmarkStart w:id="2" w:name="I1963"/>
      <w:bookmarkEnd w:id="2"/>
    </w:p>
    <w:p w14:paraId="490646A8" w14:textId="77777777" w:rsidR="00CC4F57" w:rsidRPr="00745FE8" w:rsidRDefault="00CC4F57" w:rsidP="00CC4F57">
      <w:pPr>
        <w:spacing w:after="0" w:line="240" w:lineRule="auto"/>
        <w:ind w:left="708"/>
        <w:jc w:val="both"/>
        <w:rPr>
          <w:rFonts w:ascii="Lucida Bright" w:hAnsi="Lucida Bright" w:cs="Lucida Sans Unicode"/>
          <w:i/>
          <w:iCs/>
          <w:sz w:val="24"/>
          <w:szCs w:val="24"/>
        </w:rPr>
      </w:pPr>
      <w:r w:rsidRPr="00745FE8">
        <w:rPr>
          <w:rFonts w:ascii="Lucida Bright" w:hAnsi="Lucida Bright" w:cs="Lucida Sans Unicode"/>
          <w:i/>
          <w:iCs/>
          <w:sz w:val="24"/>
          <w:szCs w:val="24"/>
        </w:rPr>
        <w:t>3. La conservación de las obras de urbanización corresponde a los propietarios de solares, agrupados legalmente en entidad urbanística de conservación, en los mismos términos dispuestos en el apartado 1 para el ayuntamiento, y con independencia de que las obras sean o no de primera ejecución, en los siguientes supuestos:</w:t>
      </w:r>
    </w:p>
    <w:p w14:paraId="10D17386" w14:textId="77777777" w:rsidR="00CC4F57" w:rsidRPr="00745FE8" w:rsidRDefault="00CC4F57" w:rsidP="00CC4F57">
      <w:pPr>
        <w:spacing w:after="0" w:line="240" w:lineRule="auto"/>
        <w:jc w:val="both"/>
        <w:rPr>
          <w:rFonts w:ascii="Lucida Bright" w:hAnsi="Lucida Bright" w:cs="Lucida Sans Unicode"/>
          <w:i/>
          <w:iCs/>
          <w:sz w:val="24"/>
          <w:szCs w:val="24"/>
        </w:rPr>
      </w:pPr>
    </w:p>
    <w:p w14:paraId="4E49A303" w14:textId="77777777" w:rsidR="00CC4F57" w:rsidRPr="00745FE8" w:rsidRDefault="00CC4F57" w:rsidP="00CC4F57">
      <w:pPr>
        <w:spacing w:after="0" w:line="240" w:lineRule="auto"/>
        <w:ind w:left="1416"/>
        <w:jc w:val="both"/>
        <w:rPr>
          <w:rFonts w:ascii="Lucida Bright" w:hAnsi="Lucida Bright" w:cs="Lucida Sans Unicode"/>
          <w:i/>
          <w:iCs/>
          <w:sz w:val="24"/>
          <w:szCs w:val="24"/>
        </w:rPr>
      </w:pPr>
      <w:r w:rsidRPr="00745FE8">
        <w:rPr>
          <w:rFonts w:ascii="Lucida Bright" w:hAnsi="Lucida Bright" w:cs="Lucida Sans Unicode"/>
          <w:i/>
          <w:iCs/>
          <w:sz w:val="24"/>
          <w:szCs w:val="24"/>
        </w:rPr>
        <w:t>a) Cuando haya sido asumida voluntariamente por cualquier procedimiento.</w:t>
      </w:r>
    </w:p>
    <w:p w14:paraId="79FF80EE" w14:textId="77777777" w:rsidR="00CC4F57" w:rsidRPr="00745FE8" w:rsidRDefault="00CC4F57" w:rsidP="00CC4F57">
      <w:pPr>
        <w:spacing w:after="0" w:line="240" w:lineRule="auto"/>
        <w:jc w:val="both"/>
        <w:rPr>
          <w:rFonts w:ascii="Lucida Bright" w:hAnsi="Lucida Bright" w:cs="Lucida Sans Unicode"/>
          <w:i/>
          <w:iCs/>
          <w:sz w:val="24"/>
          <w:szCs w:val="24"/>
        </w:rPr>
      </w:pPr>
    </w:p>
    <w:p w14:paraId="202EF307" w14:textId="1CABEEAB" w:rsidR="00CC4F57" w:rsidRDefault="00CC4F57" w:rsidP="00745FE8">
      <w:pPr>
        <w:spacing w:after="0" w:line="240" w:lineRule="auto"/>
        <w:ind w:left="708" w:firstLine="708"/>
        <w:jc w:val="both"/>
        <w:rPr>
          <w:rFonts w:ascii="Lucida Bright" w:hAnsi="Lucida Bright" w:cs="Lucida Sans Unicode"/>
          <w:i/>
          <w:iCs/>
          <w:sz w:val="24"/>
          <w:szCs w:val="24"/>
        </w:rPr>
      </w:pPr>
      <w:r w:rsidRPr="00745FE8">
        <w:rPr>
          <w:rFonts w:ascii="Lucida Bright" w:hAnsi="Lucida Bright" w:cs="Lucida Sans Unicode"/>
          <w:i/>
          <w:iCs/>
          <w:sz w:val="24"/>
          <w:szCs w:val="24"/>
        </w:rPr>
        <w:t xml:space="preserve">b) Cuando los solares estén comprendidos en unidades de actuación o ámbitos delimitados a este solo efecto para los que el planeamiento de ordenación urbanística así lo </w:t>
      </w:r>
      <w:proofErr w:type="spellStart"/>
      <w:r w:rsidRPr="00745FE8">
        <w:rPr>
          <w:rFonts w:ascii="Lucida Bright" w:hAnsi="Lucida Bright" w:cs="Lucida Sans Unicode"/>
          <w:i/>
          <w:iCs/>
          <w:sz w:val="24"/>
          <w:szCs w:val="24"/>
        </w:rPr>
        <w:t>disponga.c</w:t>
      </w:r>
      <w:proofErr w:type="spellEnd"/>
      <w:r w:rsidRPr="00745FE8">
        <w:rPr>
          <w:rFonts w:ascii="Lucida Bright" w:hAnsi="Lucida Bright" w:cs="Lucida Sans Unicode"/>
          <w:i/>
          <w:iCs/>
          <w:sz w:val="24"/>
          <w:szCs w:val="24"/>
        </w:rPr>
        <w:t>) En los supuestos previstos en otras leyes sectoriales.</w:t>
      </w:r>
      <w:bookmarkStart w:id="3" w:name="I1967"/>
      <w:bookmarkEnd w:id="3"/>
    </w:p>
    <w:p w14:paraId="442E0C7D" w14:textId="77777777" w:rsidR="00CC4F57" w:rsidRPr="00745FE8" w:rsidRDefault="00CC4F57" w:rsidP="00CC4F57">
      <w:pPr>
        <w:spacing w:after="0" w:line="240" w:lineRule="auto"/>
        <w:ind w:left="708"/>
        <w:jc w:val="both"/>
        <w:rPr>
          <w:rFonts w:ascii="Lucida Bright" w:hAnsi="Lucida Bright" w:cs="Lucida Sans Unicode"/>
          <w:i/>
          <w:iCs/>
          <w:sz w:val="24"/>
          <w:szCs w:val="24"/>
        </w:rPr>
      </w:pPr>
      <w:r w:rsidRPr="00745FE8">
        <w:rPr>
          <w:rFonts w:ascii="Lucida Bright" w:hAnsi="Lucida Bright" w:cs="Lucida Sans Unicode"/>
          <w:i/>
          <w:iCs/>
          <w:sz w:val="24"/>
          <w:szCs w:val="24"/>
        </w:rPr>
        <w:lastRenderedPageBreak/>
        <w:t xml:space="preserve">4. Las entidades urbanísticas de conservación </w:t>
      </w:r>
      <w:r w:rsidRPr="007150B7">
        <w:rPr>
          <w:rFonts w:ascii="Lucida Bright" w:hAnsi="Lucida Bright" w:cs="Lucida Sans Unicode"/>
          <w:i/>
          <w:iCs/>
          <w:sz w:val="24"/>
          <w:szCs w:val="24"/>
        </w:rPr>
        <w:t>son asociaciones administrativas de propietari</w:t>
      </w:r>
      <w:r w:rsidRPr="00745FE8">
        <w:rPr>
          <w:rFonts w:ascii="Lucida Bright" w:hAnsi="Lucida Bright" w:cs="Lucida Sans Unicode"/>
          <w:i/>
          <w:iCs/>
          <w:sz w:val="24"/>
          <w:szCs w:val="24"/>
        </w:rPr>
        <w:t>os, de adscripción obligatoria, con personalidad y capacidad jurídicas propias para el cumplimiento de sus fines, que adquieren personalidad jurídica desde su inscripción en el registro administrativo correspondiente, previa aprobación de sus estatutos por el órgano municipal competente. Estas entidades podrán solicitar de la Administración la vía de apremio para la exigencia de las cuotas de conservación que corresponda satisfacer a los propietarios.</w:t>
      </w:r>
    </w:p>
    <w:p w14:paraId="35A1F30C" w14:textId="77777777" w:rsidR="00CC4F57" w:rsidRPr="00745FE8" w:rsidRDefault="00CC4F57" w:rsidP="00CC4F57">
      <w:pPr>
        <w:spacing w:after="0" w:line="240" w:lineRule="auto"/>
        <w:jc w:val="both"/>
        <w:rPr>
          <w:rFonts w:ascii="Lucida Bright" w:hAnsi="Lucida Bright" w:cs="Lucida Sans Unicode"/>
          <w:i/>
          <w:iCs/>
          <w:sz w:val="24"/>
          <w:szCs w:val="24"/>
        </w:rPr>
      </w:pPr>
    </w:p>
    <w:p w14:paraId="20F5F2D2" w14:textId="77777777" w:rsidR="00CC4F57" w:rsidRPr="00745FE8" w:rsidRDefault="00CC4F57" w:rsidP="00CC4F57">
      <w:pPr>
        <w:spacing w:after="0" w:line="240" w:lineRule="auto"/>
        <w:ind w:left="708"/>
        <w:jc w:val="both"/>
        <w:rPr>
          <w:rFonts w:ascii="Lucida Bright" w:hAnsi="Lucida Bright" w:cs="Lucida Sans Unicode"/>
          <w:i/>
          <w:iCs/>
          <w:sz w:val="24"/>
          <w:szCs w:val="24"/>
        </w:rPr>
      </w:pPr>
      <w:r w:rsidRPr="00745FE8">
        <w:rPr>
          <w:rFonts w:ascii="Lucida Bright" w:hAnsi="Lucida Bright" w:cs="Lucida Sans Unicode"/>
          <w:i/>
          <w:iCs/>
          <w:sz w:val="24"/>
          <w:szCs w:val="24"/>
        </w:rPr>
        <w:t>La participación de los propietarios en los gastos de conservación se determinará:</w:t>
      </w:r>
    </w:p>
    <w:p w14:paraId="16712581" w14:textId="77777777" w:rsidR="00CC4F57" w:rsidRPr="00745FE8" w:rsidRDefault="00CC4F57" w:rsidP="00CC4F57">
      <w:pPr>
        <w:spacing w:after="0" w:line="240" w:lineRule="auto"/>
        <w:jc w:val="both"/>
        <w:rPr>
          <w:rFonts w:ascii="Lucida Bright" w:hAnsi="Lucida Bright" w:cs="Lucida Sans Unicode"/>
          <w:i/>
          <w:iCs/>
          <w:sz w:val="24"/>
          <w:szCs w:val="24"/>
        </w:rPr>
      </w:pPr>
    </w:p>
    <w:p w14:paraId="0DB876B8" w14:textId="77777777" w:rsidR="00CC4F57" w:rsidRPr="00745FE8" w:rsidRDefault="00CC4F57" w:rsidP="00CC4F57">
      <w:pPr>
        <w:spacing w:after="0" w:line="240" w:lineRule="auto"/>
        <w:ind w:left="1416"/>
        <w:jc w:val="both"/>
        <w:rPr>
          <w:rFonts w:ascii="Lucida Bright" w:hAnsi="Lucida Bright" w:cs="Lucida Sans Unicode"/>
          <w:i/>
          <w:iCs/>
          <w:sz w:val="24"/>
          <w:szCs w:val="24"/>
        </w:rPr>
      </w:pPr>
      <w:r w:rsidRPr="00745FE8">
        <w:rPr>
          <w:rFonts w:ascii="Lucida Bright" w:hAnsi="Lucida Bright" w:cs="Lucida Sans Unicode"/>
          <w:i/>
          <w:iCs/>
          <w:sz w:val="24"/>
          <w:szCs w:val="24"/>
        </w:rPr>
        <w:t>a) Con arreglo a la que les haya correspondido en el sistema de ejecución de la unidad de actuación correspondiente.</w:t>
      </w:r>
    </w:p>
    <w:p w14:paraId="78AF34CD" w14:textId="77777777" w:rsidR="00CC4F57" w:rsidRPr="00745FE8" w:rsidRDefault="00CC4F57" w:rsidP="00CC4F57">
      <w:pPr>
        <w:spacing w:after="0" w:line="240" w:lineRule="auto"/>
        <w:jc w:val="both"/>
        <w:rPr>
          <w:rFonts w:ascii="Lucida Bright" w:hAnsi="Lucida Bright" w:cs="Lucida Sans Unicode"/>
          <w:i/>
          <w:iCs/>
          <w:sz w:val="24"/>
          <w:szCs w:val="24"/>
        </w:rPr>
      </w:pPr>
    </w:p>
    <w:p w14:paraId="74899302" w14:textId="77777777" w:rsidR="00CC4F57" w:rsidRPr="00745FE8" w:rsidRDefault="00CC4F57" w:rsidP="00CC4F57">
      <w:pPr>
        <w:spacing w:after="0" w:line="240" w:lineRule="auto"/>
        <w:ind w:left="1416"/>
        <w:jc w:val="both"/>
        <w:rPr>
          <w:rFonts w:ascii="Lucida Bright" w:hAnsi="Lucida Bright" w:cs="Lucida Sans Unicode"/>
          <w:i/>
          <w:iCs/>
          <w:sz w:val="24"/>
          <w:szCs w:val="24"/>
        </w:rPr>
      </w:pPr>
      <w:r w:rsidRPr="00745FE8">
        <w:rPr>
          <w:rFonts w:ascii="Lucida Bright" w:hAnsi="Lucida Bright" w:cs="Lucida Sans Unicode"/>
          <w:i/>
          <w:iCs/>
          <w:sz w:val="24"/>
          <w:szCs w:val="24"/>
        </w:rPr>
        <w:t>b) En otro caso, conforme a la que les esté asignada en la comunidad de propietarios, si se ha constituido una en régimen de propiedad horizontal.</w:t>
      </w:r>
    </w:p>
    <w:p w14:paraId="5CD99B5A" w14:textId="77777777" w:rsidR="00CC4F57" w:rsidRPr="00745FE8" w:rsidRDefault="00CC4F57" w:rsidP="00CC4F57">
      <w:pPr>
        <w:spacing w:after="0" w:line="240" w:lineRule="auto"/>
        <w:jc w:val="both"/>
        <w:rPr>
          <w:rFonts w:ascii="Lucida Bright" w:hAnsi="Lucida Bright" w:cs="Lucida Sans Unicode"/>
          <w:i/>
          <w:iCs/>
          <w:sz w:val="24"/>
          <w:szCs w:val="24"/>
        </w:rPr>
      </w:pPr>
    </w:p>
    <w:p w14:paraId="2329ADA1" w14:textId="77777777" w:rsidR="00CC4F57" w:rsidRPr="00745FE8" w:rsidRDefault="00CC4F57" w:rsidP="00CC4F57">
      <w:pPr>
        <w:spacing w:after="0" w:line="240" w:lineRule="auto"/>
        <w:ind w:left="1416"/>
        <w:jc w:val="both"/>
        <w:rPr>
          <w:rFonts w:ascii="Lucida Bright" w:hAnsi="Lucida Bright" w:cs="Lucida Sans Unicode"/>
          <w:i/>
          <w:iCs/>
          <w:sz w:val="24"/>
          <w:szCs w:val="24"/>
        </w:rPr>
      </w:pPr>
      <w:r w:rsidRPr="00745FE8">
        <w:rPr>
          <w:rFonts w:ascii="Lucida Bright" w:hAnsi="Lucida Bright" w:cs="Lucida Sans Unicode"/>
          <w:i/>
          <w:iCs/>
          <w:sz w:val="24"/>
          <w:szCs w:val="24"/>
        </w:rPr>
        <w:t>c) En su defecto, a tenor de lo que dispongan los estatutos de la entidad urbanística de conservación.</w:t>
      </w:r>
    </w:p>
    <w:p w14:paraId="10F6BC7A" w14:textId="77777777" w:rsidR="00C94FDE" w:rsidRPr="00745FE8" w:rsidRDefault="00C94FDE" w:rsidP="00C94FDE">
      <w:pPr>
        <w:spacing w:after="0" w:line="240" w:lineRule="auto"/>
        <w:jc w:val="both"/>
        <w:rPr>
          <w:rFonts w:ascii="Lucida Bright" w:hAnsi="Lucida Bright" w:cs="Lucida Sans Unicode"/>
          <w:sz w:val="24"/>
          <w:szCs w:val="24"/>
        </w:rPr>
      </w:pPr>
    </w:p>
    <w:p w14:paraId="64A956A1" w14:textId="77777777" w:rsidR="00CC4F57" w:rsidRPr="00745FE8" w:rsidRDefault="009F00BE" w:rsidP="00C94FDE">
      <w:pPr>
        <w:spacing w:after="0" w:line="240" w:lineRule="auto"/>
        <w:jc w:val="both"/>
        <w:rPr>
          <w:rFonts w:ascii="Lucida Bright" w:hAnsi="Lucida Bright" w:cs="Lucida Sans Unicode"/>
          <w:sz w:val="24"/>
          <w:szCs w:val="24"/>
        </w:rPr>
      </w:pPr>
      <w:r w:rsidRPr="00745FE8">
        <w:rPr>
          <w:rFonts w:ascii="Lucida Bright" w:hAnsi="Lucida Bright" w:cs="Lucida Sans Unicode"/>
          <w:sz w:val="24"/>
          <w:szCs w:val="24"/>
        </w:rPr>
        <w:tab/>
        <w:t>Y los arts. 141 a 144 del Decreto abundan y concretan determinados aspectos de dicha previsión:</w:t>
      </w:r>
    </w:p>
    <w:p w14:paraId="4F6D552D" w14:textId="77777777" w:rsidR="00CC4F57" w:rsidRPr="00745FE8" w:rsidRDefault="00CC4F57" w:rsidP="00C94FDE">
      <w:pPr>
        <w:spacing w:after="0" w:line="240" w:lineRule="auto"/>
        <w:jc w:val="both"/>
        <w:rPr>
          <w:rFonts w:ascii="Lucida Bright" w:hAnsi="Lucida Bright" w:cs="Lucida Sans Unicode"/>
          <w:sz w:val="24"/>
          <w:szCs w:val="24"/>
        </w:rPr>
      </w:pPr>
    </w:p>
    <w:p w14:paraId="30696E66" w14:textId="1A313BED" w:rsidR="00CC4F57" w:rsidRPr="00745FE8" w:rsidRDefault="00CC4F57" w:rsidP="00CC4F57">
      <w:pPr>
        <w:pStyle w:val="a"/>
        <w:shd w:val="clear" w:color="auto" w:fill="FFFFFF"/>
        <w:spacing w:before="0" w:beforeAutospacing="0" w:after="0" w:afterAutospacing="0"/>
        <w:ind w:left="705"/>
        <w:jc w:val="both"/>
        <w:rPr>
          <w:rFonts w:ascii="Lucida Bright" w:hAnsi="Lucida Bright" w:cs="Lucida Sans Unicode"/>
          <w:b/>
          <w:bCs/>
          <w:i/>
          <w:iCs/>
        </w:rPr>
      </w:pPr>
      <w:r w:rsidRPr="00745FE8">
        <w:rPr>
          <w:rStyle w:val="nfasis"/>
          <w:rFonts w:ascii="Lucida Bright" w:hAnsi="Lucida Bright" w:cs="Lucida Sans Unicode"/>
          <w:b/>
          <w:bCs/>
        </w:rPr>
        <w:t>Artículo 141</w:t>
      </w:r>
      <w:r w:rsidR="000519F4" w:rsidRPr="00745FE8">
        <w:rPr>
          <w:rStyle w:val="nfasis"/>
          <w:rFonts w:ascii="Lucida Bright" w:hAnsi="Lucida Bright" w:cs="Lucida Sans Unicode"/>
          <w:b/>
          <w:bCs/>
        </w:rPr>
        <w:t>.</w:t>
      </w:r>
      <w:r w:rsidR="00A344AA" w:rsidRPr="00745FE8">
        <w:rPr>
          <w:rStyle w:val="nfasis"/>
          <w:rFonts w:ascii="Lucida Bright" w:hAnsi="Lucida Bright" w:cs="Lucida Sans Unicode"/>
          <w:b/>
          <w:bCs/>
        </w:rPr>
        <w:t>-</w:t>
      </w:r>
      <w:r w:rsidRPr="00745FE8">
        <w:rPr>
          <w:rFonts w:ascii="Lucida Bright" w:hAnsi="Lucida Bright" w:cs="Lucida Sans Unicode"/>
          <w:b/>
          <w:bCs/>
          <w:i/>
          <w:iCs/>
        </w:rPr>
        <w:t xml:space="preserve"> Normas específicas para las entidades urbanísticas de conservación</w:t>
      </w:r>
      <w:r w:rsidR="000519F4" w:rsidRPr="00745FE8">
        <w:rPr>
          <w:rFonts w:ascii="Lucida Bright" w:hAnsi="Lucida Bright" w:cs="Lucida Sans Unicode"/>
          <w:b/>
          <w:bCs/>
          <w:i/>
          <w:iCs/>
        </w:rPr>
        <w:t>.</w:t>
      </w:r>
    </w:p>
    <w:p w14:paraId="57BD0ABB" w14:textId="77777777" w:rsidR="00CC4F57" w:rsidRPr="00745FE8" w:rsidRDefault="00CC4F57" w:rsidP="00CC4F57">
      <w:pPr>
        <w:pStyle w:val="NormalWeb"/>
        <w:shd w:val="clear" w:color="auto" w:fill="FFFFFF"/>
        <w:spacing w:before="0" w:beforeAutospacing="0" w:after="0" w:afterAutospacing="0"/>
        <w:jc w:val="both"/>
        <w:rPr>
          <w:rFonts w:ascii="Lucida Bright" w:hAnsi="Lucida Bright" w:cs="Lucida Sans Unicode"/>
          <w:i/>
          <w:iCs/>
        </w:rPr>
      </w:pPr>
    </w:p>
    <w:p w14:paraId="0A51934F" w14:textId="0591EA5B" w:rsidR="00CC4F57" w:rsidRPr="00745FE8" w:rsidRDefault="00CC4F57" w:rsidP="00745FE8">
      <w:pPr>
        <w:pStyle w:val="NormalWeb"/>
        <w:numPr>
          <w:ilvl w:val="0"/>
          <w:numId w:val="56"/>
        </w:numPr>
        <w:shd w:val="clear" w:color="auto" w:fill="FFFFFF"/>
        <w:spacing w:before="0" w:beforeAutospacing="0" w:after="0" w:afterAutospacing="0"/>
        <w:ind w:left="709" w:firstLine="0"/>
        <w:jc w:val="both"/>
        <w:rPr>
          <w:rFonts w:ascii="Lucida Bright" w:hAnsi="Lucida Bright" w:cs="Lucida Sans Unicode"/>
          <w:i/>
          <w:iCs/>
        </w:rPr>
      </w:pPr>
      <w:r w:rsidRPr="00745FE8">
        <w:rPr>
          <w:rFonts w:ascii="Lucida Bright" w:hAnsi="Lucida Bright" w:cs="Lucida Sans Unicode"/>
          <w:i/>
          <w:iCs/>
        </w:rPr>
        <w:t>Las Entidades de conservación de las obras de urbanización podrán constituirse como consecuencia de la transformación de alguna Entidad preexistente de las enunciadas anteriormente o, específicamente para dichos fines, sin que previamente se haya constituido una Entidad para la ejecución de las obras de urbanización.</w:t>
      </w:r>
    </w:p>
    <w:p w14:paraId="768CFC56" w14:textId="77777777" w:rsidR="00CC4F57" w:rsidRPr="00745FE8" w:rsidRDefault="00CC4F57" w:rsidP="00CC4F57">
      <w:pPr>
        <w:pStyle w:val="NormalWeb"/>
        <w:shd w:val="clear" w:color="auto" w:fill="FFFFFF"/>
        <w:spacing w:before="0" w:beforeAutospacing="0" w:after="0" w:afterAutospacing="0"/>
        <w:jc w:val="both"/>
        <w:rPr>
          <w:rFonts w:ascii="Lucida Bright" w:hAnsi="Lucida Bright" w:cs="Lucida Sans Unicode"/>
          <w:i/>
          <w:iCs/>
        </w:rPr>
      </w:pPr>
    </w:p>
    <w:p w14:paraId="19B969C1" w14:textId="38748536" w:rsidR="00CC4F57" w:rsidRPr="00745FE8" w:rsidRDefault="00CC4F57" w:rsidP="00CC4F57">
      <w:pPr>
        <w:pStyle w:val="NormalWeb"/>
        <w:shd w:val="clear" w:color="auto" w:fill="FFFFFF"/>
        <w:spacing w:before="0" w:beforeAutospacing="0" w:after="0" w:afterAutospacing="0"/>
        <w:ind w:left="708"/>
        <w:jc w:val="both"/>
        <w:rPr>
          <w:rFonts w:ascii="Lucida Bright" w:hAnsi="Lucida Bright" w:cs="Lucida Sans Unicode"/>
          <w:i/>
          <w:iCs/>
        </w:rPr>
      </w:pPr>
      <w:r w:rsidRPr="00745FE8">
        <w:rPr>
          <w:rFonts w:ascii="Lucida Bright" w:hAnsi="Lucida Bright" w:cs="Lucida Sans Unicode"/>
          <w:i/>
          <w:iCs/>
        </w:rPr>
        <w:t xml:space="preserve">2. </w:t>
      </w:r>
      <w:r w:rsidR="00745FE8">
        <w:rPr>
          <w:rFonts w:ascii="Lucida Bright" w:hAnsi="Lucida Bright" w:cs="Lucida Sans Unicode"/>
          <w:i/>
          <w:iCs/>
        </w:rPr>
        <w:t xml:space="preserve">  </w:t>
      </w:r>
      <w:r w:rsidRPr="00745FE8">
        <w:rPr>
          <w:rFonts w:ascii="Lucida Bright" w:hAnsi="Lucida Bright" w:cs="Lucida Sans Unicode"/>
          <w:i/>
          <w:iCs/>
        </w:rPr>
        <w:t>La transformación automática de la Entidad de gestión en Entidad de conservación conlleva, de forma inherente, su inscripción registral por parte de la Administración actuante.</w:t>
      </w:r>
    </w:p>
    <w:p w14:paraId="791AC3FD" w14:textId="77777777" w:rsidR="00CC4F57" w:rsidRPr="00745FE8" w:rsidRDefault="00CC4F57" w:rsidP="00CC4F57">
      <w:pPr>
        <w:pStyle w:val="NormalWeb"/>
        <w:shd w:val="clear" w:color="auto" w:fill="FFFFFF"/>
        <w:spacing w:before="0" w:beforeAutospacing="0" w:after="0" w:afterAutospacing="0"/>
        <w:jc w:val="both"/>
        <w:rPr>
          <w:rFonts w:ascii="Lucida Bright" w:hAnsi="Lucida Bright" w:cs="Lucida Sans Unicode"/>
          <w:i/>
          <w:iCs/>
        </w:rPr>
      </w:pPr>
    </w:p>
    <w:p w14:paraId="12DDA791" w14:textId="3E211FD8" w:rsidR="00CC4F57" w:rsidRDefault="00CC4F57" w:rsidP="00CC4F57">
      <w:pPr>
        <w:pStyle w:val="NormalWeb"/>
        <w:shd w:val="clear" w:color="auto" w:fill="FFFFFF"/>
        <w:spacing w:before="0" w:beforeAutospacing="0" w:after="0" w:afterAutospacing="0"/>
        <w:ind w:left="708"/>
        <w:jc w:val="both"/>
        <w:rPr>
          <w:rFonts w:ascii="Lucida Bright" w:hAnsi="Lucida Bright" w:cs="Lucida Sans Unicode"/>
          <w:i/>
          <w:iCs/>
        </w:rPr>
      </w:pPr>
      <w:r w:rsidRPr="00745FE8">
        <w:rPr>
          <w:rFonts w:ascii="Lucida Bright" w:hAnsi="Lucida Bright" w:cs="Lucida Sans Unicode"/>
          <w:i/>
          <w:iCs/>
        </w:rPr>
        <w:t>3.</w:t>
      </w:r>
      <w:r w:rsidR="00745FE8">
        <w:rPr>
          <w:rFonts w:ascii="Lucida Bright" w:hAnsi="Lucida Bright" w:cs="Lucida Sans Unicode"/>
          <w:i/>
          <w:iCs/>
        </w:rPr>
        <w:t xml:space="preserve"> </w:t>
      </w:r>
      <w:r w:rsidRPr="00745FE8">
        <w:rPr>
          <w:rFonts w:ascii="Lucida Bright" w:hAnsi="Lucida Bright" w:cs="Lucida Sans Unicode"/>
          <w:i/>
          <w:iCs/>
        </w:rPr>
        <w:t>La disolución de las Entidades urbanísticas de gestión preexistentes se producirá por el cumplimiento de los fines para los que fueron creadas y requerirá, en todo caso, acuerdo de la Administración urbanística actuante que se entenderá implícito en el acuerdo de recepción de la urbanización si así lo pidiera la entidad.</w:t>
      </w:r>
    </w:p>
    <w:p w14:paraId="17CF8893" w14:textId="77777777" w:rsidR="006003F5" w:rsidRPr="00745FE8" w:rsidRDefault="006003F5" w:rsidP="00CC4F57">
      <w:pPr>
        <w:pStyle w:val="NormalWeb"/>
        <w:shd w:val="clear" w:color="auto" w:fill="FFFFFF"/>
        <w:spacing w:before="0" w:beforeAutospacing="0" w:after="0" w:afterAutospacing="0"/>
        <w:ind w:left="708"/>
        <w:jc w:val="both"/>
        <w:rPr>
          <w:rFonts w:ascii="Lucida Bright" w:hAnsi="Lucida Bright" w:cs="Lucida Sans Unicode"/>
          <w:i/>
          <w:iCs/>
        </w:rPr>
      </w:pPr>
    </w:p>
    <w:p w14:paraId="1F6148AC" w14:textId="77777777" w:rsidR="00CC4F57" w:rsidRPr="00745FE8" w:rsidRDefault="00CC4F57" w:rsidP="00CC4F57">
      <w:pPr>
        <w:pStyle w:val="NormalWeb"/>
        <w:shd w:val="clear" w:color="auto" w:fill="FFFFFF"/>
        <w:spacing w:before="0" w:beforeAutospacing="0" w:after="0" w:afterAutospacing="0"/>
        <w:ind w:left="708"/>
        <w:jc w:val="both"/>
        <w:rPr>
          <w:rFonts w:ascii="Lucida Bright" w:hAnsi="Lucida Bright" w:cs="Lucida Sans Unicode"/>
          <w:i/>
          <w:iCs/>
        </w:rPr>
      </w:pPr>
      <w:r w:rsidRPr="00745FE8">
        <w:rPr>
          <w:rFonts w:ascii="Lucida Bright" w:hAnsi="Lucida Bright" w:cs="Lucida Sans Unicode"/>
          <w:i/>
          <w:iCs/>
        </w:rPr>
        <w:lastRenderedPageBreak/>
        <w:t>4. No procederá la aprobación de la disolución de la Entidad mientras no conste el cumplimiento de las obligaciones que estén pendientes, salvo que se haya constituido la pertinente Entidad de conservación o se haya producido la conversión automática de esta.</w:t>
      </w:r>
    </w:p>
    <w:p w14:paraId="722DA7CD" w14:textId="77777777" w:rsidR="00CC4F57" w:rsidRPr="00745FE8" w:rsidRDefault="00CC4F57" w:rsidP="00CC4F57">
      <w:pPr>
        <w:pStyle w:val="a"/>
        <w:shd w:val="clear" w:color="auto" w:fill="FFFFFF"/>
        <w:spacing w:before="0" w:beforeAutospacing="0" w:after="0" w:afterAutospacing="0"/>
        <w:jc w:val="both"/>
        <w:rPr>
          <w:rStyle w:val="nfasis"/>
          <w:rFonts w:ascii="Lucida Bright" w:hAnsi="Lucida Bright" w:cs="Lucida Sans Unicode"/>
        </w:rPr>
      </w:pPr>
    </w:p>
    <w:p w14:paraId="5C8B61F3" w14:textId="6DD4C4D8" w:rsidR="00CC4F57" w:rsidRPr="00745FE8" w:rsidRDefault="00CC4F57" w:rsidP="00896438">
      <w:pPr>
        <w:pStyle w:val="a"/>
        <w:shd w:val="clear" w:color="auto" w:fill="FFFFFF"/>
        <w:spacing w:before="0" w:beforeAutospacing="0" w:after="0" w:afterAutospacing="0"/>
        <w:ind w:left="709" w:hanging="1"/>
        <w:jc w:val="both"/>
        <w:rPr>
          <w:rFonts w:ascii="Lucida Bright" w:hAnsi="Lucida Bright" w:cs="Lucida Sans Unicode"/>
          <w:b/>
          <w:bCs/>
          <w:i/>
          <w:iCs/>
        </w:rPr>
      </w:pPr>
      <w:r w:rsidRPr="00745FE8">
        <w:rPr>
          <w:rStyle w:val="nfasis"/>
          <w:rFonts w:ascii="Lucida Bright" w:hAnsi="Lucida Bright" w:cs="Lucida Sans Unicode"/>
          <w:b/>
          <w:bCs/>
        </w:rPr>
        <w:t>Artículo 142</w:t>
      </w:r>
      <w:r w:rsidR="000519F4" w:rsidRPr="00745FE8">
        <w:rPr>
          <w:rStyle w:val="nfasis"/>
          <w:rFonts w:ascii="Lucida Bright" w:hAnsi="Lucida Bright" w:cs="Lucida Sans Unicode"/>
          <w:b/>
          <w:bCs/>
        </w:rPr>
        <w:t>.</w:t>
      </w:r>
      <w:r w:rsidR="00A344AA" w:rsidRPr="00745FE8">
        <w:rPr>
          <w:rStyle w:val="nfasis"/>
          <w:rFonts w:ascii="Lucida Bright" w:hAnsi="Lucida Bright" w:cs="Lucida Sans Unicode"/>
          <w:b/>
          <w:bCs/>
        </w:rPr>
        <w:t>-</w:t>
      </w:r>
      <w:r w:rsidRPr="00745FE8">
        <w:rPr>
          <w:rFonts w:ascii="Lucida Bright" w:hAnsi="Lucida Bright" w:cs="Lucida Sans Unicode"/>
          <w:b/>
          <w:bCs/>
          <w:i/>
          <w:iCs/>
        </w:rPr>
        <w:t xml:space="preserve"> Obligaciones de las Entidades urbanísticas de conservación</w:t>
      </w:r>
      <w:r w:rsidR="000519F4" w:rsidRPr="00745FE8">
        <w:rPr>
          <w:rFonts w:ascii="Lucida Bright" w:hAnsi="Lucida Bright" w:cs="Lucida Sans Unicode"/>
          <w:b/>
          <w:bCs/>
          <w:i/>
          <w:iCs/>
        </w:rPr>
        <w:t>.</w:t>
      </w:r>
    </w:p>
    <w:p w14:paraId="6A39987E" w14:textId="77777777" w:rsidR="00CC4F57" w:rsidRPr="00745FE8" w:rsidRDefault="00CC4F57" w:rsidP="00CC4F57">
      <w:pPr>
        <w:pStyle w:val="NormalWeb"/>
        <w:shd w:val="clear" w:color="auto" w:fill="FFFFFF"/>
        <w:spacing w:before="0" w:beforeAutospacing="0" w:after="0" w:afterAutospacing="0"/>
        <w:jc w:val="both"/>
        <w:rPr>
          <w:rFonts w:ascii="Lucida Bright" w:hAnsi="Lucida Bright" w:cs="Lucida Sans Unicode"/>
          <w:i/>
          <w:iCs/>
        </w:rPr>
      </w:pPr>
    </w:p>
    <w:p w14:paraId="3E9C0539" w14:textId="5A7D48CD" w:rsidR="00CC4F57" w:rsidRPr="00745FE8" w:rsidRDefault="00CC4F57" w:rsidP="00CC4F57">
      <w:pPr>
        <w:pStyle w:val="NormalWeb"/>
        <w:shd w:val="clear" w:color="auto" w:fill="FFFFFF"/>
        <w:spacing w:before="0" w:beforeAutospacing="0" w:after="0" w:afterAutospacing="0"/>
        <w:ind w:left="708"/>
        <w:jc w:val="both"/>
        <w:rPr>
          <w:rFonts w:ascii="Lucida Bright" w:hAnsi="Lucida Bright" w:cs="Lucida Sans Unicode"/>
          <w:i/>
          <w:iCs/>
        </w:rPr>
      </w:pPr>
      <w:r w:rsidRPr="00745FE8">
        <w:rPr>
          <w:rFonts w:ascii="Lucida Bright" w:hAnsi="Lucida Bright" w:cs="Lucida Sans Unicode"/>
          <w:i/>
          <w:iCs/>
        </w:rPr>
        <w:t xml:space="preserve">1. </w:t>
      </w:r>
      <w:r w:rsidR="00745FE8">
        <w:rPr>
          <w:rFonts w:ascii="Lucida Bright" w:hAnsi="Lucida Bright" w:cs="Lucida Sans Unicode"/>
          <w:i/>
          <w:iCs/>
        </w:rPr>
        <w:t xml:space="preserve"> </w:t>
      </w:r>
      <w:r w:rsidRPr="00745FE8">
        <w:rPr>
          <w:rFonts w:ascii="Lucida Bright" w:hAnsi="Lucida Bright" w:cs="Lucida Sans Unicode"/>
          <w:i/>
          <w:iCs/>
        </w:rPr>
        <w:t>La obligación de los promotores, urbanizadores y constructores se extiende hasta que se haya constituido una entidad urbanística de conservación o se haya producido la recepción por parte de la Administración.</w:t>
      </w:r>
    </w:p>
    <w:p w14:paraId="02812152" w14:textId="77777777" w:rsidR="00CC4F57" w:rsidRPr="00745FE8" w:rsidRDefault="00CC4F57" w:rsidP="00CC4F57">
      <w:pPr>
        <w:pStyle w:val="NormalWeb"/>
        <w:shd w:val="clear" w:color="auto" w:fill="FFFFFF"/>
        <w:spacing w:before="0" w:beforeAutospacing="0" w:after="0" w:afterAutospacing="0"/>
        <w:jc w:val="both"/>
        <w:rPr>
          <w:rFonts w:ascii="Lucida Bright" w:hAnsi="Lucida Bright" w:cs="Lucida Sans Unicode"/>
          <w:i/>
          <w:iCs/>
        </w:rPr>
      </w:pPr>
    </w:p>
    <w:p w14:paraId="2EE7F073" w14:textId="77777777" w:rsidR="00CC4F57" w:rsidRPr="00745FE8" w:rsidRDefault="00CC4F57" w:rsidP="00CC4F57">
      <w:pPr>
        <w:pStyle w:val="NormalWeb"/>
        <w:shd w:val="clear" w:color="auto" w:fill="FFFFFF"/>
        <w:spacing w:before="0" w:beforeAutospacing="0" w:after="0" w:afterAutospacing="0"/>
        <w:ind w:left="708"/>
        <w:jc w:val="both"/>
        <w:rPr>
          <w:rFonts w:ascii="Lucida Bright" w:hAnsi="Lucida Bright" w:cs="Lucida Sans Unicode"/>
          <w:i/>
          <w:iCs/>
        </w:rPr>
      </w:pPr>
      <w:r w:rsidRPr="00745FE8">
        <w:rPr>
          <w:rFonts w:ascii="Lucida Bright" w:hAnsi="Lucida Bright" w:cs="Lucida Sans Unicode"/>
          <w:i/>
          <w:iCs/>
        </w:rPr>
        <w:t>2. La pertenencia a la entidad urbanística de conservación será obligatoria para todos los propietarios de los solares, los cuales a través de las mismas participan en la gestión urbanística.</w:t>
      </w:r>
    </w:p>
    <w:p w14:paraId="13004552" w14:textId="77777777" w:rsidR="00CC4F57" w:rsidRPr="00745FE8" w:rsidRDefault="00CC4F57" w:rsidP="00CC4F57">
      <w:pPr>
        <w:spacing w:after="0" w:line="240" w:lineRule="auto"/>
        <w:jc w:val="both"/>
        <w:rPr>
          <w:rFonts w:ascii="Lucida Bright" w:hAnsi="Lucida Bright" w:cs="Lucida Sans Unicode"/>
          <w:i/>
          <w:iCs/>
          <w:sz w:val="24"/>
          <w:szCs w:val="24"/>
        </w:rPr>
      </w:pPr>
    </w:p>
    <w:p w14:paraId="0C702798" w14:textId="169072D4" w:rsidR="00CC4F57" w:rsidRPr="00745FE8" w:rsidRDefault="00CC4F57" w:rsidP="00AF5257">
      <w:pPr>
        <w:shd w:val="clear" w:color="auto" w:fill="FFFFFF"/>
        <w:spacing w:after="0" w:line="240" w:lineRule="auto"/>
        <w:ind w:left="709" w:hanging="1"/>
        <w:jc w:val="both"/>
        <w:rPr>
          <w:rFonts w:ascii="Lucida Bright" w:eastAsia="Times New Roman" w:hAnsi="Lucida Bright" w:cs="Lucida Sans Unicode"/>
          <w:b/>
          <w:bCs/>
          <w:i/>
          <w:iCs/>
          <w:sz w:val="24"/>
          <w:szCs w:val="24"/>
          <w:lang w:eastAsia="es-ES"/>
        </w:rPr>
      </w:pPr>
      <w:r w:rsidRPr="00745FE8">
        <w:rPr>
          <w:rFonts w:ascii="Lucida Bright" w:eastAsia="Times New Roman" w:hAnsi="Lucida Bright" w:cs="Lucida Sans Unicode"/>
          <w:b/>
          <w:bCs/>
          <w:i/>
          <w:iCs/>
          <w:sz w:val="24"/>
          <w:szCs w:val="24"/>
          <w:lang w:eastAsia="es-ES"/>
        </w:rPr>
        <w:t>Artículo 143</w:t>
      </w:r>
      <w:r w:rsidR="000519F4" w:rsidRPr="00745FE8">
        <w:rPr>
          <w:rFonts w:ascii="Lucida Bright" w:eastAsia="Times New Roman" w:hAnsi="Lucida Bright" w:cs="Lucida Sans Unicode"/>
          <w:b/>
          <w:bCs/>
          <w:i/>
          <w:iCs/>
          <w:sz w:val="24"/>
          <w:szCs w:val="24"/>
          <w:lang w:eastAsia="es-ES"/>
        </w:rPr>
        <w:t>.</w:t>
      </w:r>
      <w:r w:rsidR="00A344AA" w:rsidRPr="00745FE8">
        <w:rPr>
          <w:rFonts w:ascii="Lucida Bright" w:eastAsia="Times New Roman" w:hAnsi="Lucida Bright" w:cs="Lucida Sans Unicode"/>
          <w:b/>
          <w:bCs/>
          <w:i/>
          <w:iCs/>
          <w:sz w:val="24"/>
          <w:szCs w:val="24"/>
          <w:lang w:eastAsia="es-ES"/>
        </w:rPr>
        <w:t>-</w:t>
      </w:r>
      <w:r w:rsidRPr="00745FE8">
        <w:rPr>
          <w:rFonts w:ascii="Lucida Bright" w:eastAsia="Times New Roman" w:hAnsi="Lucida Bright" w:cs="Lucida Sans Unicode"/>
          <w:b/>
          <w:bCs/>
          <w:i/>
          <w:iCs/>
          <w:sz w:val="24"/>
          <w:szCs w:val="24"/>
          <w:lang w:eastAsia="es-ES"/>
        </w:rPr>
        <w:t xml:space="preserve"> Deber de conservación de las obras de urbanización</w:t>
      </w:r>
      <w:r w:rsidR="000519F4" w:rsidRPr="00745FE8">
        <w:rPr>
          <w:rFonts w:ascii="Lucida Bright" w:eastAsia="Times New Roman" w:hAnsi="Lucida Bright" w:cs="Lucida Sans Unicode"/>
          <w:b/>
          <w:bCs/>
          <w:i/>
          <w:iCs/>
          <w:sz w:val="24"/>
          <w:szCs w:val="24"/>
          <w:lang w:eastAsia="es-ES"/>
        </w:rPr>
        <w:t>.</w:t>
      </w:r>
    </w:p>
    <w:p w14:paraId="45ABACAA" w14:textId="77777777" w:rsidR="00CC4F57" w:rsidRPr="00745FE8" w:rsidRDefault="00CC4F57" w:rsidP="00CC4F57">
      <w:pPr>
        <w:shd w:val="clear" w:color="auto" w:fill="FFFFFF"/>
        <w:spacing w:after="0" w:line="240" w:lineRule="auto"/>
        <w:jc w:val="both"/>
        <w:rPr>
          <w:rFonts w:ascii="Lucida Bright" w:eastAsia="Times New Roman" w:hAnsi="Lucida Bright" w:cs="Lucida Sans Unicode"/>
          <w:i/>
          <w:iCs/>
          <w:sz w:val="24"/>
          <w:szCs w:val="24"/>
          <w:lang w:eastAsia="es-ES"/>
        </w:rPr>
      </w:pPr>
    </w:p>
    <w:p w14:paraId="660BC34E" w14:textId="77777777" w:rsidR="00CC4F57" w:rsidRPr="00745FE8" w:rsidRDefault="00CC4F57" w:rsidP="00CC4F57">
      <w:pPr>
        <w:shd w:val="clear" w:color="auto" w:fill="FFFFFF"/>
        <w:spacing w:after="0" w:line="240" w:lineRule="auto"/>
        <w:ind w:left="708"/>
        <w:jc w:val="both"/>
        <w:rPr>
          <w:rFonts w:ascii="Lucida Bright" w:eastAsia="Times New Roman" w:hAnsi="Lucida Bright" w:cs="Lucida Sans Unicode"/>
          <w:i/>
          <w:iCs/>
          <w:sz w:val="24"/>
          <w:szCs w:val="24"/>
          <w:lang w:eastAsia="es-ES"/>
        </w:rPr>
      </w:pPr>
      <w:r w:rsidRPr="00745FE8">
        <w:rPr>
          <w:rFonts w:ascii="Lucida Bright" w:eastAsia="Times New Roman" w:hAnsi="Lucida Bright" w:cs="Lucida Sans Unicode"/>
          <w:i/>
          <w:iCs/>
          <w:sz w:val="24"/>
          <w:szCs w:val="24"/>
          <w:lang w:eastAsia="es-ES"/>
        </w:rPr>
        <w:t>1. La conservación de las obras de urbanización, incluyendo el mantenimiento de las dotaciones y los servicios públicos, corresponde al Ayuntamiento.</w:t>
      </w:r>
    </w:p>
    <w:p w14:paraId="6C508776" w14:textId="77777777" w:rsidR="00CC4F57" w:rsidRPr="00745FE8" w:rsidRDefault="00CC4F57" w:rsidP="00CC4F57">
      <w:pPr>
        <w:shd w:val="clear" w:color="auto" w:fill="FFFFFF"/>
        <w:spacing w:after="0" w:line="240" w:lineRule="auto"/>
        <w:jc w:val="both"/>
        <w:rPr>
          <w:rFonts w:ascii="Lucida Bright" w:eastAsia="Times New Roman" w:hAnsi="Lucida Bright" w:cs="Lucida Sans Unicode"/>
          <w:i/>
          <w:iCs/>
          <w:sz w:val="24"/>
          <w:szCs w:val="24"/>
          <w:lang w:eastAsia="es-ES"/>
        </w:rPr>
      </w:pPr>
    </w:p>
    <w:p w14:paraId="6869AAEF" w14:textId="06151D61" w:rsidR="00CC4F57" w:rsidRPr="00745FE8" w:rsidRDefault="00A344AA" w:rsidP="00A344AA">
      <w:pPr>
        <w:shd w:val="clear" w:color="auto" w:fill="FFFFFF"/>
        <w:spacing w:after="0" w:line="240" w:lineRule="auto"/>
        <w:ind w:left="709"/>
        <w:jc w:val="both"/>
        <w:rPr>
          <w:rFonts w:ascii="Lucida Bright" w:eastAsia="Times New Roman" w:hAnsi="Lucida Bright" w:cs="Lucida Sans Unicode"/>
          <w:i/>
          <w:iCs/>
          <w:sz w:val="24"/>
          <w:szCs w:val="24"/>
          <w:lang w:eastAsia="es-ES"/>
        </w:rPr>
      </w:pPr>
      <w:r w:rsidRPr="00745FE8">
        <w:rPr>
          <w:rFonts w:ascii="Lucida Bright" w:eastAsia="Times New Roman" w:hAnsi="Lucida Bright" w:cs="Lucida Sans Unicode"/>
          <w:i/>
          <w:iCs/>
          <w:sz w:val="24"/>
          <w:szCs w:val="24"/>
          <w:lang w:eastAsia="es-ES"/>
        </w:rPr>
        <w:t xml:space="preserve">2.  </w:t>
      </w:r>
      <w:r w:rsidR="00CC4F57" w:rsidRPr="00745FE8">
        <w:rPr>
          <w:rFonts w:ascii="Lucida Bright" w:eastAsia="Times New Roman" w:hAnsi="Lucida Bright" w:cs="Lucida Sans Unicode"/>
          <w:i/>
          <w:iCs/>
          <w:sz w:val="24"/>
          <w:szCs w:val="24"/>
          <w:lang w:eastAsia="es-ES"/>
        </w:rPr>
        <w:t>En las obras de urbanización realizadas por personas privadas o como consecuencia de una actuación seguida conforme a un sistema de ejecución privada, el deber previsto en el número anterior comenzará desde el momento de la recepción por el Ayuntamiento de las correspondientes obras, salvo lo dispuesto en el número siguiente.</w:t>
      </w:r>
    </w:p>
    <w:p w14:paraId="38CF7069" w14:textId="77777777" w:rsidR="00CC4F57" w:rsidRPr="00745FE8" w:rsidRDefault="00CC4F57" w:rsidP="00CC4F57">
      <w:pPr>
        <w:shd w:val="clear" w:color="auto" w:fill="FFFFFF"/>
        <w:spacing w:after="0" w:line="240" w:lineRule="auto"/>
        <w:jc w:val="both"/>
        <w:rPr>
          <w:rFonts w:ascii="Lucida Bright" w:eastAsia="Times New Roman" w:hAnsi="Lucida Bright" w:cs="Lucida Sans Unicode"/>
          <w:i/>
          <w:iCs/>
          <w:sz w:val="24"/>
          <w:szCs w:val="24"/>
          <w:lang w:eastAsia="es-ES"/>
        </w:rPr>
      </w:pPr>
    </w:p>
    <w:p w14:paraId="091840F8" w14:textId="77777777" w:rsidR="00CC4F57" w:rsidRPr="00745FE8" w:rsidRDefault="00CC4F57" w:rsidP="00CC4F57">
      <w:pPr>
        <w:shd w:val="clear" w:color="auto" w:fill="FFFFFF"/>
        <w:spacing w:after="0" w:line="240" w:lineRule="auto"/>
        <w:ind w:left="708"/>
        <w:jc w:val="both"/>
        <w:rPr>
          <w:rFonts w:ascii="Lucida Bright" w:eastAsia="Times New Roman" w:hAnsi="Lucida Bright" w:cs="Lucida Sans Unicode"/>
          <w:i/>
          <w:iCs/>
          <w:sz w:val="24"/>
          <w:szCs w:val="24"/>
          <w:lang w:eastAsia="es-ES"/>
        </w:rPr>
      </w:pPr>
      <w:r w:rsidRPr="00745FE8">
        <w:rPr>
          <w:rFonts w:ascii="Lucida Bright" w:eastAsia="Times New Roman" w:hAnsi="Lucida Bright" w:cs="Lucida Sans Unicode"/>
          <w:i/>
          <w:iCs/>
          <w:sz w:val="24"/>
          <w:szCs w:val="24"/>
          <w:lang w:eastAsia="es-ES"/>
        </w:rPr>
        <w:t>3. La conservación de las obras de urbanización corresponde a los propietarios de solares, agrupados legalmente en entidad urbanística de conservación, en los mismos términos dispuestos en el número 1 de este artículo para el Ayuntamiento, y con independencia de que las obras sean o no de primera ejecución, en los siguientes supuestos:</w:t>
      </w:r>
    </w:p>
    <w:p w14:paraId="02810EE3" w14:textId="77777777" w:rsidR="00CC4F57" w:rsidRPr="00745FE8" w:rsidRDefault="00CC4F57" w:rsidP="00CC4F57">
      <w:pPr>
        <w:shd w:val="clear" w:color="auto" w:fill="FFFFFF"/>
        <w:spacing w:after="0" w:line="240" w:lineRule="auto"/>
        <w:ind w:left="720"/>
        <w:jc w:val="both"/>
        <w:rPr>
          <w:rFonts w:ascii="Lucida Bright" w:eastAsia="Times New Roman" w:hAnsi="Lucida Bright" w:cs="Lucida Sans Unicode"/>
          <w:i/>
          <w:iCs/>
          <w:sz w:val="24"/>
          <w:szCs w:val="24"/>
          <w:lang w:eastAsia="es-ES"/>
        </w:rPr>
      </w:pPr>
    </w:p>
    <w:p w14:paraId="2C24D50F" w14:textId="77777777" w:rsidR="00CC4F57" w:rsidRPr="00745FE8" w:rsidRDefault="00CC4F57" w:rsidP="00CC4F57">
      <w:pPr>
        <w:shd w:val="clear" w:color="auto" w:fill="FFFFFF"/>
        <w:spacing w:after="0" w:line="240" w:lineRule="auto"/>
        <w:ind w:left="1416"/>
        <w:jc w:val="both"/>
        <w:rPr>
          <w:rFonts w:ascii="Lucida Bright" w:eastAsia="Times New Roman" w:hAnsi="Lucida Bright" w:cs="Lucida Sans Unicode"/>
          <w:i/>
          <w:iCs/>
          <w:sz w:val="24"/>
          <w:szCs w:val="24"/>
          <w:lang w:eastAsia="es-ES"/>
        </w:rPr>
      </w:pPr>
      <w:r w:rsidRPr="00745FE8">
        <w:rPr>
          <w:rFonts w:ascii="Lucida Bright" w:eastAsia="Times New Roman" w:hAnsi="Lucida Bright" w:cs="Lucida Sans Unicode"/>
          <w:i/>
          <w:iCs/>
          <w:sz w:val="24"/>
          <w:szCs w:val="24"/>
          <w:lang w:eastAsia="es-ES"/>
        </w:rPr>
        <w:t>a) Cuando haya sido asumida voluntariamente por cualquier procedimiento.</w:t>
      </w:r>
    </w:p>
    <w:p w14:paraId="72B58EB6" w14:textId="77777777" w:rsidR="00CC4F57" w:rsidRPr="00745FE8" w:rsidRDefault="00CC4F57" w:rsidP="00A344AA">
      <w:pPr>
        <w:shd w:val="clear" w:color="auto" w:fill="FFFFFF"/>
        <w:spacing w:before="240" w:after="0" w:line="240" w:lineRule="auto"/>
        <w:ind w:left="1416"/>
        <w:jc w:val="both"/>
        <w:rPr>
          <w:rFonts w:ascii="Lucida Bright" w:eastAsia="Times New Roman" w:hAnsi="Lucida Bright" w:cs="Lucida Sans Unicode"/>
          <w:i/>
          <w:iCs/>
          <w:sz w:val="24"/>
          <w:szCs w:val="24"/>
          <w:lang w:eastAsia="es-ES"/>
        </w:rPr>
      </w:pPr>
      <w:r w:rsidRPr="00745FE8">
        <w:rPr>
          <w:rFonts w:ascii="Lucida Bright" w:eastAsia="Times New Roman" w:hAnsi="Lucida Bright" w:cs="Lucida Sans Unicode"/>
          <w:i/>
          <w:iCs/>
          <w:sz w:val="24"/>
          <w:szCs w:val="24"/>
          <w:lang w:eastAsia="es-ES"/>
        </w:rPr>
        <w:t>b) Cuando los solares estén comprendidos en unidades de actuación o ámbitos delimitados a este solo efecto para los que el planeamiento de ordenación urbanística así lo disponga.</w:t>
      </w:r>
    </w:p>
    <w:p w14:paraId="3A30C4DE" w14:textId="77777777" w:rsidR="00CC4F57" w:rsidRPr="00745FE8" w:rsidRDefault="00CC4F57" w:rsidP="00CC4F57">
      <w:pPr>
        <w:shd w:val="clear" w:color="auto" w:fill="FFFFFF"/>
        <w:spacing w:after="0" w:line="240" w:lineRule="auto"/>
        <w:jc w:val="both"/>
        <w:rPr>
          <w:rFonts w:ascii="Lucida Bright" w:eastAsia="Times New Roman" w:hAnsi="Lucida Bright" w:cs="Lucida Sans Unicode"/>
          <w:i/>
          <w:iCs/>
          <w:sz w:val="24"/>
          <w:szCs w:val="24"/>
          <w:lang w:eastAsia="es-ES"/>
        </w:rPr>
      </w:pPr>
    </w:p>
    <w:p w14:paraId="7BFD5016" w14:textId="0CA58B7B" w:rsidR="00CC4F57" w:rsidRDefault="00CC4F57" w:rsidP="00CC4F57">
      <w:pPr>
        <w:shd w:val="clear" w:color="auto" w:fill="FFFFFF"/>
        <w:spacing w:after="0" w:line="240" w:lineRule="auto"/>
        <w:ind w:left="708"/>
        <w:jc w:val="both"/>
        <w:rPr>
          <w:rFonts w:ascii="Lucida Bright" w:eastAsia="Times New Roman" w:hAnsi="Lucida Bright" w:cs="Lucida Sans Unicode"/>
          <w:i/>
          <w:iCs/>
          <w:sz w:val="24"/>
          <w:szCs w:val="24"/>
          <w:lang w:eastAsia="es-ES"/>
        </w:rPr>
      </w:pPr>
      <w:r w:rsidRPr="00745FE8">
        <w:rPr>
          <w:rFonts w:ascii="Lucida Bright" w:eastAsia="Times New Roman" w:hAnsi="Lucida Bright" w:cs="Lucida Sans Unicode"/>
          <w:i/>
          <w:iCs/>
          <w:sz w:val="24"/>
          <w:szCs w:val="24"/>
          <w:lang w:eastAsia="es-ES"/>
        </w:rPr>
        <w:lastRenderedPageBreak/>
        <w:t>4. La participación de los propietarios en los gastos de conservación se determinará:</w:t>
      </w:r>
    </w:p>
    <w:p w14:paraId="45E4B2B1" w14:textId="77777777" w:rsidR="006003F5" w:rsidRPr="00745FE8" w:rsidRDefault="006003F5" w:rsidP="00CC4F57">
      <w:pPr>
        <w:shd w:val="clear" w:color="auto" w:fill="FFFFFF"/>
        <w:spacing w:after="0" w:line="240" w:lineRule="auto"/>
        <w:ind w:left="708"/>
        <w:jc w:val="both"/>
        <w:rPr>
          <w:rFonts w:ascii="Lucida Bright" w:eastAsia="Times New Roman" w:hAnsi="Lucida Bright" w:cs="Lucida Sans Unicode"/>
          <w:i/>
          <w:iCs/>
          <w:sz w:val="24"/>
          <w:szCs w:val="24"/>
          <w:lang w:eastAsia="es-ES"/>
        </w:rPr>
      </w:pPr>
    </w:p>
    <w:p w14:paraId="69165DAA" w14:textId="77777777" w:rsidR="00CC4F57" w:rsidRPr="00745FE8" w:rsidRDefault="00CC4F57" w:rsidP="00CC4F57">
      <w:pPr>
        <w:shd w:val="clear" w:color="auto" w:fill="FFFFFF"/>
        <w:spacing w:after="0" w:line="240" w:lineRule="auto"/>
        <w:ind w:left="1416"/>
        <w:jc w:val="both"/>
        <w:rPr>
          <w:rFonts w:ascii="Lucida Bright" w:eastAsia="Times New Roman" w:hAnsi="Lucida Bright" w:cs="Lucida Sans Unicode"/>
          <w:i/>
          <w:iCs/>
          <w:sz w:val="24"/>
          <w:szCs w:val="24"/>
          <w:lang w:eastAsia="es-ES"/>
        </w:rPr>
      </w:pPr>
      <w:r w:rsidRPr="00745FE8">
        <w:rPr>
          <w:rFonts w:ascii="Lucida Bright" w:eastAsia="Times New Roman" w:hAnsi="Lucida Bright" w:cs="Lucida Sans Unicode"/>
          <w:i/>
          <w:iCs/>
          <w:sz w:val="24"/>
          <w:szCs w:val="24"/>
          <w:lang w:eastAsia="es-ES"/>
        </w:rPr>
        <w:t>a) Con arreglo a la que les haya correspondido en el sistema de ejecución de la unidad de actuación correspondiente.</w:t>
      </w:r>
    </w:p>
    <w:p w14:paraId="1A14394C" w14:textId="77777777" w:rsidR="00CC4F57" w:rsidRPr="00745FE8" w:rsidRDefault="00CC4F57" w:rsidP="00CC4F57">
      <w:pPr>
        <w:shd w:val="clear" w:color="auto" w:fill="FFFFFF"/>
        <w:spacing w:after="0" w:line="240" w:lineRule="auto"/>
        <w:ind w:left="720"/>
        <w:jc w:val="both"/>
        <w:rPr>
          <w:rFonts w:ascii="Lucida Bright" w:eastAsia="Times New Roman" w:hAnsi="Lucida Bright" w:cs="Lucida Sans Unicode"/>
          <w:i/>
          <w:iCs/>
          <w:sz w:val="24"/>
          <w:szCs w:val="24"/>
          <w:lang w:eastAsia="es-ES"/>
        </w:rPr>
      </w:pPr>
    </w:p>
    <w:p w14:paraId="14E6D9BA" w14:textId="77777777" w:rsidR="00CC4F57" w:rsidRPr="00745FE8" w:rsidRDefault="00CC4F57" w:rsidP="00CC4F57">
      <w:pPr>
        <w:shd w:val="clear" w:color="auto" w:fill="FFFFFF"/>
        <w:spacing w:after="0" w:line="240" w:lineRule="auto"/>
        <w:ind w:left="1416"/>
        <w:jc w:val="both"/>
        <w:rPr>
          <w:rFonts w:ascii="Lucida Bright" w:eastAsia="Times New Roman" w:hAnsi="Lucida Bright" w:cs="Lucida Sans Unicode"/>
          <w:i/>
          <w:iCs/>
          <w:sz w:val="24"/>
          <w:szCs w:val="24"/>
          <w:lang w:eastAsia="es-ES"/>
        </w:rPr>
      </w:pPr>
      <w:r w:rsidRPr="00745FE8">
        <w:rPr>
          <w:rFonts w:ascii="Lucida Bright" w:eastAsia="Times New Roman" w:hAnsi="Lucida Bright" w:cs="Lucida Sans Unicode"/>
          <w:i/>
          <w:iCs/>
          <w:sz w:val="24"/>
          <w:szCs w:val="24"/>
          <w:lang w:eastAsia="es-ES"/>
        </w:rPr>
        <w:t>b) En otro caso, conforme a la que les esté asignada en la comunidad de propietarios, si se ha constituido una en régimen de propiedad horizontal.</w:t>
      </w:r>
    </w:p>
    <w:p w14:paraId="773B6220" w14:textId="77777777" w:rsidR="00CC4F57" w:rsidRPr="00745FE8" w:rsidRDefault="00CC4F57" w:rsidP="00CC4F57">
      <w:pPr>
        <w:shd w:val="clear" w:color="auto" w:fill="FFFFFF"/>
        <w:spacing w:after="0" w:line="240" w:lineRule="auto"/>
        <w:ind w:left="720"/>
        <w:jc w:val="both"/>
        <w:rPr>
          <w:rFonts w:ascii="Lucida Bright" w:eastAsia="Times New Roman" w:hAnsi="Lucida Bright" w:cs="Lucida Sans Unicode"/>
          <w:i/>
          <w:iCs/>
          <w:sz w:val="24"/>
          <w:szCs w:val="24"/>
          <w:lang w:eastAsia="es-ES"/>
        </w:rPr>
      </w:pPr>
    </w:p>
    <w:p w14:paraId="3C305040" w14:textId="77777777" w:rsidR="00CC4F57" w:rsidRPr="00745FE8" w:rsidRDefault="00CC4F57" w:rsidP="00CC4F57">
      <w:pPr>
        <w:shd w:val="clear" w:color="auto" w:fill="FFFFFF"/>
        <w:spacing w:after="0" w:line="240" w:lineRule="auto"/>
        <w:ind w:left="1416"/>
        <w:jc w:val="both"/>
        <w:rPr>
          <w:rFonts w:ascii="Lucida Bright" w:eastAsia="Times New Roman" w:hAnsi="Lucida Bright" w:cs="Lucida Sans Unicode"/>
          <w:i/>
          <w:iCs/>
          <w:sz w:val="24"/>
          <w:szCs w:val="24"/>
          <w:lang w:eastAsia="es-ES"/>
        </w:rPr>
      </w:pPr>
      <w:r w:rsidRPr="00745FE8">
        <w:rPr>
          <w:rFonts w:ascii="Lucida Bright" w:eastAsia="Times New Roman" w:hAnsi="Lucida Bright" w:cs="Lucida Sans Unicode"/>
          <w:i/>
          <w:iCs/>
          <w:sz w:val="24"/>
          <w:szCs w:val="24"/>
          <w:lang w:eastAsia="es-ES"/>
        </w:rPr>
        <w:t>c) En su defecto, a tenor de lo que dispongan los estatutos de la entidad urbanística de conservación.</w:t>
      </w:r>
    </w:p>
    <w:p w14:paraId="24836D03" w14:textId="77777777" w:rsidR="00CC4F57" w:rsidRPr="00745FE8" w:rsidRDefault="00CC4F57" w:rsidP="00CC4F57">
      <w:pPr>
        <w:shd w:val="clear" w:color="auto" w:fill="FFFFFF"/>
        <w:spacing w:after="0" w:line="240" w:lineRule="auto"/>
        <w:jc w:val="both"/>
        <w:rPr>
          <w:rFonts w:ascii="Lucida Bright" w:eastAsia="Times New Roman" w:hAnsi="Lucida Bright" w:cs="Lucida Sans Unicode"/>
          <w:i/>
          <w:iCs/>
          <w:sz w:val="24"/>
          <w:szCs w:val="24"/>
          <w:lang w:eastAsia="es-ES"/>
        </w:rPr>
      </w:pPr>
    </w:p>
    <w:p w14:paraId="60F9C3AF" w14:textId="77777777" w:rsidR="00CC4F57" w:rsidRPr="00745FE8" w:rsidRDefault="00CC4F57" w:rsidP="00CC4F57">
      <w:pPr>
        <w:shd w:val="clear" w:color="auto" w:fill="FFFFFF"/>
        <w:spacing w:after="0" w:line="240" w:lineRule="auto"/>
        <w:ind w:left="708"/>
        <w:jc w:val="both"/>
        <w:rPr>
          <w:rFonts w:ascii="Lucida Bright" w:eastAsia="Times New Roman" w:hAnsi="Lucida Bright" w:cs="Lucida Sans Unicode"/>
          <w:i/>
          <w:iCs/>
          <w:sz w:val="24"/>
          <w:szCs w:val="24"/>
          <w:lang w:eastAsia="es-ES"/>
        </w:rPr>
      </w:pPr>
      <w:r w:rsidRPr="00745FE8">
        <w:rPr>
          <w:rFonts w:ascii="Lucida Bright" w:eastAsia="Times New Roman" w:hAnsi="Lucida Bright" w:cs="Lucida Sans Unicode"/>
          <w:i/>
          <w:iCs/>
          <w:sz w:val="24"/>
          <w:szCs w:val="24"/>
          <w:lang w:eastAsia="es-ES"/>
        </w:rPr>
        <w:t>5. No podrá ser objeto de conservación por los particulares constituidos en entidad urbanística de conservación aquellas obras o servicios que estén municipalizados o sean objeto de concesión administrativa.</w:t>
      </w:r>
    </w:p>
    <w:p w14:paraId="68D5083C" w14:textId="56DC7689" w:rsidR="00CC4F57" w:rsidRPr="00745FE8" w:rsidRDefault="00CC4F57" w:rsidP="00CC4F57">
      <w:pPr>
        <w:shd w:val="clear" w:color="auto" w:fill="FFFFFF"/>
        <w:spacing w:after="0" w:line="240" w:lineRule="auto"/>
        <w:jc w:val="both"/>
        <w:rPr>
          <w:rFonts w:ascii="Lucida Bright" w:eastAsia="Times New Roman" w:hAnsi="Lucida Bright" w:cs="Lucida Sans Unicode"/>
          <w:i/>
          <w:iCs/>
          <w:sz w:val="24"/>
          <w:szCs w:val="24"/>
          <w:lang w:eastAsia="es-ES"/>
        </w:rPr>
      </w:pPr>
    </w:p>
    <w:p w14:paraId="4FA9C2B5" w14:textId="3E91F945" w:rsidR="00CC4F57" w:rsidRPr="00745FE8" w:rsidRDefault="00CC4F57" w:rsidP="00CC4F57">
      <w:pPr>
        <w:shd w:val="clear" w:color="auto" w:fill="FFFFFF"/>
        <w:spacing w:after="0" w:line="240" w:lineRule="auto"/>
        <w:ind w:left="708"/>
        <w:jc w:val="both"/>
        <w:rPr>
          <w:rFonts w:ascii="Lucida Bright" w:eastAsia="Times New Roman" w:hAnsi="Lucida Bright" w:cs="Lucida Sans Unicode"/>
          <w:b/>
          <w:bCs/>
          <w:i/>
          <w:iCs/>
          <w:sz w:val="24"/>
          <w:szCs w:val="24"/>
          <w:lang w:eastAsia="es-ES"/>
        </w:rPr>
      </w:pPr>
      <w:r w:rsidRPr="00745FE8">
        <w:rPr>
          <w:rFonts w:ascii="Lucida Bright" w:eastAsia="Times New Roman" w:hAnsi="Lucida Bright" w:cs="Lucida Sans Unicode"/>
          <w:b/>
          <w:bCs/>
          <w:i/>
          <w:iCs/>
          <w:sz w:val="24"/>
          <w:szCs w:val="24"/>
          <w:lang w:eastAsia="es-ES"/>
        </w:rPr>
        <w:t>Artículo 144</w:t>
      </w:r>
      <w:r w:rsidR="00A344AA" w:rsidRPr="00745FE8">
        <w:rPr>
          <w:rFonts w:ascii="Lucida Bright" w:eastAsia="Times New Roman" w:hAnsi="Lucida Bright" w:cs="Lucida Sans Unicode"/>
          <w:b/>
          <w:bCs/>
          <w:i/>
          <w:iCs/>
          <w:sz w:val="24"/>
          <w:szCs w:val="24"/>
          <w:lang w:eastAsia="es-ES"/>
        </w:rPr>
        <w:t>.-</w:t>
      </w:r>
      <w:r w:rsidRPr="00745FE8">
        <w:rPr>
          <w:rFonts w:ascii="Lucida Bright" w:eastAsia="Times New Roman" w:hAnsi="Lucida Bright" w:cs="Lucida Sans Unicode"/>
          <w:b/>
          <w:bCs/>
          <w:i/>
          <w:iCs/>
          <w:sz w:val="24"/>
          <w:szCs w:val="24"/>
          <w:lang w:eastAsia="es-ES"/>
        </w:rPr>
        <w:t xml:space="preserve"> El deber de conservación, mantenimiento y funcionamiento de las obras de urbanización</w:t>
      </w:r>
      <w:r w:rsidR="00A344AA" w:rsidRPr="00745FE8">
        <w:rPr>
          <w:rFonts w:ascii="Lucida Bright" w:eastAsia="Times New Roman" w:hAnsi="Lucida Bright" w:cs="Lucida Sans Unicode"/>
          <w:b/>
          <w:bCs/>
          <w:i/>
          <w:iCs/>
          <w:sz w:val="24"/>
          <w:szCs w:val="24"/>
          <w:lang w:eastAsia="es-ES"/>
        </w:rPr>
        <w:t>.</w:t>
      </w:r>
    </w:p>
    <w:p w14:paraId="3E9F7C96" w14:textId="77777777" w:rsidR="00CC4F57" w:rsidRPr="00745FE8" w:rsidRDefault="00CC4F57" w:rsidP="00CC4F57">
      <w:pPr>
        <w:shd w:val="clear" w:color="auto" w:fill="FFFFFF"/>
        <w:spacing w:after="0" w:line="240" w:lineRule="auto"/>
        <w:jc w:val="both"/>
        <w:rPr>
          <w:rFonts w:ascii="Lucida Bright" w:eastAsia="Times New Roman" w:hAnsi="Lucida Bright" w:cs="Lucida Sans Unicode"/>
          <w:i/>
          <w:iCs/>
          <w:sz w:val="24"/>
          <w:szCs w:val="24"/>
          <w:lang w:eastAsia="es-ES"/>
        </w:rPr>
      </w:pPr>
    </w:p>
    <w:p w14:paraId="077B5060" w14:textId="77777777" w:rsidR="00CC4F57" w:rsidRPr="00745FE8" w:rsidRDefault="00CC4F57" w:rsidP="00CC4F57">
      <w:pPr>
        <w:shd w:val="clear" w:color="auto" w:fill="FFFFFF"/>
        <w:spacing w:after="0" w:line="240" w:lineRule="auto"/>
        <w:ind w:left="708"/>
        <w:jc w:val="both"/>
        <w:rPr>
          <w:rFonts w:ascii="Lucida Bright" w:eastAsia="Times New Roman" w:hAnsi="Lucida Bright" w:cs="Lucida Sans Unicode"/>
          <w:i/>
          <w:iCs/>
          <w:sz w:val="24"/>
          <w:szCs w:val="24"/>
          <w:lang w:eastAsia="es-ES"/>
        </w:rPr>
      </w:pPr>
      <w:r w:rsidRPr="00745FE8">
        <w:rPr>
          <w:rFonts w:ascii="Lucida Bright" w:eastAsia="Times New Roman" w:hAnsi="Lucida Bright" w:cs="Lucida Sans Unicode"/>
          <w:i/>
          <w:iCs/>
          <w:sz w:val="24"/>
          <w:szCs w:val="24"/>
          <w:lang w:eastAsia="es-ES"/>
        </w:rPr>
        <w:t>1. La conservación y funcionamiento de las obras de urbanización, incluyendo el mantenimiento de las dotaciones y los servicios públicos correspondientes, incumbe a la Administración actuante a partir de la recepción definitiva de la totalidad de ellas o de la recepción parcial por fases completas, salvo que las determinaciones del Plan, sus instrumentos de desarrollo o la normativa urbanística, establezcan que la obligación de conservar ha de recaer sobre otros sujetos, a cuyos efectos se indicará el período de tiempo al que se extenderá dicha obligación. Asimismo, el deber legal de conservación finaliza en el momento que se haya generado la recepción tácita de la urbanización.</w:t>
      </w:r>
    </w:p>
    <w:p w14:paraId="20C72A19" w14:textId="77777777" w:rsidR="00CC4F57" w:rsidRPr="00745FE8" w:rsidRDefault="00CC4F57" w:rsidP="00CC4F57">
      <w:pPr>
        <w:shd w:val="clear" w:color="auto" w:fill="FFFFFF"/>
        <w:spacing w:after="0" w:line="240" w:lineRule="auto"/>
        <w:jc w:val="both"/>
        <w:rPr>
          <w:rFonts w:ascii="Lucida Bright" w:eastAsia="Times New Roman" w:hAnsi="Lucida Bright" w:cs="Lucida Sans Unicode"/>
          <w:i/>
          <w:iCs/>
          <w:sz w:val="24"/>
          <w:szCs w:val="24"/>
          <w:lang w:eastAsia="es-ES"/>
        </w:rPr>
      </w:pPr>
    </w:p>
    <w:p w14:paraId="13A6D5E7" w14:textId="77777777" w:rsidR="00CC4F57" w:rsidRPr="00745FE8" w:rsidRDefault="00CC4F57" w:rsidP="00CC4F57">
      <w:pPr>
        <w:shd w:val="clear" w:color="auto" w:fill="FFFFFF"/>
        <w:spacing w:after="0" w:line="240" w:lineRule="auto"/>
        <w:ind w:left="708"/>
        <w:jc w:val="both"/>
        <w:rPr>
          <w:rFonts w:ascii="Lucida Bright" w:eastAsia="Times New Roman" w:hAnsi="Lucida Bright" w:cs="Lucida Sans Unicode"/>
          <w:i/>
          <w:iCs/>
          <w:sz w:val="24"/>
          <w:szCs w:val="24"/>
          <w:lang w:eastAsia="es-ES"/>
        </w:rPr>
      </w:pPr>
      <w:r w:rsidRPr="00745FE8">
        <w:rPr>
          <w:rFonts w:ascii="Lucida Bright" w:eastAsia="Times New Roman" w:hAnsi="Lucida Bright" w:cs="Lucida Sans Unicode"/>
          <w:i/>
          <w:iCs/>
          <w:sz w:val="24"/>
          <w:szCs w:val="24"/>
          <w:lang w:eastAsia="es-ES"/>
        </w:rPr>
        <w:t>2. La conservación de las obras de urbanización corresponderá a la Administración cuando sea desproporcionada su extensión a otros sujetos con relación al total del término municipal que implique un desequilibrio no justificado entre tributos que gravan la propiedad y el coste de conservación y mantenimiento.</w:t>
      </w:r>
    </w:p>
    <w:p w14:paraId="0268CA13" w14:textId="77777777" w:rsidR="00CC4F57" w:rsidRPr="00745FE8" w:rsidRDefault="00CC4F57" w:rsidP="00CC4F57">
      <w:pPr>
        <w:shd w:val="clear" w:color="auto" w:fill="FFFFFF"/>
        <w:spacing w:after="0" w:line="240" w:lineRule="auto"/>
        <w:jc w:val="both"/>
        <w:rPr>
          <w:rFonts w:ascii="Lucida Bright" w:eastAsia="Times New Roman" w:hAnsi="Lucida Bright" w:cs="Lucida Sans Unicode"/>
          <w:i/>
          <w:iCs/>
          <w:sz w:val="24"/>
          <w:szCs w:val="24"/>
          <w:lang w:eastAsia="es-ES"/>
        </w:rPr>
      </w:pPr>
    </w:p>
    <w:p w14:paraId="091CF580" w14:textId="77777777" w:rsidR="00CC4F57" w:rsidRPr="00745FE8" w:rsidRDefault="00CC4F57" w:rsidP="00CC4F57">
      <w:pPr>
        <w:shd w:val="clear" w:color="auto" w:fill="FFFFFF"/>
        <w:spacing w:after="0" w:line="240" w:lineRule="auto"/>
        <w:ind w:left="708"/>
        <w:jc w:val="both"/>
        <w:rPr>
          <w:rFonts w:ascii="Lucida Bright" w:eastAsia="Times New Roman" w:hAnsi="Lucida Bright" w:cs="Lucida Sans Unicode"/>
          <w:i/>
          <w:iCs/>
          <w:sz w:val="24"/>
          <w:szCs w:val="24"/>
          <w:lang w:eastAsia="es-ES"/>
        </w:rPr>
      </w:pPr>
      <w:r w:rsidRPr="00745FE8">
        <w:rPr>
          <w:rFonts w:ascii="Lucida Bright" w:eastAsia="Times New Roman" w:hAnsi="Lucida Bright" w:cs="Lucida Sans Unicode"/>
          <w:i/>
          <w:iCs/>
          <w:sz w:val="24"/>
          <w:szCs w:val="24"/>
          <w:lang w:eastAsia="es-ES"/>
        </w:rPr>
        <w:t>3. En todo caso, corresponderá solidariamente a los promotores, urbanizadores y constructores el deber de conservación y mantenimiento cuando las obras no se hayan ejecutado de acuerdo con el Proyecto de Urbanización, por lo que la Administración podrá dirigirse a cualquiera de ellos para exigir su cumplimiento, sin perjuicio de las acciones civiles o penales que puedan corresponder a las partes para la exigencia de responsabilidad y repercusión de costes y gastos mutuos.</w:t>
      </w:r>
    </w:p>
    <w:p w14:paraId="0509B6A5" w14:textId="77777777" w:rsidR="00CC4F57" w:rsidRPr="00745FE8" w:rsidRDefault="00CC4F57" w:rsidP="00CC4F57">
      <w:pPr>
        <w:shd w:val="clear" w:color="auto" w:fill="FFFFFF"/>
        <w:spacing w:after="0" w:line="240" w:lineRule="auto"/>
        <w:ind w:left="708"/>
        <w:jc w:val="both"/>
        <w:rPr>
          <w:rFonts w:ascii="Lucida Bright" w:eastAsia="Times New Roman" w:hAnsi="Lucida Bright" w:cs="Lucida Sans Unicode"/>
          <w:i/>
          <w:iCs/>
          <w:sz w:val="24"/>
          <w:szCs w:val="24"/>
          <w:lang w:eastAsia="es-ES"/>
        </w:rPr>
      </w:pPr>
      <w:r w:rsidRPr="00745FE8">
        <w:rPr>
          <w:rFonts w:ascii="Lucida Bright" w:eastAsia="Times New Roman" w:hAnsi="Lucida Bright" w:cs="Lucida Sans Unicode"/>
          <w:i/>
          <w:iCs/>
          <w:sz w:val="24"/>
          <w:szCs w:val="24"/>
          <w:lang w:eastAsia="es-ES"/>
        </w:rPr>
        <w:lastRenderedPageBreak/>
        <w:t>4. La conservación y mantenimiento de la urbanización durante el lapso de tiempo que discurre una vez han sido ejecutadas las obras de urbanización hasta la recepción definitiva por la Administración corresponderá, como sujetos obligados, al urbanizador, promotor o constructor o, en su caso a la entidad urbanística de conservación. En caso de incumplimiento del deber de conservación de la urbanización, si la recepción no se ha producido por causa imputable a la entidad urbanística o a la urbanizadora, la Administración actuante podrá exigir el pago de los costes precisos para su reparación por la vía de apremio, además de la pérdida de las garantías constituidas.</w:t>
      </w:r>
    </w:p>
    <w:p w14:paraId="60B08B0A" w14:textId="77777777" w:rsidR="00CC4F57" w:rsidRPr="00745FE8" w:rsidRDefault="00CC4F57" w:rsidP="00CC4F57">
      <w:pPr>
        <w:shd w:val="clear" w:color="auto" w:fill="FFFFFF"/>
        <w:spacing w:after="0" w:line="240" w:lineRule="auto"/>
        <w:jc w:val="both"/>
        <w:rPr>
          <w:rFonts w:ascii="Lucida Bright" w:eastAsia="Times New Roman" w:hAnsi="Lucida Bright" w:cs="Lucida Sans Unicode"/>
          <w:i/>
          <w:iCs/>
          <w:sz w:val="24"/>
          <w:szCs w:val="24"/>
          <w:lang w:eastAsia="es-ES"/>
        </w:rPr>
      </w:pPr>
    </w:p>
    <w:p w14:paraId="6FD2FA30" w14:textId="77777777" w:rsidR="00CC4F57" w:rsidRPr="00745FE8" w:rsidRDefault="00CC4F57" w:rsidP="00CC4F57">
      <w:pPr>
        <w:shd w:val="clear" w:color="auto" w:fill="FFFFFF"/>
        <w:spacing w:after="0" w:line="240" w:lineRule="auto"/>
        <w:ind w:left="708"/>
        <w:jc w:val="both"/>
        <w:rPr>
          <w:rFonts w:ascii="Lucida Bright" w:eastAsia="Times New Roman" w:hAnsi="Lucida Bright" w:cs="Lucida Sans Unicode"/>
          <w:i/>
          <w:iCs/>
          <w:sz w:val="24"/>
          <w:szCs w:val="24"/>
          <w:lang w:eastAsia="es-ES"/>
        </w:rPr>
      </w:pPr>
      <w:r w:rsidRPr="00745FE8">
        <w:rPr>
          <w:rFonts w:ascii="Lucida Bright" w:eastAsia="Times New Roman" w:hAnsi="Lucida Bright" w:cs="Lucida Sans Unicode"/>
          <w:i/>
          <w:iCs/>
          <w:sz w:val="24"/>
          <w:szCs w:val="24"/>
          <w:lang w:eastAsia="es-ES"/>
        </w:rPr>
        <w:t>5. El contenido del deber legal de conservación y mantenimiento implicará hacer frente a las reparaciones y desperfectos que sean consecuencia de un uso normal y ordinario de los servicios en beneficio de los propietarios que formen parte de la unidad ordenada. Por otro lado, cuando la ejecución de obras privadas y el uso general realizado en beneficio del interés público ocasionen daños o desperfectos que superen el deber de conservación por el uso normal, las reparaciones serán soportadas por las personas promotoras o constructoras de urbanizaciones y edificaciones interesadas en dichas obras privadas o por la Administración.</w:t>
      </w:r>
    </w:p>
    <w:p w14:paraId="0BD4F170" w14:textId="77777777" w:rsidR="00CC4F57" w:rsidRPr="00745FE8" w:rsidRDefault="00CC4F57" w:rsidP="00CC4F57">
      <w:pPr>
        <w:shd w:val="clear" w:color="auto" w:fill="FFFFFF"/>
        <w:spacing w:after="0" w:line="240" w:lineRule="auto"/>
        <w:jc w:val="both"/>
        <w:rPr>
          <w:rFonts w:ascii="Lucida Bright" w:eastAsia="Times New Roman" w:hAnsi="Lucida Bright" w:cs="Lucida Sans Unicode"/>
          <w:i/>
          <w:iCs/>
          <w:sz w:val="24"/>
          <w:szCs w:val="24"/>
          <w:lang w:eastAsia="es-ES"/>
        </w:rPr>
      </w:pPr>
    </w:p>
    <w:p w14:paraId="033EFBAE" w14:textId="77777777" w:rsidR="00CC4F57" w:rsidRPr="00745FE8" w:rsidRDefault="00CC4F57" w:rsidP="00CC4F57">
      <w:pPr>
        <w:shd w:val="clear" w:color="auto" w:fill="FFFFFF"/>
        <w:spacing w:after="0" w:line="240" w:lineRule="auto"/>
        <w:ind w:left="708"/>
        <w:jc w:val="both"/>
        <w:rPr>
          <w:rFonts w:ascii="Lucida Bright" w:eastAsia="Times New Roman" w:hAnsi="Lucida Bright" w:cs="Lucida Sans Unicode"/>
          <w:i/>
          <w:iCs/>
          <w:sz w:val="24"/>
          <w:szCs w:val="24"/>
          <w:lang w:eastAsia="es-ES"/>
        </w:rPr>
      </w:pPr>
      <w:r w:rsidRPr="00745FE8">
        <w:rPr>
          <w:rFonts w:ascii="Lucida Bright" w:eastAsia="Times New Roman" w:hAnsi="Lucida Bright" w:cs="Lucida Sans Unicode"/>
          <w:i/>
          <w:iCs/>
          <w:sz w:val="24"/>
          <w:szCs w:val="24"/>
          <w:lang w:eastAsia="es-ES"/>
        </w:rPr>
        <w:t>6. El conjunto de exigencias legales de conservación y mantenimiento se configura como un deber de los promotores, urbanizadores y constructores directa e inmediatamente responsables de la ejecución de urbanizaciones y, en su caso, de las Entidades Urbanísticas de Conservación, sin perjuicio de los efectos subsidiarios de traslación o repercusión que pudieran derivar de sus relaciones con propietarios de los solares o fincas de las urbanizaciones, hasta que se produce la recepción de la urbanización o extinción del deber de conservación. Dicho deber viene integrado por la conservación en todo momento de las condiciones de seguridad y prevención de accidentes de personas y cosas, salubridad y ornato público, tanto de las instalaciones y servicios públicos como de los solares y fincas resultantes de la ejecución de obras.</w:t>
      </w:r>
    </w:p>
    <w:p w14:paraId="2249F936" w14:textId="77777777" w:rsidR="00CC4F57" w:rsidRPr="00745FE8" w:rsidRDefault="00CC4F57" w:rsidP="009F00BE">
      <w:pPr>
        <w:spacing w:after="0" w:line="240" w:lineRule="auto"/>
        <w:jc w:val="both"/>
        <w:rPr>
          <w:rFonts w:ascii="Lucida Bright" w:hAnsi="Lucida Bright" w:cs="Lucida Sans Unicode"/>
          <w:sz w:val="24"/>
          <w:szCs w:val="24"/>
        </w:rPr>
      </w:pPr>
    </w:p>
    <w:p w14:paraId="0AEA4C89" w14:textId="10FECDFE" w:rsidR="00122CC6" w:rsidRPr="00745FE8" w:rsidRDefault="00122CC6" w:rsidP="00C94FDE">
      <w:pPr>
        <w:spacing w:after="0" w:line="240" w:lineRule="auto"/>
        <w:jc w:val="both"/>
        <w:rPr>
          <w:rFonts w:ascii="Lucida Bright" w:hAnsi="Lucida Bright" w:cs="Lucida Sans Unicode"/>
          <w:sz w:val="24"/>
          <w:szCs w:val="24"/>
        </w:rPr>
      </w:pPr>
      <w:r w:rsidRPr="00745FE8">
        <w:rPr>
          <w:rFonts w:ascii="Lucida Bright" w:hAnsi="Lucida Bright" w:cs="Lucida Sans Unicode"/>
          <w:sz w:val="24"/>
          <w:szCs w:val="24"/>
        </w:rPr>
        <w:tab/>
      </w:r>
      <w:r w:rsidR="009F00BE" w:rsidRPr="00745FE8">
        <w:rPr>
          <w:rFonts w:ascii="Lucida Bright" w:hAnsi="Lucida Bright" w:cs="Lucida Sans Unicode"/>
          <w:sz w:val="24"/>
          <w:szCs w:val="24"/>
        </w:rPr>
        <w:t>S</w:t>
      </w:r>
      <w:r w:rsidRPr="00745FE8">
        <w:rPr>
          <w:rFonts w:ascii="Lucida Bright" w:hAnsi="Lucida Bright" w:cs="Lucida Sans Unicode"/>
          <w:sz w:val="24"/>
          <w:szCs w:val="24"/>
        </w:rPr>
        <w:t>e pretende</w:t>
      </w:r>
      <w:r w:rsidR="009F00BE" w:rsidRPr="00745FE8">
        <w:rPr>
          <w:rFonts w:ascii="Lucida Bright" w:hAnsi="Lucida Bright" w:cs="Lucida Sans Unicode"/>
          <w:sz w:val="24"/>
          <w:szCs w:val="24"/>
        </w:rPr>
        <w:t>, consecuentemente,</w:t>
      </w:r>
      <w:r w:rsidRPr="00745FE8">
        <w:rPr>
          <w:rFonts w:ascii="Lucida Bright" w:hAnsi="Lucida Bright" w:cs="Lucida Sans Unicode"/>
          <w:sz w:val="24"/>
          <w:szCs w:val="24"/>
        </w:rPr>
        <w:t xml:space="preserve"> la creación de la correspondiente Entidad Urbanística de </w:t>
      </w:r>
      <w:r w:rsidR="001E18DE" w:rsidRPr="00745FE8">
        <w:rPr>
          <w:rFonts w:ascii="Lucida Bright" w:hAnsi="Lucida Bright" w:cs="Lucida Sans Unicode"/>
          <w:sz w:val="24"/>
          <w:szCs w:val="24"/>
        </w:rPr>
        <w:t>C</w:t>
      </w:r>
      <w:r w:rsidRPr="00745FE8">
        <w:rPr>
          <w:rFonts w:ascii="Lucida Bright" w:hAnsi="Lucida Bright" w:cs="Lucida Sans Unicode"/>
          <w:sz w:val="24"/>
          <w:szCs w:val="24"/>
        </w:rPr>
        <w:t>onservación, que se regirá por los siguientes Estatutos y por lo dispuesto en la legislación urbanística vigente.</w:t>
      </w:r>
    </w:p>
    <w:p w14:paraId="5986EBED" w14:textId="77777777" w:rsidR="00F563B4" w:rsidRPr="003F3DE5" w:rsidRDefault="00F563B4" w:rsidP="00C94FDE">
      <w:pPr>
        <w:spacing w:after="0" w:line="240" w:lineRule="auto"/>
        <w:jc w:val="center"/>
        <w:rPr>
          <w:rFonts w:ascii="Lucida Bright" w:hAnsi="Lucida Bright" w:cs="Lucida Sans Unicode"/>
          <w:bCs/>
          <w:sz w:val="24"/>
          <w:szCs w:val="24"/>
        </w:rPr>
      </w:pPr>
    </w:p>
    <w:p w14:paraId="2815B9DE" w14:textId="77777777" w:rsidR="009F00BE" w:rsidRPr="003F3DE5" w:rsidRDefault="009F00BE" w:rsidP="00C94FDE">
      <w:pPr>
        <w:spacing w:after="0" w:line="240" w:lineRule="auto"/>
        <w:jc w:val="center"/>
        <w:rPr>
          <w:rFonts w:ascii="Lucida Bright" w:hAnsi="Lucida Bright" w:cs="Lucida Sans Unicode"/>
          <w:bCs/>
          <w:sz w:val="24"/>
          <w:szCs w:val="24"/>
        </w:rPr>
      </w:pPr>
    </w:p>
    <w:p w14:paraId="4A4BE511" w14:textId="77777777" w:rsidR="00E72031" w:rsidRDefault="00E72031">
      <w:pPr>
        <w:spacing w:after="0" w:line="240" w:lineRule="auto"/>
        <w:rPr>
          <w:rFonts w:ascii="Lucida Bright" w:hAnsi="Lucida Bright" w:cs="Lucida Sans Unicode"/>
          <w:b/>
          <w:sz w:val="28"/>
          <w:szCs w:val="28"/>
          <w:u w:val="single"/>
        </w:rPr>
      </w:pPr>
      <w:r>
        <w:rPr>
          <w:rFonts w:ascii="Lucida Bright" w:hAnsi="Lucida Bright" w:cs="Lucida Sans Unicode"/>
          <w:b/>
          <w:sz w:val="28"/>
          <w:szCs w:val="28"/>
          <w:u w:val="single"/>
        </w:rPr>
        <w:br w:type="page"/>
      </w:r>
    </w:p>
    <w:p w14:paraId="64883A29" w14:textId="2A09854F" w:rsidR="00122CC6" w:rsidRPr="001608CE" w:rsidRDefault="009F00BE" w:rsidP="005F724D">
      <w:pPr>
        <w:spacing w:after="0" w:line="240" w:lineRule="auto"/>
        <w:jc w:val="center"/>
        <w:rPr>
          <w:rFonts w:ascii="Lucida Bright" w:hAnsi="Lucida Bright" w:cs="Lucida Sans Unicode"/>
          <w:b/>
          <w:sz w:val="28"/>
          <w:szCs w:val="28"/>
          <w:u w:val="single"/>
        </w:rPr>
      </w:pPr>
      <w:r w:rsidRPr="001608CE">
        <w:rPr>
          <w:rFonts w:ascii="Lucida Bright" w:hAnsi="Lucida Bright" w:cs="Lucida Sans Unicode"/>
          <w:b/>
          <w:sz w:val="28"/>
          <w:szCs w:val="28"/>
          <w:u w:val="single"/>
        </w:rPr>
        <w:lastRenderedPageBreak/>
        <w:t xml:space="preserve">CAPÍTULO I. DISPOSICIONES </w:t>
      </w:r>
      <w:r w:rsidR="00122CC6" w:rsidRPr="001608CE">
        <w:rPr>
          <w:rFonts w:ascii="Lucida Bright" w:hAnsi="Lucida Bright" w:cs="Lucida Sans Unicode"/>
          <w:b/>
          <w:sz w:val="28"/>
          <w:szCs w:val="28"/>
          <w:u w:val="single"/>
        </w:rPr>
        <w:t>GENERALES</w:t>
      </w:r>
    </w:p>
    <w:p w14:paraId="592C1FCB" w14:textId="77777777" w:rsidR="000D6722" w:rsidRPr="003F3DE5" w:rsidRDefault="000D6722" w:rsidP="00C94FDE">
      <w:pPr>
        <w:spacing w:after="0" w:line="240" w:lineRule="auto"/>
        <w:jc w:val="center"/>
        <w:rPr>
          <w:rFonts w:ascii="Lucida Bright" w:hAnsi="Lucida Bright" w:cs="Lucida Sans Unicode"/>
          <w:bCs/>
          <w:sz w:val="24"/>
          <w:szCs w:val="24"/>
        </w:rPr>
      </w:pPr>
    </w:p>
    <w:p w14:paraId="0CCC93FA" w14:textId="77777777" w:rsidR="009F00BE" w:rsidRPr="003F3DE5" w:rsidRDefault="009F00BE" w:rsidP="00C94FDE">
      <w:pPr>
        <w:spacing w:after="0" w:line="240" w:lineRule="auto"/>
        <w:jc w:val="center"/>
        <w:rPr>
          <w:rFonts w:ascii="Lucida Bright" w:hAnsi="Lucida Bright" w:cs="Lucida Sans Unicode"/>
          <w:bCs/>
          <w:sz w:val="24"/>
          <w:szCs w:val="24"/>
        </w:rPr>
      </w:pPr>
    </w:p>
    <w:p w14:paraId="1F55A082" w14:textId="6B04BAA3" w:rsidR="00122CC6" w:rsidRPr="003F3DE5" w:rsidRDefault="000A6F57" w:rsidP="009F00BE">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Artículo</w:t>
      </w:r>
      <w:r w:rsidR="00122CC6" w:rsidRPr="003F3DE5">
        <w:rPr>
          <w:rFonts w:ascii="Lucida Bright" w:hAnsi="Lucida Bright" w:cs="Lucida Sans Unicode"/>
          <w:b/>
          <w:i/>
          <w:sz w:val="24"/>
          <w:szCs w:val="24"/>
        </w:rPr>
        <w:t xml:space="preserve"> 1.-</w:t>
      </w:r>
      <w:r w:rsidR="00896438">
        <w:rPr>
          <w:rFonts w:ascii="Lucida Bright" w:hAnsi="Lucida Bright" w:cs="Lucida Sans Unicode"/>
          <w:b/>
          <w:i/>
          <w:sz w:val="24"/>
          <w:szCs w:val="24"/>
        </w:rPr>
        <w:t xml:space="preserve"> </w:t>
      </w:r>
      <w:r w:rsidR="000D6722" w:rsidRPr="003F3DE5">
        <w:rPr>
          <w:rFonts w:ascii="Lucida Bright" w:hAnsi="Lucida Bright" w:cs="Lucida Sans Unicode"/>
          <w:b/>
          <w:i/>
          <w:sz w:val="24"/>
          <w:szCs w:val="24"/>
        </w:rPr>
        <w:t>D</w:t>
      </w:r>
      <w:r w:rsidR="00122CC6" w:rsidRPr="003F3DE5">
        <w:rPr>
          <w:rFonts w:ascii="Lucida Bright" w:hAnsi="Lucida Bright" w:cs="Lucida Sans Unicode"/>
          <w:b/>
          <w:i/>
          <w:sz w:val="24"/>
          <w:szCs w:val="24"/>
        </w:rPr>
        <w:t>enominación, naturaleza y régimen jurídico</w:t>
      </w:r>
      <w:r w:rsidR="00745FE8">
        <w:rPr>
          <w:rFonts w:ascii="Lucida Bright" w:hAnsi="Lucida Bright" w:cs="Lucida Sans Unicode"/>
          <w:b/>
          <w:i/>
          <w:sz w:val="24"/>
          <w:szCs w:val="24"/>
        </w:rPr>
        <w:t>.</w:t>
      </w:r>
    </w:p>
    <w:p w14:paraId="32FB6807" w14:textId="77777777" w:rsidR="00C94FDE" w:rsidRPr="003F3DE5" w:rsidRDefault="00C94FDE" w:rsidP="00C94FDE">
      <w:pPr>
        <w:spacing w:after="0" w:line="240" w:lineRule="auto"/>
        <w:jc w:val="both"/>
        <w:rPr>
          <w:rFonts w:ascii="Lucida Bright" w:hAnsi="Lucida Bright" w:cs="Lucida Sans Unicode"/>
          <w:sz w:val="24"/>
          <w:szCs w:val="24"/>
        </w:rPr>
      </w:pPr>
    </w:p>
    <w:p w14:paraId="71D2B559" w14:textId="1797283E" w:rsidR="00122CC6" w:rsidRPr="003F3DE5" w:rsidRDefault="00122CC6" w:rsidP="00C94FDE">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1.- </w:t>
      </w:r>
      <w:r w:rsidR="001E18DE" w:rsidRPr="003F3DE5">
        <w:rPr>
          <w:rFonts w:ascii="Lucida Bright" w:hAnsi="Lucida Bright" w:cs="Lucida Sans Unicode"/>
          <w:sz w:val="24"/>
          <w:szCs w:val="24"/>
        </w:rPr>
        <w:t>P</w:t>
      </w:r>
      <w:r w:rsidRPr="003F3DE5">
        <w:rPr>
          <w:rFonts w:ascii="Lucida Bright" w:hAnsi="Lucida Bright" w:cs="Lucida Sans Unicode"/>
          <w:sz w:val="24"/>
          <w:szCs w:val="24"/>
        </w:rPr>
        <w:t>ara lleva</w:t>
      </w:r>
      <w:r w:rsidR="001E18DE" w:rsidRPr="003F3DE5">
        <w:rPr>
          <w:rFonts w:ascii="Lucida Bright" w:hAnsi="Lucida Bright" w:cs="Lucida Sans Unicode"/>
          <w:sz w:val="24"/>
          <w:szCs w:val="24"/>
        </w:rPr>
        <w:t>r a cabo la conservación de la</w:t>
      </w:r>
      <w:r w:rsidRPr="003F3DE5">
        <w:rPr>
          <w:rFonts w:ascii="Lucida Bright" w:hAnsi="Lucida Bright" w:cs="Lucida Sans Unicode"/>
          <w:sz w:val="24"/>
          <w:szCs w:val="24"/>
        </w:rPr>
        <w:t>s</w:t>
      </w:r>
      <w:r w:rsidR="006B536C">
        <w:rPr>
          <w:rFonts w:ascii="Lucida Bright" w:hAnsi="Lucida Bright" w:cs="Lucida Sans Unicode"/>
          <w:sz w:val="24"/>
          <w:szCs w:val="24"/>
        </w:rPr>
        <w:t xml:space="preserve"> </w:t>
      </w:r>
      <w:r w:rsidRPr="003F3DE5">
        <w:rPr>
          <w:rFonts w:ascii="Lucida Bright" w:hAnsi="Lucida Bright" w:cs="Lucida Sans Unicode"/>
          <w:sz w:val="24"/>
          <w:szCs w:val="24"/>
        </w:rPr>
        <w:t>obras de urbanización y el mantenimiento de las dotaciones e instalaciones de los servicios del</w:t>
      </w:r>
      <w:r w:rsidR="009F00BE" w:rsidRPr="003F3DE5">
        <w:rPr>
          <w:rFonts w:ascii="Lucida Bright" w:hAnsi="Lucida Bright" w:cs="Lucida Sans Unicode"/>
          <w:sz w:val="24"/>
          <w:szCs w:val="24"/>
        </w:rPr>
        <w:t xml:space="preserve"> </w:t>
      </w:r>
      <w:r w:rsidR="00745FE8">
        <w:rPr>
          <w:rFonts w:ascii="Lucida Bright" w:hAnsi="Lucida Bright" w:cs="Lucida Sans Unicode"/>
          <w:sz w:val="24"/>
          <w:szCs w:val="24"/>
        </w:rPr>
        <w:t xml:space="preserve">Polígono Industrial </w:t>
      </w:r>
      <w:r w:rsidR="009F00BE" w:rsidRPr="003F3DE5">
        <w:rPr>
          <w:rFonts w:ascii="Lucida Bright" w:hAnsi="Lucida Bright" w:cs="Lucida Sans Unicode"/>
          <w:sz w:val="24"/>
          <w:szCs w:val="24"/>
          <w:highlight w:val="yellow"/>
        </w:rPr>
        <w:t>[…]</w:t>
      </w:r>
      <w:r w:rsidRPr="003F3DE5">
        <w:rPr>
          <w:rFonts w:ascii="Lucida Bright" w:hAnsi="Lucida Bright" w:cs="Lucida Sans Unicode"/>
          <w:sz w:val="24"/>
          <w:szCs w:val="24"/>
        </w:rPr>
        <w:t xml:space="preserve">, se constituye la </w:t>
      </w:r>
      <w:r w:rsidR="001E18DE" w:rsidRPr="003F3DE5">
        <w:rPr>
          <w:rFonts w:ascii="Lucida Bright" w:hAnsi="Lucida Bright" w:cs="Lucida Sans Unicode"/>
          <w:sz w:val="24"/>
          <w:szCs w:val="24"/>
        </w:rPr>
        <w:t xml:space="preserve">Entidad Urbanística </w:t>
      </w:r>
      <w:r w:rsidR="00802679" w:rsidRPr="003F3DE5">
        <w:rPr>
          <w:rFonts w:ascii="Lucida Bright" w:hAnsi="Lucida Bright" w:cs="Lucida Sans Unicode"/>
          <w:sz w:val="24"/>
          <w:szCs w:val="24"/>
        </w:rPr>
        <w:t>d</w:t>
      </w:r>
      <w:r w:rsidR="001E18DE" w:rsidRPr="003F3DE5">
        <w:rPr>
          <w:rFonts w:ascii="Lucida Bright" w:hAnsi="Lucida Bright" w:cs="Lucida Sans Unicode"/>
          <w:sz w:val="24"/>
          <w:szCs w:val="24"/>
        </w:rPr>
        <w:t>e Conservación</w:t>
      </w:r>
      <w:r w:rsidR="009F00BE" w:rsidRPr="003F3DE5">
        <w:rPr>
          <w:rFonts w:ascii="Lucida Bright" w:hAnsi="Lucida Bright" w:cs="Lucida Sans Unicode"/>
          <w:sz w:val="24"/>
          <w:szCs w:val="24"/>
        </w:rPr>
        <w:t xml:space="preserve"> </w:t>
      </w:r>
      <w:r w:rsidR="009F00BE" w:rsidRPr="003F3DE5">
        <w:rPr>
          <w:rFonts w:ascii="Lucida Bright" w:hAnsi="Lucida Bright" w:cs="Lucida Sans Unicode"/>
          <w:sz w:val="24"/>
          <w:szCs w:val="24"/>
          <w:highlight w:val="yellow"/>
        </w:rPr>
        <w:t>[…].</w:t>
      </w:r>
    </w:p>
    <w:p w14:paraId="2D09363E" w14:textId="77777777" w:rsidR="00C94FDE" w:rsidRPr="003F3DE5" w:rsidRDefault="00C94FDE" w:rsidP="00C94FDE">
      <w:pPr>
        <w:spacing w:after="0" w:line="240" w:lineRule="auto"/>
        <w:jc w:val="both"/>
        <w:rPr>
          <w:rFonts w:ascii="Lucida Bright" w:hAnsi="Lucida Bright" w:cs="Lucida Sans Unicode"/>
          <w:sz w:val="24"/>
          <w:szCs w:val="24"/>
        </w:rPr>
      </w:pPr>
    </w:p>
    <w:p w14:paraId="5572C1E9" w14:textId="7F2B8546" w:rsidR="00122CC6" w:rsidRDefault="009A06A8" w:rsidP="009F00BE">
      <w:pPr>
        <w:spacing w:after="0" w:line="240" w:lineRule="auto"/>
        <w:ind w:firstLine="708"/>
        <w:jc w:val="both"/>
        <w:rPr>
          <w:rFonts w:ascii="Lucida Bright" w:hAnsi="Lucida Bright" w:cs="Lucida Sans Unicode"/>
          <w:sz w:val="24"/>
          <w:szCs w:val="24"/>
        </w:rPr>
      </w:pPr>
      <w:r>
        <w:rPr>
          <w:rFonts w:ascii="Lucida Bright" w:hAnsi="Lucida Bright" w:cs="Lucida Sans Unicode"/>
          <w:sz w:val="24"/>
          <w:szCs w:val="24"/>
        </w:rPr>
        <w:t>2</w:t>
      </w:r>
      <w:r w:rsidR="00122CC6" w:rsidRPr="003F3DE5">
        <w:rPr>
          <w:rFonts w:ascii="Lucida Bright" w:hAnsi="Lucida Bright" w:cs="Lucida Sans Unicode"/>
          <w:sz w:val="24"/>
          <w:szCs w:val="24"/>
        </w:rPr>
        <w:t xml:space="preserve">.- </w:t>
      </w:r>
      <w:r w:rsidR="001E18DE" w:rsidRPr="003F3DE5">
        <w:rPr>
          <w:rFonts w:ascii="Lucida Bright" w:hAnsi="Lucida Bright" w:cs="Lucida Sans Unicode"/>
          <w:sz w:val="24"/>
          <w:szCs w:val="24"/>
        </w:rPr>
        <w:t>L</w:t>
      </w:r>
      <w:r w:rsidR="00122CC6" w:rsidRPr="003F3DE5">
        <w:rPr>
          <w:rFonts w:ascii="Lucida Bright" w:hAnsi="Lucida Bright" w:cs="Lucida Sans Unicode"/>
          <w:sz w:val="24"/>
          <w:szCs w:val="24"/>
        </w:rPr>
        <w:t xml:space="preserve">a entidad se regulará por sus </w:t>
      </w:r>
      <w:r w:rsidR="00802679" w:rsidRPr="003F3DE5">
        <w:rPr>
          <w:rFonts w:ascii="Lucida Bright" w:hAnsi="Lucida Bright" w:cs="Lucida Sans Unicode"/>
          <w:sz w:val="24"/>
          <w:szCs w:val="24"/>
        </w:rPr>
        <w:t>E</w:t>
      </w:r>
      <w:r w:rsidR="00122CC6" w:rsidRPr="003F3DE5">
        <w:rPr>
          <w:rFonts w:ascii="Lucida Bright" w:hAnsi="Lucida Bright" w:cs="Lucida Sans Unicode"/>
          <w:sz w:val="24"/>
          <w:szCs w:val="24"/>
        </w:rPr>
        <w:t xml:space="preserve">statutos y por lo establecido </w:t>
      </w:r>
      <w:r w:rsidR="009F00BE" w:rsidRPr="003F3DE5">
        <w:rPr>
          <w:rFonts w:ascii="Lucida Bright" w:hAnsi="Lucida Bright" w:cs="Lucida Sans Unicode"/>
          <w:sz w:val="24"/>
          <w:szCs w:val="24"/>
        </w:rPr>
        <w:t xml:space="preserve">en la </w:t>
      </w:r>
      <w:r w:rsidR="009F00BE" w:rsidRPr="00745FE8">
        <w:rPr>
          <w:rFonts w:ascii="Lucida Bright" w:hAnsi="Lucida Bright" w:cs="Lucida Sans Unicode"/>
          <w:b/>
          <w:bCs/>
          <w:sz w:val="24"/>
          <w:szCs w:val="24"/>
        </w:rPr>
        <w:t>Ley 4/2017, de 13 de julio, del Suelo y de los Espacios Naturales Protegidos de Canarias</w:t>
      </w:r>
      <w:r w:rsidR="009F00BE" w:rsidRPr="003F3DE5">
        <w:rPr>
          <w:rFonts w:ascii="Lucida Bright" w:hAnsi="Lucida Bright" w:cs="Lucida Sans Unicode"/>
          <w:sz w:val="24"/>
          <w:szCs w:val="24"/>
        </w:rPr>
        <w:t xml:space="preserve">, y </w:t>
      </w:r>
      <w:r w:rsidR="009F00BE" w:rsidRPr="00745FE8">
        <w:rPr>
          <w:rFonts w:ascii="Lucida Bright" w:hAnsi="Lucida Bright" w:cs="Lucida Sans Unicode"/>
          <w:b/>
          <w:bCs/>
          <w:sz w:val="24"/>
          <w:szCs w:val="24"/>
        </w:rPr>
        <w:t>el Decreto 183/2018, de 26 de diciembre, por el que se aprueba el Reglamento de Gestión y Ejecución del Planeamiento de Canarias</w:t>
      </w:r>
      <w:r w:rsidR="009F00BE" w:rsidRPr="003F3DE5">
        <w:rPr>
          <w:rFonts w:ascii="Lucida Bright" w:hAnsi="Lucida Bright" w:cs="Lucida Sans Unicode"/>
          <w:sz w:val="24"/>
          <w:szCs w:val="24"/>
        </w:rPr>
        <w:t>, y</w:t>
      </w:r>
      <w:r w:rsidR="00EF6C60" w:rsidRPr="003F3DE5">
        <w:rPr>
          <w:rFonts w:ascii="Lucida Bright" w:hAnsi="Lucida Bright" w:cs="Lucida Sans Unicode"/>
          <w:sz w:val="24"/>
          <w:szCs w:val="24"/>
        </w:rPr>
        <w:t xml:space="preserve"> demás legislaciones urbanísticas aplicables</w:t>
      </w:r>
      <w:r w:rsidR="00E56E9F" w:rsidRPr="003F3DE5">
        <w:rPr>
          <w:rFonts w:ascii="Lucida Bright" w:hAnsi="Lucida Bright" w:cs="Lucida Sans Unicode"/>
          <w:sz w:val="24"/>
          <w:szCs w:val="24"/>
        </w:rPr>
        <w:t xml:space="preserve"> y en todo lo no previsto expresamente para este tipo de entidades</w:t>
      </w:r>
      <w:r w:rsidR="004D2501" w:rsidRPr="003F3DE5">
        <w:rPr>
          <w:rFonts w:ascii="Lucida Bright" w:hAnsi="Lucida Bright" w:cs="Lucida Sans Unicode"/>
          <w:sz w:val="24"/>
          <w:szCs w:val="24"/>
        </w:rPr>
        <w:t>, con carácter supletorio,</w:t>
      </w:r>
      <w:r w:rsidR="00E56E9F" w:rsidRPr="003F3DE5">
        <w:rPr>
          <w:rFonts w:ascii="Lucida Bright" w:hAnsi="Lucida Bright" w:cs="Lucida Sans Unicode"/>
          <w:sz w:val="24"/>
          <w:szCs w:val="24"/>
        </w:rPr>
        <w:t xml:space="preserve"> por la regulación de las Juntas de Compensación.</w:t>
      </w:r>
    </w:p>
    <w:p w14:paraId="2E85FC3C" w14:textId="77777777" w:rsidR="003F3DE5" w:rsidRPr="003F3DE5" w:rsidRDefault="003F3DE5" w:rsidP="009F00BE">
      <w:pPr>
        <w:spacing w:after="0" w:line="240" w:lineRule="auto"/>
        <w:ind w:firstLine="708"/>
        <w:jc w:val="both"/>
        <w:rPr>
          <w:rFonts w:ascii="Lucida Bright" w:hAnsi="Lucida Bright" w:cs="Lucida Sans Unicode"/>
          <w:sz w:val="24"/>
          <w:szCs w:val="24"/>
        </w:rPr>
      </w:pPr>
    </w:p>
    <w:p w14:paraId="652A558C" w14:textId="43A4CEDB" w:rsidR="003F3DE5" w:rsidRPr="003F3DE5" w:rsidRDefault="009A06A8" w:rsidP="003F3DE5">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3</w:t>
      </w:r>
      <w:r w:rsidR="003F3DE5" w:rsidRPr="003F3DE5">
        <w:rPr>
          <w:rFonts w:ascii="Lucida Bright" w:hAnsi="Lucida Bright" w:cs="Lucida Sans Unicode"/>
          <w:sz w:val="24"/>
          <w:szCs w:val="24"/>
        </w:rPr>
        <w:t xml:space="preserve">.- La Entidad </w:t>
      </w:r>
      <w:r w:rsidR="006B536C" w:rsidRPr="006B536C">
        <w:rPr>
          <w:rFonts w:ascii="Lucida Bright" w:hAnsi="Lucida Bright" w:cs="Lucida Sans Unicode"/>
          <w:sz w:val="24"/>
          <w:szCs w:val="24"/>
        </w:rPr>
        <w:t xml:space="preserve">tiene carácter jurídico-administrativo </w:t>
      </w:r>
      <w:r w:rsidR="006B536C">
        <w:rPr>
          <w:rFonts w:ascii="Lucida Bright" w:hAnsi="Lucida Bright" w:cs="Lucida Sans Unicode"/>
          <w:sz w:val="24"/>
          <w:szCs w:val="24"/>
        </w:rPr>
        <w:t xml:space="preserve">conforme prescripción legal y </w:t>
      </w:r>
      <w:r w:rsidR="003F3DE5" w:rsidRPr="003F3DE5">
        <w:rPr>
          <w:rFonts w:ascii="Lucida Bright" w:hAnsi="Lucida Bright" w:cs="Lucida Sans Unicode"/>
          <w:sz w:val="24"/>
          <w:szCs w:val="24"/>
        </w:rPr>
        <w:t xml:space="preserve">alcanzará su personalidad jurídica con el acuerdo aprobatorio de su constitución, quedando sus efectos hacia terceros condicionados a la </w:t>
      </w:r>
      <w:r w:rsidR="006B536C">
        <w:rPr>
          <w:rFonts w:ascii="Lucida Bright" w:hAnsi="Lucida Bright" w:cs="Lucida Sans Unicode"/>
          <w:sz w:val="24"/>
          <w:szCs w:val="24"/>
        </w:rPr>
        <w:t xml:space="preserve">aprobación de los Estatutos y su </w:t>
      </w:r>
      <w:r w:rsidR="003F3DE5" w:rsidRPr="003F3DE5">
        <w:rPr>
          <w:rFonts w:ascii="Lucida Bright" w:hAnsi="Lucida Bright" w:cs="Lucida Sans Unicode"/>
          <w:sz w:val="24"/>
          <w:szCs w:val="24"/>
        </w:rPr>
        <w:t>efectiva inscripción del mismo en el Registro de Entidades Urbanísticas Colaboradoras, donde se archivará además, un ejemplar de los Estatutos y se inscribirán los nombramientos y ceses de las personas encargadas del gobierno y administración de la entidad, así como cuantos actos sean exigibles conforme a los Estatutos aprobados y todas las modificaciones que se hagan durante la vida de la Entidad, hasta su disolución</w:t>
      </w:r>
      <w:r w:rsidR="00745FE8">
        <w:rPr>
          <w:rFonts w:ascii="Lucida Bright" w:hAnsi="Lucida Bright" w:cs="Lucida Sans Unicode"/>
          <w:sz w:val="24"/>
          <w:szCs w:val="24"/>
        </w:rPr>
        <w:t>.</w:t>
      </w:r>
    </w:p>
    <w:p w14:paraId="2420CE34" w14:textId="77777777" w:rsidR="00C94FDE" w:rsidRPr="003F3DE5" w:rsidRDefault="00C94FDE" w:rsidP="00C94FDE">
      <w:pPr>
        <w:spacing w:after="0" w:line="240" w:lineRule="auto"/>
        <w:jc w:val="both"/>
        <w:rPr>
          <w:rFonts w:ascii="Lucida Bright" w:hAnsi="Lucida Bright" w:cs="Lucida Sans Unicode"/>
          <w:bCs/>
          <w:iCs/>
          <w:sz w:val="24"/>
          <w:szCs w:val="24"/>
        </w:rPr>
      </w:pPr>
    </w:p>
    <w:p w14:paraId="19935B6A" w14:textId="24A08E4A" w:rsidR="00EF6C60" w:rsidRPr="003F3DE5" w:rsidRDefault="00EF6C60" w:rsidP="00C94FDE">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Artículo 2.-</w:t>
      </w:r>
      <w:r w:rsidR="00896438">
        <w:rPr>
          <w:rFonts w:ascii="Lucida Bright" w:hAnsi="Lucida Bright" w:cs="Lucida Sans Unicode"/>
          <w:b/>
          <w:i/>
          <w:sz w:val="24"/>
          <w:szCs w:val="24"/>
        </w:rPr>
        <w:t xml:space="preserve"> </w:t>
      </w:r>
      <w:r w:rsidR="00802679" w:rsidRPr="003F3DE5">
        <w:rPr>
          <w:rFonts w:ascii="Lucida Bright" w:hAnsi="Lucida Bright" w:cs="Lucida Sans Unicode"/>
          <w:b/>
          <w:i/>
          <w:sz w:val="24"/>
          <w:szCs w:val="24"/>
        </w:rPr>
        <w:t>D</w:t>
      </w:r>
      <w:r w:rsidRPr="003F3DE5">
        <w:rPr>
          <w:rFonts w:ascii="Lucida Bright" w:hAnsi="Lucida Bright" w:cs="Lucida Sans Unicode"/>
          <w:b/>
          <w:i/>
          <w:sz w:val="24"/>
          <w:szCs w:val="24"/>
        </w:rPr>
        <w:t>omicilio social</w:t>
      </w:r>
      <w:r w:rsidR="00745FE8">
        <w:rPr>
          <w:rFonts w:ascii="Lucida Bright" w:hAnsi="Lucida Bright" w:cs="Lucida Sans Unicode"/>
          <w:b/>
          <w:i/>
          <w:sz w:val="24"/>
          <w:szCs w:val="24"/>
        </w:rPr>
        <w:t>.</w:t>
      </w:r>
    </w:p>
    <w:p w14:paraId="45269FAA" w14:textId="77777777" w:rsidR="00C94FDE" w:rsidRPr="003F3DE5" w:rsidRDefault="00C94FDE" w:rsidP="00C94FDE">
      <w:pPr>
        <w:spacing w:after="0" w:line="240" w:lineRule="auto"/>
        <w:jc w:val="both"/>
        <w:rPr>
          <w:rFonts w:ascii="Lucida Bright" w:hAnsi="Lucida Bright" w:cs="Lucida Sans Unicode"/>
          <w:sz w:val="24"/>
          <w:szCs w:val="24"/>
        </w:rPr>
      </w:pPr>
    </w:p>
    <w:p w14:paraId="75C81266" w14:textId="77777777" w:rsidR="00094AE1" w:rsidRPr="003F3DE5" w:rsidRDefault="00EF6C60" w:rsidP="00C94FDE">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La </w:t>
      </w:r>
      <w:r w:rsidR="001E18DE" w:rsidRPr="003F3DE5">
        <w:rPr>
          <w:rFonts w:ascii="Lucida Bright" w:hAnsi="Lucida Bright" w:cs="Lucida Sans Unicode"/>
          <w:sz w:val="24"/>
          <w:szCs w:val="24"/>
        </w:rPr>
        <w:t xml:space="preserve">Entidad </w:t>
      </w:r>
      <w:r w:rsidR="009F00BE" w:rsidRPr="003F3DE5">
        <w:rPr>
          <w:rFonts w:ascii="Lucida Bright" w:hAnsi="Lucida Bright" w:cs="Lucida Sans Unicode"/>
          <w:sz w:val="24"/>
          <w:szCs w:val="24"/>
        </w:rPr>
        <w:t>Urbanística d</w:t>
      </w:r>
      <w:r w:rsidR="001E18DE" w:rsidRPr="003F3DE5">
        <w:rPr>
          <w:rFonts w:ascii="Lucida Bright" w:hAnsi="Lucida Bright" w:cs="Lucida Sans Unicode"/>
          <w:sz w:val="24"/>
          <w:szCs w:val="24"/>
        </w:rPr>
        <w:t xml:space="preserve">e Conservación </w:t>
      </w:r>
      <w:r w:rsidRPr="003F3DE5">
        <w:rPr>
          <w:rFonts w:ascii="Lucida Bright" w:hAnsi="Lucida Bright" w:cs="Lucida Sans Unicode"/>
          <w:sz w:val="24"/>
          <w:szCs w:val="24"/>
        </w:rPr>
        <w:t>tendrá su domicilio social en el lugar que determine la Asamblea General</w:t>
      </w:r>
      <w:r w:rsidR="009F00BE" w:rsidRPr="003F3DE5">
        <w:rPr>
          <w:rFonts w:ascii="Lucida Bright" w:hAnsi="Lucida Bright" w:cs="Lucida Sans Unicode"/>
          <w:sz w:val="24"/>
          <w:szCs w:val="24"/>
        </w:rPr>
        <w:t xml:space="preserve"> en el acuerdo de aprobación de estos Estatutos, pudiendo ser modificado por acuerdo posterior de la propia Asamblea General, que deberá ser comunicado al Registro de entidades Urbanísticas Colaboradoras.</w:t>
      </w:r>
    </w:p>
    <w:p w14:paraId="1776C480" w14:textId="77777777" w:rsidR="009F00BE" w:rsidRPr="003F3DE5" w:rsidRDefault="009F00BE" w:rsidP="00C94FDE">
      <w:pPr>
        <w:spacing w:after="0" w:line="240" w:lineRule="auto"/>
        <w:ind w:firstLine="708"/>
        <w:jc w:val="both"/>
        <w:rPr>
          <w:rFonts w:ascii="Lucida Bright" w:hAnsi="Lucida Bright" w:cs="Lucida Sans Unicode"/>
          <w:sz w:val="24"/>
          <w:szCs w:val="24"/>
        </w:rPr>
      </w:pPr>
    </w:p>
    <w:p w14:paraId="425D1647" w14:textId="3E7F617C" w:rsidR="002F6062" w:rsidRPr="003F3DE5" w:rsidRDefault="00C937A4" w:rsidP="00C94FDE">
      <w:pPr>
        <w:spacing w:after="0" w:line="240" w:lineRule="auto"/>
        <w:ind w:firstLine="708"/>
        <w:jc w:val="both"/>
        <w:rPr>
          <w:rFonts w:ascii="Lucida Bright" w:hAnsi="Lucida Bright" w:cs="Lucida Sans Unicode"/>
          <w:i/>
          <w:sz w:val="24"/>
          <w:szCs w:val="24"/>
        </w:rPr>
      </w:pPr>
      <w:r w:rsidRPr="003F3DE5">
        <w:rPr>
          <w:rFonts w:ascii="Lucida Bright" w:hAnsi="Lucida Bright" w:cs="Lucida Sans Unicode"/>
          <w:b/>
          <w:i/>
          <w:sz w:val="24"/>
          <w:szCs w:val="24"/>
        </w:rPr>
        <w:t>Artí</w:t>
      </w:r>
      <w:r w:rsidR="006F7129" w:rsidRPr="003F3DE5">
        <w:rPr>
          <w:rFonts w:ascii="Lucida Bright" w:hAnsi="Lucida Bright" w:cs="Lucida Sans Unicode"/>
          <w:b/>
          <w:i/>
          <w:sz w:val="24"/>
          <w:szCs w:val="24"/>
        </w:rPr>
        <w:t>culo 3</w:t>
      </w:r>
      <w:r w:rsidR="002F6062" w:rsidRPr="003F3DE5">
        <w:rPr>
          <w:rFonts w:ascii="Lucida Bright" w:hAnsi="Lucida Bright" w:cs="Lucida Sans Unicode"/>
          <w:b/>
          <w:i/>
          <w:sz w:val="24"/>
          <w:szCs w:val="24"/>
        </w:rPr>
        <w:t xml:space="preserve">.- Periodo </w:t>
      </w:r>
      <w:r w:rsidR="00017108">
        <w:rPr>
          <w:rFonts w:ascii="Lucida Bright" w:hAnsi="Lucida Bright" w:cs="Lucida Sans Unicode"/>
          <w:b/>
          <w:i/>
          <w:sz w:val="24"/>
          <w:szCs w:val="24"/>
        </w:rPr>
        <w:t>t</w:t>
      </w:r>
      <w:r w:rsidR="002F6062" w:rsidRPr="003F3DE5">
        <w:rPr>
          <w:rFonts w:ascii="Lucida Bright" w:hAnsi="Lucida Bright" w:cs="Lucida Sans Unicode"/>
          <w:b/>
          <w:i/>
          <w:sz w:val="24"/>
          <w:szCs w:val="24"/>
        </w:rPr>
        <w:t>emporal</w:t>
      </w:r>
      <w:r w:rsidR="004D2501" w:rsidRPr="003F3DE5">
        <w:rPr>
          <w:rFonts w:ascii="Lucida Bright" w:hAnsi="Lucida Bright" w:cs="Lucida Sans Unicode"/>
          <w:b/>
          <w:i/>
          <w:sz w:val="24"/>
          <w:szCs w:val="24"/>
        </w:rPr>
        <w:t xml:space="preserve"> de actuación</w:t>
      </w:r>
      <w:r w:rsidR="00017108">
        <w:rPr>
          <w:rFonts w:ascii="Lucida Bright" w:hAnsi="Lucida Bright" w:cs="Lucida Sans Unicode"/>
          <w:b/>
          <w:i/>
          <w:sz w:val="24"/>
          <w:szCs w:val="24"/>
        </w:rPr>
        <w:t>.</w:t>
      </w:r>
    </w:p>
    <w:p w14:paraId="082C68FB" w14:textId="77777777" w:rsidR="009F00BE" w:rsidRPr="003F3DE5" w:rsidRDefault="009F00BE" w:rsidP="00C94FDE">
      <w:pPr>
        <w:spacing w:after="0" w:line="240" w:lineRule="auto"/>
        <w:ind w:firstLine="708"/>
        <w:jc w:val="both"/>
        <w:rPr>
          <w:rFonts w:ascii="Lucida Bright" w:hAnsi="Lucida Bright" w:cs="Lucida Sans Unicode"/>
          <w:sz w:val="24"/>
          <w:szCs w:val="24"/>
        </w:rPr>
      </w:pPr>
    </w:p>
    <w:p w14:paraId="2AC407BA" w14:textId="37CB9928" w:rsidR="002F6062" w:rsidRDefault="00F7262F" w:rsidP="00C94FDE">
      <w:pPr>
        <w:spacing w:after="0" w:line="240" w:lineRule="auto"/>
        <w:ind w:firstLine="708"/>
        <w:jc w:val="both"/>
        <w:rPr>
          <w:rFonts w:ascii="Lucida Bright" w:hAnsi="Lucida Bright" w:cs="Lucida Sans Unicode"/>
          <w:iCs/>
          <w:sz w:val="24"/>
          <w:szCs w:val="24"/>
        </w:rPr>
      </w:pPr>
      <w:r>
        <w:rPr>
          <w:rFonts w:ascii="Lucida Bright" w:hAnsi="Lucida Bright" w:cs="Lucida Sans Unicode"/>
          <w:sz w:val="24"/>
          <w:szCs w:val="24"/>
        </w:rPr>
        <w:t xml:space="preserve">1.- </w:t>
      </w:r>
      <w:r w:rsidR="002F6062" w:rsidRPr="003F3DE5">
        <w:rPr>
          <w:rFonts w:ascii="Lucida Bright" w:hAnsi="Lucida Bright" w:cs="Lucida Sans Unicode"/>
          <w:sz w:val="24"/>
          <w:szCs w:val="24"/>
        </w:rPr>
        <w:t xml:space="preserve">La Entidad Urbanística de Conservación tendrá una </w:t>
      </w:r>
      <w:r w:rsidR="002F6062" w:rsidRPr="00896438">
        <w:rPr>
          <w:rFonts w:ascii="Lucida Bright" w:hAnsi="Lucida Bright" w:cs="Lucida Sans Unicode"/>
          <w:sz w:val="24"/>
          <w:szCs w:val="24"/>
        </w:rPr>
        <w:t xml:space="preserve">duración </w:t>
      </w:r>
      <w:r w:rsidR="006B536C" w:rsidRPr="00896438">
        <w:rPr>
          <w:rFonts w:ascii="Lucida Bright" w:hAnsi="Lucida Bright" w:cs="Lucida Sans Unicode"/>
          <w:sz w:val="24"/>
          <w:szCs w:val="24"/>
        </w:rPr>
        <w:t xml:space="preserve">temporal máxima </w:t>
      </w:r>
      <w:r w:rsidR="002F6062" w:rsidRPr="00896438">
        <w:rPr>
          <w:rFonts w:ascii="Lucida Bright" w:hAnsi="Lucida Bright" w:cs="Lucida Sans Unicode"/>
          <w:sz w:val="24"/>
          <w:szCs w:val="24"/>
        </w:rPr>
        <w:t>de</w:t>
      </w:r>
      <w:r w:rsidR="009F00BE" w:rsidRPr="00896438">
        <w:rPr>
          <w:rFonts w:ascii="Lucida Bright" w:hAnsi="Lucida Bright" w:cs="Lucida Sans Unicode"/>
          <w:sz w:val="24"/>
          <w:szCs w:val="24"/>
        </w:rPr>
        <w:t xml:space="preserve"> </w:t>
      </w:r>
      <w:r w:rsidR="009F00BE" w:rsidRPr="00896438">
        <w:rPr>
          <w:rFonts w:ascii="Lucida Bright" w:hAnsi="Lucida Bright" w:cs="Lucida Sans Unicode"/>
          <w:sz w:val="24"/>
          <w:szCs w:val="24"/>
          <w:highlight w:val="yellow"/>
        </w:rPr>
        <w:t>[…]</w:t>
      </w:r>
      <w:r w:rsidR="00F01DEE" w:rsidRPr="00896438">
        <w:rPr>
          <w:rFonts w:ascii="Lucida Bright" w:hAnsi="Lucida Bright" w:cs="Lucida Sans Unicode"/>
          <w:sz w:val="24"/>
          <w:szCs w:val="24"/>
        </w:rPr>
        <w:t xml:space="preserve"> años</w:t>
      </w:r>
      <w:r w:rsidR="002F6062" w:rsidRPr="00896438">
        <w:rPr>
          <w:rFonts w:ascii="Lucida Bright" w:hAnsi="Lucida Bright" w:cs="Lucida Sans Unicode"/>
          <w:iCs/>
          <w:sz w:val="24"/>
          <w:szCs w:val="24"/>
        </w:rPr>
        <w:t>,</w:t>
      </w:r>
      <w:r w:rsidR="002F6062" w:rsidRPr="003F3DE5">
        <w:rPr>
          <w:rFonts w:ascii="Lucida Bright" w:hAnsi="Lucida Bright" w:cs="Lucida Sans Unicode"/>
          <w:iCs/>
          <w:sz w:val="24"/>
          <w:szCs w:val="24"/>
        </w:rPr>
        <w:t xml:space="preserve"> transcurridos los cuales la</w:t>
      </w:r>
      <w:r w:rsidR="009F00BE" w:rsidRPr="003F3DE5">
        <w:rPr>
          <w:rFonts w:ascii="Lucida Bright" w:hAnsi="Lucida Bright" w:cs="Lucida Sans Unicode"/>
          <w:iCs/>
          <w:sz w:val="24"/>
          <w:szCs w:val="24"/>
        </w:rPr>
        <w:t xml:space="preserve"> Administración competente </w:t>
      </w:r>
      <w:r w:rsidR="002F6062" w:rsidRPr="003F3DE5">
        <w:rPr>
          <w:rFonts w:ascii="Lucida Bright" w:hAnsi="Lucida Bright" w:cs="Lucida Sans Unicode"/>
          <w:iCs/>
          <w:sz w:val="24"/>
          <w:szCs w:val="24"/>
        </w:rPr>
        <w:t>se hará cargo del coste de todos los servicios públicos y el m</w:t>
      </w:r>
      <w:r w:rsidR="004B161C" w:rsidRPr="003F3DE5">
        <w:rPr>
          <w:rFonts w:ascii="Lucida Bright" w:hAnsi="Lucida Bright" w:cs="Lucida Sans Unicode"/>
          <w:iCs/>
          <w:sz w:val="24"/>
          <w:szCs w:val="24"/>
        </w:rPr>
        <w:t>antenimiento de la urbanización</w:t>
      </w:r>
      <w:r w:rsidR="009F00BE" w:rsidRPr="003F3DE5">
        <w:rPr>
          <w:rFonts w:ascii="Lucida Bright" w:hAnsi="Lucida Bright" w:cs="Lucida Sans Unicode"/>
          <w:iCs/>
          <w:sz w:val="24"/>
          <w:szCs w:val="24"/>
        </w:rPr>
        <w:t xml:space="preserve">, extinguiéndose </w:t>
      </w:r>
      <w:r w:rsidR="002F6062" w:rsidRPr="003F3DE5">
        <w:rPr>
          <w:rFonts w:ascii="Lucida Bright" w:hAnsi="Lucida Bright" w:cs="Lucida Sans Unicode"/>
          <w:iCs/>
          <w:sz w:val="24"/>
          <w:szCs w:val="24"/>
        </w:rPr>
        <w:t>la Entidad constituida.</w:t>
      </w:r>
    </w:p>
    <w:p w14:paraId="7AFD53CA" w14:textId="63847799" w:rsidR="00F7262F" w:rsidRDefault="00F7262F" w:rsidP="00C94FDE">
      <w:pPr>
        <w:spacing w:after="0" w:line="240" w:lineRule="auto"/>
        <w:ind w:firstLine="708"/>
        <w:jc w:val="both"/>
        <w:rPr>
          <w:rFonts w:ascii="Lucida Bright" w:hAnsi="Lucida Bright" w:cs="Lucida Sans Unicode"/>
          <w:iCs/>
          <w:sz w:val="24"/>
          <w:szCs w:val="24"/>
        </w:rPr>
      </w:pPr>
    </w:p>
    <w:p w14:paraId="6BED154D" w14:textId="6D416697" w:rsidR="00F7262F" w:rsidRPr="00F7262F" w:rsidRDefault="00F7262F" w:rsidP="00C94FDE">
      <w:pPr>
        <w:spacing w:after="0" w:line="240" w:lineRule="auto"/>
        <w:ind w:firstLine="708"/>
        <w:jc w:val="both"/>
        <w:rPr>
          <w:rFonts w:ascii="Lucida Bright" w:hAnsi="Lucida Bright" w:cs="Lucida Sans Unicode"/>
          <w:sz w:val="24"/>
          <w:szCs w:val="24"/>
        </w:rPr>
      </w:pPr>
      <w:r w:rsidRPr="009A06A8">
        <w:rPr>
          <w:rFonts w:ascii="Lucida Bright" w:hAnsi="Lucida Bright" w:cs="Lucida Sans Unicode"/>
          <w:iCs/>
          <w:sz w:val="24"/>
          <w:szCs w:val="24"/>
        </w:rPr>
        <w:t>2.- Dicho plazo podrá ser objeto de prórroga, previa aprobación por la Asamblea General.</w:t>
      </w:r>
    </w:p>
    <w:p w14:paraId="08EE3347" w14:textId="18BF5579" w:rsidR="00EF6C60" w:rsidRPr="003F3DE5" w:rsidRDefault="006F7129" w:rsidP="00C94FDE">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lastRenderedPageBreak/>
        <w:t>Artículo 4</w:t>
      </w:r>
      <w:r w:rsidR="00EF6C60" w:rsidRPr="003F3DE5">
        <w:rPr>
          <w:rFonts w:ascii="Lucida Bright" w:hAnsi="Lucida Bright" w:cs="Lucida Sans Unicode"/>
          <w:b/>
          <w:i/>
          <w:sz w:val="24"/>
          <w:szCs w:val="24"/>
        </w:rPr>
        <w:t>.- Objeto y Fines</w:t>
      </w:r>
      <w:r w:rsidR="00017108">
        <w:rPr>
          <w:rFonts w:ascii="Lucida Bright" w:hAnsi="Lucida Bright" w:cs="Lucida Sans Unicode"/>
          <w:b/>
          <w:i/>
          <w:sz w:val="24"/>
          <w:szCs w:val="24"/>
        </w:rPr>
        <w:t>.</w:t>
      </w:r>
    </w:p>
    <w:p w14:paraId="3531F114" w14:textId="77777777" w:rsidR="00C94FDE" w:rsidRPr="003F3DE5" w:rsidRDefault="00C94FDE" w:rsidP="00C94FDE">
      <w:pPr>
        <w:spacing w:after="0" w:line="240" w:lineRule="auto"/>
        <w:jc w:val="both"/>
        <w:rPr>
          <w:rFonts w:ascii="Lucida Bright" w:hAnsi="Lucida Bright" w:cs="Lucida Sans Unicode"/>
          <w:sz w:val="24"/>
          <w:szCs w:val="24"/>
        </w:rPr>
      </w:pPr>
    </w:p>
    <w:p w14:paraId="57FA4E47" w14:textId="7F3EB06F" w:rsidR="00EF6C60" w:rsidRPr="003F3DE5" w:rsidRDefault="00EF6C60" w:rsidP="00C94FDE">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1.- </w:t>
      </w:r>
      <w:r w:rsidR="00094AE1" w:rsidRPr="003F3DE5">
        <w:rPr>
          <w:rFonts w:ascii="Lucida Bright" w:hAnsi="Lucida Bright" w:cs="Lucida Sans Unicode"/>
          <w:sz w:val="24"/>
          <w:szCs w:val="24"/>
        </w:rPr>
        <w:t>L</w:t>
      </w:r>
      <w:r w:rsidRPr="003F3DE5">
        <w:rPr>
          <w:rFonts w:ascii="Lucida Bright" w:hAnsi="Lucida Bright" w:cs="Lucida Sans Unicode"/>
          <w:sz w:val="24"/>
          <w:szCs w:val="24"/>
        </w:rPr>
        <w:t xml:space="preserve">a </w:t>
      </w:r>
      <w:r w:rsidR="00094AE1" w:rsidRPr="003F3DE5">
        <w:rPr>
          <w:rFonts w:ascii="Lucida Bright" w:hAnsi="Lucida Bright" w:cs="Lucida Sans Unicode"/>
          <w:sz w:val="24"/>
          <w:szCs w:val="24"/>
        </w:rPr>
        <w:t>E</w:t>
      </w:r>
      <w:r w:rsidRPr="003F3DE5">
        <w:rPr>
          <w:rFonts w:ascii="Lucida Bright" w:hAnsi="Lucida Bright" w:cs="Lucida Sans Unicode"/>
          <w:sz w:val="24"/>
          <w:szCs w:val="24"/>
        </w:rPr>
        <w:t xml:space="preserve">ntidad de </w:t>
      </w:r>
      <w:r w:rsidR="00094AE1" w:rsidRPr="003F3DE5">
        <w:rPr>
          <w:rFonts w:ascii="Lucida Bright" w:hAnsi="Lucida Bright" w:cs="Lucida Sans Unicode"/>
          <w:sz w:val="24"/>
          <w:szCs w:val="24"/>
        </w:rPr>
        <w:t>C</w:t>
      </w:r>
      <w:r w:rsidRPr="003F3DE5">
        <w:rPr>
          <w:rFonts w:ascii="Lucida Bright" w:hAnsi="Lucida Bright" w:cs="Lucida Sans Unicode"/>
          <w:sz w:val="24"/>
          <w:szCs w:val="24"/>
        </w:rPr>
        <w:t>onservación tiene por objeto la conservación de las obras de urbanización y el mantenimiento de las dotaciones e instalaciones de los ser</w:t>
      </w:r>
      <w:r w:rsidR="00094AE1" w:rsidRPr="003F3DE5">
        <w:rPr>
          <w:rFonts w:ascii="Lucida Bright" w:hAnsi="Lucida Bright" w:cs="Lucida Sans Unicode"/>
          <w:sz w:val="24"/>
          <w:szCs w:val="24"/>
        </w:rPr>
        <w:t xml:space="preserve">vicios públicos del </w:t>
      </w:r>
      <w:r w:rsidR="00094AE1" w:rsidRPr="007150B7">
        <w:rPr>
          <w:rFonts w:ascii="Lucida Bright" w:hAnsi="Lucida Bright" w:cs="Lucida Sans Unicode"/>
          <w:sz w:val="24"/>
          <w:szCs w:val="24"/>
        </w:rPr>
        <w:t>ámbito</w:t>
      </w:r>
      <w:r w:rsidR="00094AE1" w:rsidRPr="003F3DE5">
        <w:rPr>
          <w:rFonts w:ascii="Lucida Bright" w:hAnsi="Lucida Bright" w:cs="Lucida Sans Unicode"/>
          <w:sz w:val="24"/>
          <w:szCs w:val="24"/>
        </w:rPr>
        <w:t xml:space="preserve"> de</w:t>
      </w:r>
      <w:r w:rsidR="009F3FB1" w:rsidRPr="003F3DE5">
        <w:rPr>
          <w:rFonts w:ascii="Lucida Bright" w:hAnsi="Lucida Bright" w:cs="Lucida Sans Unicode"/>
          <w:sz w:val="24"/>
          <w:szCs w:val="24"/>
        </w:rPr>
        <w:t xml:space="preserve"> la entidad e</w:t>
      </w:r>
      <w:r w:rsidR="004D2501" w:rsidRPr="003F3DE5">
        <w:rPr>
          <w:rFonts w:ascii="Lucida Bright" w:hAnsi="Lucida Bright" w:cs="Lucida Sans Unicode"/>
          <w:sz w:val="24"/>
          <w:szCs w:val="24"/>
        </w:rPr>
        <w:t>ncomendados a la misma</w:t>
      </w:r>
      <w:r w:rsidR="00F7262F">
        <w:rPr>
          <w:rFonts w:ascii="Lucida Bright" w:hAnsi="Lucida Bright" w:cs="Lucida Sans Unicode"/>
          <w:sz w:val="24"/>
          <w:szCs w:val="24"/>
        </w:rPr>
        <w:t xml:space="preserve"> y </w:t>
      </w:r>
      <w:r w:rsidRPr="003F3DE5">
        <w:rPr>
          <w:rFonts w:ascii="Lucida Bright" w:hAnsi="Lucida Bright" w:cs="Lucida Sans Unicode"/>
          <w:sz w:val="24"/>
          <w:szCs w:val="24"/>
        </w:rPr>
        <w:t>reflejado</w:t>
      </w:r>
      <w:r w:rsidR="00F7262F">
        <w:rPr>
          <w:rFonts w:ascii="Lucida Bright" w:hAnsi="Lucida Bright" w:cs="Lucida Sans Unicode"/>
          <w:sz w:val="24"/>
          <w:szCs w:val="24"/>
        </w:rPr>
        <w:t>s</w:t>
      </w:r>
      <w:r w:rsidRPr="003F3DE5">
        <w:rPr>
          <w:rFonts w:ascii="Lucida Bright" w:hAnsi="Lucida Bright" w:cs="Lucida Sans Unicode"/>
          <w:sz w:val="24"/>
          <w:szCs w:val="24"/>
        </w:rPr>
        <w:t xml:space="preserve"> en el </w:t>
      </w:r>
      <w:r w:rsidRPr="00896438">
        <w:rPr>
          <w:rFonts w:ascii="Lucida Bright" w:hAnsi="Lucida Bright" w:cs="Lucida Sans Unicode"/>
          <w:b/>
          <w:sz w:val="24"/>
          <w:szCs w:val="24"/>
        </w:rPr>
        <w:t>Anexo I</w:t>
      </w:r>
      <w:r w:rsidRPr="003F3DE5">
        <w:rPr>
          <w:rFonts w:ascii="Lucida Bright" w:hAnsi="Lucida Bright" w:cs="Lucida Sans Unicode"/>
          <w:sz w:val="24"/>
          <w:szCs w:val="24"/>
        </w:rPr>
        <w:t xml:space="preserve"> de estos Estatutos.</w:t>
      </w:r>
    </w:p>
    <w:p w14:paraId="3899D49B" w14:textId="77777777" w:rsidR="00C94FDE" w:rsidRPr="003F3DE5" w:rsidRDefault="00C94FDE" w:rsidP="00C94FDE">
      <w:pPr>
        <w:spacing w:after="0" w:line="240" w:lineRule="auto"/>
        <w:ind w:firstLine="708"/>
        <w:jc w:val="both"/>
        <w:rPr>
          <w:rFonts w:ascii="Lucida Bright" w:hAnsi="Lucida Bright" w:cs="Lucida Sans Unicode"/>
          <w:sz w:val="24"/>
          <w:szCs w:val="24"/>
        </w:rPr>
      </w:pPr>
    </w:p>
    <w:p w14:paraId="007E1DD9" w14:textId="77777777" w:rsidR="00EF6C60" w:rsidRPr="003F3DE5" w:rsidRDefault="00EF6C60" w:rsidP="00C94FDE">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sz w:val="24"/>
          <w:szCs w:val="24"/>
        </w:rPr>
        <w:t>2.- Son funciones esenciales de la Entidad:</w:t>
      </w:r>
    </w:p>
    <w:p w14:paraId="014BB1A7" w14:textId="77777777" w:rsidR="00C94FDE" w:rsidRPr="003F3DE5" w:rsidRDefault="00C94FDE" w:rsidP="00C94FDE">
      <w:pPr>
        <w:spacing w:after="0" w:line="240" w:lineRule="auto"/>
        <w:ind w:firstLine="708"/>
        <w:jc w:val="both"/>
        <w:rPr>
          <w:rFonts w:ascii="Lucida Bright" w:hAnsi="Lucida Bright" w:cs="Lucida Sans Unicode"/>
          <w:sz w:val="24"/>
          <w:szCs w:val="24"/>
        </w:rPr>
      </w:pPr>
    </w:p>
    <w:p w14:paraId="4FEB0067" w14:textId="6316E164" w:rsidR="00EF6C60" w:rsidRPr="003F3DE5" w:rsidRDefault="009F00BE" w:rsidP="009F00BE">
      <w:pPr>
        <w:pStyle w:val="Prrafodelista"/>
        <w:spacing w:after="0" w:line="240" w:lineRule="auto"/>
        <w:ind w:left="709"/>
        <w:jc w:val="both"/>
        <w:rPr>
          <w:rFonts w:ascii="Lucida Bright" w:hAnsi="Lucida Bright" w:cs="Lucida Sans Unicode"/>
          <w:sz w:val="24"/>
          <w:szCs w:val="24"/>
        </w:rPr>
      </w:pPr>
      <w:r w:rsidRPr="003F3DE5">
        <w:rPr>
          <w:rFonts w:ascii="Lucida Bright" w:hAnsi="Lucida Bright" w:cs="Lucida Sans Unicode"/>
          <w:sz w:val="24"/>
          <w:szCs w:val="24"/>
        </w:rPr>
        <w:t xml:space="preserve">a) </w:t>
      </w:r>
      <w:r w:rsidR="001E18DE" w:rsidRPr="003F3DE5">
        <w:rPr>
          <w:rFonts w:ascii="Lucida Bright" w:hAnsi="Lucida Bright" w:cs="Lucida Sans Unicode"/>
          <w:sz w:val="24"/>
          <w:szCs w:val="24"/>
        </w:rPr>
        <w:t>L</w:t>
      </w:r>
      <w:r w:rsidR="00A313D7" w:rsidRPr="003F3DE5">
        <w:rPr>
          <w:rFonts w:ascii="Lucida Bright" w:hAnsi="Lucida Bright" w:cs="Lucida Sans Unicode"/>
          <w:sz w:val="24"/>
          <w:szCs w:val="24"/>
        </w:rPr>
        <w:t>a conservación</w:t>
      </w:r>
      <w:r w:rsidR="00E25675" w:rsidRPr="003F3DE5">
        <w:rPr>
          <w:rFonts w:ascii="Lucida Bright" w:hAnsi="Lucida Bright" w:cs="Lucida Sans Unicode"/>
          <w:sz w:val="24"/>
          <w:szCs w:val="24"/>
        </w:rPr>
        <w:t>,</w:t>
      </w:r>
      <w:r w:rsidR="00EF6C60" w:rsidRPr="003F3DE5">
        <w:rPr>
          <w:rFonts w:ascii="Lucida Bright" w:hAnsi="Lucida Bright" w:cs="Lucida Sans Unicode"/>
          <w:sz w:val="24"/>
          <w:szCs w:val="24"/>
        </w:rPr>
        <w:t xml:space="preserve"> mantenimiento de viales, aceras, parques, zonas verdes, jardines, infraestructuras de servicio común</w:t>
      </w:r>
      <w:r w:rsidR="002F6A9F">
        <w:rPr>
          <w:rFonts w:ascii="Lucida Bright" w:hAnsi="Lucida Bright" w:cs="Lucida Sans Unicode"/>
          <w:sz w:val="24"/>
          <w:szCs w:val="24"/>
        </w:rPr>
        <w:t xml:space="preserve"> (alumbrado público, abastecimiento de agua, saneamiento</w:t>
      </w:r>
      <w:r w:rsidR="00B216AE">
        <w:rPr>
          <w:rFonts w:ascii="Lucida Bright" w:hAnsi="Lucida Bright" w:cs="Lucida Sans Unicode"/>
          <w:sz w:val="24"/>
          <w:szCs w:val="24"/>
        </w:rPr>
        <w:t>…</w:t>
      </w:r>
      <w:r w:rsidR="000519F4">
        <w:rPr>
          <w:rFonts w:ascii="Lucida Bright" w:hAnsi="Lucida Bright" w:cs="Lucida Sans Unicode"/>
          <w:sz w:val="24"/>
          <w:szCs w:val="24"/>
        </w:rPr>
        <w:t>etc.</w:t>
      </w:r>
      <w:r w:rsidR="002F6A9F">
        <w:rPr>
          <w:rFonts w:ascii="Lucida Bright" w:hAnsi="Lucida Bright" w:cs="Lucida Sans Unicode"/>
          <w:sz w:val="24"/>
          <w:szCs w:val="24"/>
        </w:rPr>
        <w:t>)</w:t>
      </w:r>
      <w:r w:rsidR="00EF6C60" w:rsidRPr="003F3DE5">
        <w:rPr>
          <w:rFonts w:ascii="Lucida Bright" w:hAnsi="Lucida Bright" w:cs="Lucida Sans Unicode"/>
          <w:sz w:val="24"/>
          <w:szCs w:val="24"/>
        </w:rPr>
        <w:t xml:space="preserve">, canalizaciones y registros, </w:t>
      </w:r>
      <w:r w:rsidR="003D381F" w:rsidRPr="003F3DE5">
        <w:rPr>
          <w:rFonts w:ascii="Lucida Bright" w:hAnsi="Lucida Bright" w:cs="Lucida Sans Unicode"/>
          <w:sz w:val="24"/>
          <w:szCs w:val="24"/>
        </w:rPr>
        <w:t>y en general, de las obras de urbanización ejecutadas</w:t>
      </w:r>
      <w:r w:rsidRPr="003F3DE5">
        <w:rPr>
          <w:rFonts w:ascii="Lucida Bright" w:hAnsi="Lucida Bright" w:cs="Lucida Sans Unicode"/>
          <w:sz w:val="24"/>
          <w:szCs w:val="24"/>
        </w:rPr>
        <w:t xml:space="preserve">, </w:t>
      </w:r>
      <w:r w:rsidR="008868C7" w:rsidRPr="003F3DE5">
        <w:rPr>
          <w:rFonts w:ascii="Lucida Bright" w:hAnsi="Lucida Bright" w:cs="Lucida Sans Unicode"/>
          <w:sz w:val="24"/>
          <w:szCs w:val="24"/>
        </w:rPr>
        <w:t>bajo las directrices y vigilancia de la administración competente, así como la contratación y financiación de las anteriores.</w:t>
      </w:r>
      <w:r w:rsidR="004D2501" w:rsidRPr="003F3DE5">
        <w:rPr>
          <w:rFonts w:ascii="Lucida Bright" w:hAnsi="Lucida Bright" w:cs="Lucida Sans Unicode"/>
          <w:sz w:val="24"/>
          <w:szCs w:val="24"/>
        </w:rPr>
        <w:t xml:space="preserve"> </w:t>
      </w:r>
      <w:r w:rsidR="008868C7" w:rsidRPr="003F3DE5">
        <w:rPr>
          <w:rFonts w:ascii="Lucida Bright" w:hAnsi="Lucida Bright" w:cs="Lucida Sans Unicode"/>
          <w:sz w:val="24"/>
          <w:szCs w:val="24"/>
        </w:rPr>
        <w:t>E</w:t>
      </w:r>
      <w:r w:rsidR="00EF6C60" w:rsidRPr="003F3DE5">
        <w:rPr>
          <w:rFonts w:ascii="Lucida Bright" w:hAnsi="Lucida Bright" w:cs="Lucida Sans Unicode"/>
          <w:sz w:val="24"/>
          <w:szCs w:val="24"/>
        </w:rPr>
        <w:t xml:space="preserve">n general, cualquier otra actividad relacionada con la conservación de las obras y los </w:t>
      </w:r>
      <w:r w:rsidR="00541CEC" w:rsidRPr="003F3DE5">
        <w:rPr>
          <w:rFonts w:ascii="Lucida Bright" w:hAnsi="Lucida Bright" w:cs="Lucida Sans Unicode"/>
          <w:sz w:val="24"/>
          <w:szCs w:val="24"/>
        </w:rPr>
        <w:t>servicios</w:t>
      </w:r>
      <w:r w:rsidR="000060BE" w:rsidRPr="003F3DE5">
        <w:rPr>
          <w:rFonts w:ascii="Lucida Bright" w:hAnsi="Lucida Bright" w:cs="Lucida Sans Unicode"/>
          <w:sz w:val="24"/>
          <w:szCs w:val="24"/>
        </w:rPr>
        <w:t xml:space="preserve"> de la urbanización</w:t>
      </w:r>
      <w:r w:rsidR="00017108">
        <w:rPr>
          <w:rFonts w:ascii="Lucida Bright" w:hAnsi="Lucida Bright" w:cs="Lucida Sans Unicode"/>
          <w:sz w:val="24"/>
          <w:szCs w:val="24"/>
        </w:rPr>
        <w:t>.</w:t>
      </w:r>
    </w:p>
    <w:p w14:paraId="057B3F41" w14:textId="77777777" w:rsidR="009F00BE" w:rsidRPr="003F3DE5" w:rsidRDefault="009F00BE" w:rsidP="009F00BE">
      <w:pPr>
        <w:pStyle w:val="Prrafodelista"/>
        <w:spacing w:after="0" w:line="240" w:lineRule="auto"/>
        <w:ind w:left="0"/>
        <w:jc w:val="both"/>
        <w:rPr>
          <w:rFonts w:ascii="Lucida Bright" w:hAnsi="Lucida Bright" w:cs="Lucida Sans Unicode"/>
          <w:sz w:val="24"/>
          <w:szCs w:val="24"/>
        </w:rPr>
      </w:pPr>
    </w:p>
    <w:p w14:paraId="643664F2" w14:textId="77777777" w:rsidR="00C67BEB" w:rsidRPr="003F3DE5" w:rsidRDefault="009F00BE" w:rsidP="009F00BE">
      <w:pPr>
        <w:pStyle w:val="Prrafodelista"/>
        <w:spacing w:after="0" w:line="240" w:lineRule="auto"/>
        <w:ind w:left="709"/>
        <w:jc w:val="both"/>
        <w:rPr>
          <w:rFonts w:ascii="Lucida Bright" w:hAnsi="Lucida Bright" w:cs="Lucida Sans Unicode"/>
          <w:sz w:val="24"/>
          <w:szCs w:val="24"/>
        </w:rPr>
      </w:pPr>
      <w:r w:rsidRPr="003F3DE5">
        <w:rPr>
          <w:rFonts w:ascii="Lucida Bright" w:hAnsi="Lucida Bright" w:cs="Lucida Sans Unicode"/>
          <w:sz w:val="24"/>
          <w:szCs w:val="24"/>
        </w:rPr>
        <w:t xml:space="preserve">b) </w:t>
      </w:r>
      <w:r w:rsidR="00C67BEB" w:rsidRPr="003F3DE5">
        <w:rPr>
          <w:rFonts w:ascii="Lucida Bright" w:hAnsi="Lucida Bright" w:cs="Lucida Sans Unicode"/>
          <w:sz w:val="24"/>
          <w:szCs w:val="24"/>
        </w:rPr>
        <w:t xml:space="preserve">Garantizar la </w:t>
      </w:r>
      <w:r w:rsidR="00541CEC" w:rsidRPr="003F3DE5">
        <w:rPr>
          <w:rFonts w:ascii="Lucida Bright" w:hAnsi="Lucida Bright" w:cs="Lucida Sans Unicode"/>
          <w:sz w:val="24"/>
          <w:szCs w:val="24"/>
        </w:rPr>
        <w:t>homogeneidad</w:t>
      </w:r>
      <w:r w:rsidR="00C67BEB" w:rsidRPr="003F3DE5">
        <w:rPr>
          <w:rFonts w:ascii="Lucida Bright" w:hAnsi="Lucida Bright" w:cs="Lucida Sans Unicode"/>
          <w:sz w:val="24"/>
          <w:szCs w:val="24"/>
        </w:rPr>
        <w:t xml:space="preserve"> de imagen y tratamiento de viales, parques, zonas verdes, jardines y alumbrado en los espacios públicos</w:t>
      </w:r>
      <w:r w:rsidRPr="003F3DE5">
        <w:rPr>
          <w:rFonts w:ascii="Lucida Bright" w:hAnsi="Lucida Bright" w:cs="Lucida Sans Unicode"/>
          <w:sz w:val="24"/>
          <w:szCs w:val="24"/>
        </w:rPr>
        <w:t>.</w:t>
      </w:r>
    </w:p>
    <w:p w14:paraId="15CB8AEF" w14:textId="77777777" w:rsidR="009F00BE" w:rsidRPr="003F3DE5" w:rsidRDefault="009F00BE" w:rsidP="009F00BE">
      <w:pPr>
        <w:pStyle w:val="Prrafodelista"/>
        <w:spacing w:after="0" w:line="240" w:lineRule="auto"/>
        <w:ind w:left="709"/>
        <w:jc w:val="both"/>
        <w:rPr>
          <w:rFonts w:ascii="Lucida Bright" w:hAnsi="Lucida Bright" w:cs="Lucida Sans Unicode"/>
          <w:sz w:val="24"/>
          <w:szCs w:val="24"/>
        </w:rPr>
      </w:pPr>
    </w:p>
    <w:p w14:paraId="3C9D9F55" w14:textId="7FD19483" w:rsidR="00C67BEB" w:rsidRPr="003F3DE5" w:rsidRDefault="009F00BE" w:rsidP="009F00BE">
      <w:pPr>
        <w:pStyle w:val="Prrafodelista"/>
        <w:spacing w:after="0" w:line="240" w:lineRule="auto"/>
        <w:ind w:left="709"/>
        <w:jc w:val="both"/>
        <w:rPr>
          <w:rFonts w:ascii="Lucida Bright" w:hAnsi="Lucida Bright" w:cs="Lucida Sans Unicode"/>
          <w:sz w:val="24"/>
          <w:szCs w:val="24"/>
        </w:rPr>
      </w:pPr>
      <w:r w:rsidRPr="003F3DE5">
        <w:rPr>
          <w:rFonts w:ascii="Lucida Bright" w:hAnsi="Lucida Bright" w:cs="Lucida Sans Unicode"/>
          <w:sz w:val="24"/>
          <w:szCs w:val="24"/>
        </w:rPr>
        <w:t xml:space="preserve">c) </w:t>
      </w:r>
      <w:r w:rsidR="00C67BEB" w:rsidRPr="003F3DE5">
        <w:rPr>
          <w:rFonts w:ascii="Lucida Bright" w:hAnsi="Lucida Bright" w:cs="Lucida Sans Unicode"/>
          <w:sz w:val="24"/>
          <w:szCs w:val="24"/>
        </w:rPr>
        <w:t>Mantener la uniformidad de los criterios de señalización</w:t>
      </w:r>
      <w:r w:rsidR="00017108">
        <w:rPr>
          <w:rFonts w:ascii="Lucida Bright" w:hAnsi="Lucida Bright" w:cs="Lucida Sans Unicode"/>
          <w:sz w:val="24"/>
          <w:szCs w:val="24"/>
        </w:rPr>
        <w:t>.</w:t>
      </w:r>
    </w:p>
    <w:p w14:paraId="05F655AD" w14:textId="77777777" w:rsidR="009F3FB1" w:rsidRPr="003F3DE5" w:rsidRDefault="009F3FB1" w:rsidP="009F00BE">
      <w:pPr>
        <w:pStyle w:val="Prrafodelista"/>
        <w:spacing w:after="0" w:line="240" w:lineRule="auto"/>
        <w:ind w:left="709"/>
        <w:jc w:val="both"/>
        <w:rPr>
          <w:rFonts w:ascii="Lucida Bright" w:hAnsi="Lucida Bright" w:cs="Lucida Sans Unicode"/>
          <w:sz w:val="24"/>
          <w:szCs w:val="24"/>
        </w:rPr>
      </w:pPr>
    </w:p>
    <w:p w14:paraId="56418080" w14:textId="77777777" w:rsidR="00DE2001" w:rsidRPr="003F3DE5" w:rsidRDefault="009F3FB1" w:rsidP="009F00BE">
      <w:pPr>
        <w:pStyle w:val="Prrafodelista"/>
        <w:spacing w:after="0" w:line="240" w:lineRule="auto"/>
        <w:ind w:left="709"/>
        <w:jc w:val="both"/>
        <w:rPr>
          <w:rFonts w:ascii="Lucida Bright" w:hAnsi="Lucida Bright" w:cs="Lucida Sans Unicode"/>
          <w:sz w:val="24"/>
          <w:szCs w:val="24"/>
        </w:rPr>
      </w:pPr>
      <w:r w:rsidRPr="003F3DE5">
        <w:rPr>
          <w:rFonts w:ascii="Lucida Bright" w:hAnsi="Lucida Bright" w:cs="Lucida Sans Unicode"/>
          <w:sz w:val="24"/>
          <w:szCs w:val="24"/>
        </w:rPr>
        <w:t xml:space="preserve">d) </w:t>
      </w:r>
      <w:r w:rsidR="00C67BEB" w:rsidRPr="003F3DE5">
        <w:rPr>
          <w:rFonts w:ascii="Lucida Bright" w:hAnsi="Lucida Bright" w:cs="Lucida Sans Unicode"/>
          <w:sz w:val="24"/>
          <w:szCs w:val="24"/>
        </w:rPr>
        <w:t>Velar por la correcta prestación de los servicios públicos del polígono</w:t>
      </w:r>
      <w:r w:rsidR="00FB2F9A" w:rsidRPr="003F3DE5">
        <w:rPr>
          <w:rFonts w:ascii="Lucida Bright" w:hAnsi="Lucida Bright" w:cs="Lucida Sans Unicode"/>
          <w:sz w:val="24"/>
          <w:szCs w:val="24"/>
        </w:rPr>
        <w:t xml:space="preserve"> que dependen de la</w:t>
      </w:r>
      <w:r w:rsidRPr="003F3DE5">
        <w:rPr>
          <w:rFonts w:ascii="Lucida Bright" w:hAnsi="Lucida Bright" w:cs="Lucida Sans Unicode"/>
          <w:sz w:val="24"/>
          <w:szCs w:val="24"/>
        </w:rPr>
        <w:t xml:space="preserve"> Entidad.</w:t>
      </w:r>
    </w:p>
    <w:p w14:paraId="29EB8040" w14:textId="77777777" w:rsidR="009F00BE" w:rsidRPr="003F3DE5" w:rsidRDefault="009F00BE" w:rsidP="009F00BE">
      <w:pPr>
        <w:pStyle w:val="Prrafodelista"/>
        <w:spacing w:after="0" w:line="240" w:lineRule="auto"/>
        <w:ind w:left="709"/>
        <w:jc w:val="both"/>
        <w:rPr>
          <w:rFonts w:ascii="Lucida Bright" w:hAnsi="Lucida Bright" w:cs="Lucida Sans Unicode"/>
          <w:sz w:val="24"/>
          <w:szCs w:val="24"/>
        </w:rPr>
      </w:pPr>
    </w:p>
    <w:p w14:paraId="4AA3D13F" w14:textId="04CA75D7" w:rsidR="00C67BEB" w:rsidRPr="003F3DE5" w:rsidRDefault="009F3FB1" w:rsidP="009F00BE">
      <w:pPr>
        <w:pStyle w:val="Prrafodelista"/>
        <w:spacing w:after="0" w:line="240" w:lineRule="auto"/>
        <w:ind w:left="709"/>
        <w:jc w:val="both"/>
        <w:rPr>
          <w:rFonts w:ascii="Lucida Bright" w:hAnsi="Lucida Bright" w:cs="Lucida Sans Unicode"/>
          <w:sz w:val="24"/>
          <w:szCs w:val="24"/>
        </w:rPr>
      </w:pPr>
      <w:r w:rsidRPr="003F3DE5">
        <w:rPr>
          <w:rFonts w:ascii="Lucida Bright" w:hAnsi="Lucida Bright" w:cs="Lucida Sans Unicode"/>
          <w:sz w:val="24"/>
          <w:szCs w:val="24"/>
        </w:rPr>
        <w:t xml:space="preserve">e) </w:t>
      </w:r>
      <w:r w:rsidR="00C67BEB" w:rsidRPr="003F3DE5">
        <w:rPr>
          <w:rFonts w:ascii="Lucida Bright" w:hAnsi="Lucida Bright" w:cs="Lucida Sans Unicode"/>
          <w:sz w:val="24"/>
          <w:szCs w:val="24"/>
        </w:rPr>
        <w:t>Contratar directamente las obras, suministros y servicios de toda clase exigidos por l</w:t>
      </w:r>
      <w:r w:rsidR="00FB2F9A" w:rsidRPr="003F3DE5">
        <w:rPr>
          <w:rFonts w:ascii="Lucida Bright" w:hAnsi="Lucida Bright" w:cs="Lucida Sans Unicode"/>
          <w:sz w:val="24"/>
          <w:szCs w:val="24"/>
        </w:rPr>
        <w:t>as necesidades de mantenimiento</w:t>
      </w:r>
      <w:r w:rsidR="00017108">
        <w:rPr>
          <w:rFonts w:ascii="Lucida Bright" w:hAnsi="Lucida Bright" w:cs="Lucida Sans Unicode"/>
          <w:sz w:val="24"/>
          <w:szCs w:val="24"/>
        </w:rPr>
        <w:t xml:space="preserve"> o</w:t>
      </w:r>
      <w:r w:rsidR="00C67BEB" w:rsidRPr="003F3DE5">
        <w:rPr>
          <w:rFonts w:ascii="Lucida Bright" w:hAnsi="Lucida Bright" w:cs="Lucida Sans Unicode"/>
          <w:sz w:val="24"/>
          <w:szCs w:val="24"/>
        </w:rPr>
        <w:t xml:space="preserve"> conservación</w:t>
      </w:r>
      <w:r w:rsidR="00B216AE">
        <w:rPr>
          <w:rFonts w:ascii="Lucida Bright" w:hAnsi="Lucida Bright" w:cs="Lucida Sans Unicode"/>
          <w:sz w:val="24"/>
          <w:szCs w:val="24"/>
        </w:rPr>
        <w:t>.</w:t>
      </w:r>
    </w:p>
    <w:p w14:paraId="099F27FF" w14:textId="77777777" w:rsidR="009F3FB1" w:rsidRPr="003F3DE5" w:rsidRDefault="009F3FB1" w:rsidP="009F00BE">
      <w:pPr>
        <w:pStyle w:val="Prrafodelista"/>
        <w:spacing w:after="0" w:line="240" w:lineRule="auto"/>
        <w:ind w:left="709"/>
        <w:jc w:val="both"/>
        <w:rPr>
          <w:rFonts w:ascii="Lucida Bright" w:hAnsi="Lucida Bright" w:cs="Lucida Sans Unicode"/>
          <w:sz w:val="24"/>
          <w:szCs w:val="24"/>
        </w:rPr>
      </w:pPr>
    </w:p>
    <w:p w14:paraId="39CE0767" w14:textId="77777777" w:rsidR="00C67BEB" w:rsidRPr="003F3DE5" w:rsidRDefault="009F3FB1" w:rsidP="009F00BE">
      <w:pPr>
        <w:pStyle w:val="Prrafodelista"/>
        <w:spacing w:after="0" w:line="240" w:lineRule="auto"/>
        <w:ind w:left="709"/>
        <w:jc w:val="both"/>
        <w:rPr>
          <w:rFonts w:ascii="Lucida Bright" w:hAnsi="Lucida Bright" w:cs="Lucida Sans Unicode"/>
          <w:sz w:val="24"/>
          <w:szCs w:val="24"/>
        </w:rPr>
      </w:pPr>
      <w:r w:rsidRPr="003F3DE5">
        <w:rPr>
          <w:rFonts w:ascii="Lucida Bright" w:hAnsi="Lucida Bright" w:cs="Lucida Sans Unicode"/>
          <w:sz w:val="24"/>
          <w:szCs w:val="24"/>
        </w:rPr>
        <w:t xml:space="preserve">f) </w:t>
      </w:r>
      <w:r w:rsidR="00C67BEB" w:rsidRPr="003F3DE5">
        <w:rPr>
          <w:rFonts w:ascii="Lucida Bright" w:hAnsi="Lucida Bright" w:cs="Lucida Sans Unicode"/>
          <w:sz w:val="24"/>
          <w:szCs w:val="24"/>
        </w:rPr>
        <w:t>Dar conformidad al correcto cumplimiento de los contratos de obras, suministros y servicios generales que afecten al ámbito de</w:t>
      </w:r>
      <w:r w:rsidRPr="003F3DE5">
        <w:rPr>
          <w:rFonts w:ascii="Lucida Bright" w:hAnsi="Lucida Bright" w:cs="Lucida Sans Unicode"/>
          <w:sz w:val="24"/>
          <w:szCs w:val="24"/>
        </w:rPr>
        <w:t xml:space="preserve"> la Entidad.</w:t>
      </w:r>
    </w:p>
    <w:p w14:paraId="2FFEC2E0" w14:textId="77777777" w:rsidR="009F3FB1" w:rsidRPr="003F3DE5" w:rsidRDefault="009F3FB1" w:rsidP="009F00BE">
      <w:pPr>
        <w:pStyle w:val="Prrafodelista"/>
        <w:spacing w:after="0" w:line="240" w:lineRule="auto"/>
        <w:ind w:left="709"/>
        <w:jc w:val="both"/>
        <w:rPr>
          <w:rFonts w:ascii="Lucida Bright" w:hAnsi="Lucida Bright" w:cs="Lucida Sans Unicode"/>
          <w:sz w:val="24"/>
          <w:szCs w:val="24"/>
        </w:rPr>
      </w:pPr>
    </w:p>
    <w:p w14:paraId="5B86D7A7" w14:textId="77777777" w:rsidR="00C67BEB" w:rsidRPr="003F3DE5" w:rsidRDefault="009F3FB1" w:rsidP="009F00BE">
      <w:pPr>
        <w:pStyle w:val="Prrafodelista"/>
        <w:spacing w:after="0" w:line="240" w:lineRule="auto"/>
        <w:ind w:left="709"/>
        <w:jc w:val="both"/>
        <w:rPr>
          <w:rFonts w:ascii="Lucida Bright" w:hAnsi="Lucida Bright" w:cs="Lucida Sans Unicode"/>
          <w:sz w:val="24"/>
          <w:szCs w:val="24"/>
        </w:rPr>
      </w:pPr>
      <w:r w:rsidRPr="003F3DE5">
        <w:rPr>
          <w:rFonts w:ascii="Lucida Bright" w:hAnsi="Lucida Bright" w:cs="Lucida Sans Unicode"/>
          <w:sz w:val="24"/>
          <w:szCs w:val="24"/>
        </w:rPr>
        <w:t xml:space="preserve">g) </w:t>
      </w:r>
      <w:r w:rsidR="00C67BEB" w:rsidRPr="003F3DE5">
        <w:rPr>
          <w:rFonts w:ascii="Lucida Bright" w:hAnsi="Lucida Bright" w:cs="Lucida Sans Unicode"/>
          <w:sz w:val="24"/>
          <w:szCs w:val="24"/>
        </w:rPr>
        <w:t>Asumir la gestión y defensa de los intereses comunes de los titulares de las parcelas comprendidas dentro del ámbito de</w:t>
      </w:r>
      <w:r w:rsidRPr="003F3DE5">
        <w:rPr>
          <w:rFonts w:ascii="Lucida Bright" w:hAnsi="Lucida Bright" w:cs="Lucida Sans Unicode"/>
          <w:sz w:val="24"/>
          <w:szCs w:val="24"/>
        </w:rPr>
        <w:t xml:space="preserve"> la Entidad.</w:t>
      </w:r>
    </w:p>
    <w:p w14:paraId="5F0BF80F" w14:textId="77777777" w:rsidR="00C94FDE" w:rsidRPr="003F3DE5" w:rsidRDefault="00C94FDE" w:rsidP="00C94FDE">
      <w:pPr>
        <w:spacing w:after="0" w:line="240" w:lineRule="auto"/>
        <w:jc w:val="both"/>
        <w:rPr>
          <w:rFonts w:ascii="Lucida Bright" w:hAnsi="Lucida Bright" w:cs="Lucida Sans Unicode"/>
          <w:sz w:val="24"/>
          <w:szCs w:val="24"/>
        </w:rPr>
      </w:pPr>
    </w:p>
    <w:p w14:paraId="693841D8" w14:textId="77777777" w:rsidR="00C67BEB" w:rsidRPr="003F3DE5" w:rsidRDefault="00C67BEB" w:rsidP="009F3FB1">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3.-Son funciones complementarias de la </w:t>
      </w:r>
      <w:r w:rsidR="009F3FB1" w:rsidRPr="003F3DE5">
        <w:rPr>
          <w:rFonts w:ascii="Lucida Bright" w:hAnsi="Lucida Bright" w:cs="Lucida Sans Unicode"/>
          <w:sz w:val="24"/>
          <w:szCs w:val="24"/>
        </w:rPr>
        <w:t>E</w:t>
      </w:r>
      <w:r w:rsidRPr="003F3DE5">
        <w:rPr>
          <w:rFonts w:ascii="Lucida Bright" w:hAnsi="Lucida Bright" w:cs="Lucida Sans Unicode"/>
          <w:sz w:val="24"/>
          <w:szCs w:val="24"/>
        </w:rPr>
        <w:t>ntidad:</w:t>
      </w:r>
    </w:p>
    <w:p w14:paraId="2E42F8FA" w14:textId="77777777" w:rsidR="00C94FDE" w:rsidRPr="003F3DE5" w:rsidRDefault="00C94FDE" w:rsidP="00C94FDE">
      <w:pPr>
        <w:spacing w:after="0" w:line="240" w:lineRule="auto"/>
        <w:jc w:val="both"/>
        <w:rPr>
          <w:rFonts w:ascii="Lucida Bright" w:hAnsi="Lucida Bright" w:cs="Lucida Sans Unicode"/>
          <w:sz w:val="24"/>
          <w:szCs w:val="24"/>
        </w:rPr>
      </w:pPr>
    </w:p>
    <w:p w14:paraId="5A564BD0" w14:textId="77777777" w:rsidR="00C67BEB" w:rsidRPr="003F3DE5" w:rsidRDefault="009F3FB1" w:rsidP="009F3FB1">
      <w:pPr>
        <w:pStyle w:val="Prrafodelista"/>
        <w:spacing w:after="0" w:line="240" w:lineRule="auto"/>
        <w:jc w:val="both"/>
        <w:rPr>
          <w:rFonts w:ascii="Lucida Bright" w:hAnsi="Lucida Bright" w:cs="Lucida Sans Unicode"/>
          <w:sz w:val="24"/>
          <w:szCs w:val="24"/>
        </w:rPr>
      </w:pPr>
      <w:r w:rsidRPr="003F3DE5">
        <w:rPr>
          <w:rFonts w:ascii="Lucida Bright" w:hAnsi="Lucida Bright" w:cs="Lucida Sans Unicode"/>
          <w:sz w:val="24"/>
          <w:szCs w:val="24"/>
        </w:rPr>
        <w:t xml:space="preserve">a) </w:t>
      </w:r>
      <w:r w:rsidR="00465677" w:rsidRPr="003F3DE5">
        <w:rPr>
          <w:rFonts w:ascii="Lucida Bright" w:hAnsi="Lucida Bright" w:cs="Lucida Sans Unicode"/>
          <w:sz w:val="24"/>
          <w:szCs w:val="24"/>
        </w:rPr>
        <w:t>V</w:t>
      </w:r>
      <w:r w:rsidR="00C67BEB" w:rsidRPr="003F3DE5">
        <w:rPr>
          <w:rFonts w:ascii="Lucida Bright" w:hAnsi="Lucida Bright" w:cs="Lucida Sans Unicode"/>
          <w:sz w:val="24"/>
          <w:szCs w:val="24"/>
        </w:rPr>
        <w:t xml:space="preserve">elar por el estricto cumplimiento de las ordenanzas del planeamiento </w:t>
      </w:r>
      <w:r w:rsidR="004B161C" w:rsidRPr="003F3DE5">
        <w:rPr>
          <w:rFonts w:ascii="Lucida Bright" w:hAnsi="Lucida Bright" w:cs="Lucida Sans Unicode"/>
          <w:sz w:val="24"/>
          <w:szCs w:val="24"/>
        </w:rPr>
        <w:t xml:space="preserve">urbanístico </w:t>
      </w:r>
      <w:r w:rsidR="00C67BEB" w:rsidRPr="003F3DE5">
        <w:rPr>
          <w:rFonts w:ascii="Lucida Bright" w:hAnsi="Lucida Bright" w:cs="Lucida Sans Unicode"/>
          <w:sz w:val="24"/>
          <w:szCs w:val="24"/>
        </w:rPr>
        <w:t>aprobado y demás normativa urbanística que resulte de aplicación, adoptando</w:t>
      </w:r>
      <w:r w:rsidR="002365AD" w:rsidRPr="003F3DE5">
        <w:rPr>
          <w:rFonts w:ascii="Lucida Bright" w:hAnsi="Lucida Bright" w:cs="Lucida Sans Unicode"/>
          <w:sz w:val="24"/>
          <w:szCs w:val="24"/>
        </w:rPr>
        <w:t xml:space="preserve"> las medidas y ejercitando, en su caso, las acciones correspondientes frente a los miembros de la entidad, o terceras personas para exigir el </w:t>
      </w:r>
      <w:r w:rsidR="002365AD" w:rsidRPr="003F3DE5">
        <w:rPr>
          <w:rFonts w:ascii="Lucida Bright" w:hAnsi="Lucida Bright" w:cs="Lucida Sans Unicode"/>
          <w:sz w:val="24"/>
          <w:szCs w:val="24"/>
        </w:rPr>
        <w:lastRenderedPageBreak/>
        <w:t>adecuado cumplimiento de las obligaciones contraídas por razón del planeamiento vigente.</w:t>
      </w:r>
    </w:p>
    <w:p w14:paraId="359206F1" w14:textId="77777777" w:rsidR="006003F5" w:rsidRDefault="006003F5" w:rsidP="009F3FB1">
      <w:pPr>
        <w:pStyle w:val="Prrafodelista"/>
        <w:spacing w:after="0" w:line="240" w:lineRule="auto"/>
        <w:jc w:val="both"/>
        <w:rPr>
          <w:rFonts w:ascii="Lucida Bright" w:hAnsi="Lucida Bright" w:cs="Lucida Sans Unicode"/>
          <w:sz w:val="24"/>
          <w:szCs w:val="24"/>
        </w:rPr>
      </w:pPr>
    </w:p>
    <w:p w14:paraId="1A233EAA" w14:textId="0EAD9DF9" w:rsidR="002365AD" w:rsidRPr="007130B1" w:rsidRDefault="009F3FB1" w:rsidP="009F3FB1">
      <w:pPr>
        <w:pStyle w:val="Prrafodelista"/>
        <w:spacing w:after="0" w:line="240" w:lineRule="auto"/>
        <w:jc w:val="both"/>
        <w:rPr>
          <w:rFonts w:ascii="Lucida Bright" w:hAnsi="Lucida Bright" w:cs="Lucida Sans Unicode"/>
          <w:sz w:val="24"/>
          <w:szCs w:val="24"/>
        </w:rPr>
      </w:pPr>
      <w:r w:rsidRPr="007130B1">
        <w:rPr>
          <w:rFonts w:ascii="Lucida Bright" w:hAnsi="Lucida Bright" w:cs="Lucida Sans Unicode"/>
          <w:sz w:val="24"/>
          <w:szCs w:val="24"/>
        </w:rPr>
        <w:t xml:space="preserve">b) </w:t>
      </w:r>
      <w:r w:rsidR="0093729D" w:rsidRPr="007130B1">
        <w:rPr>
          <w:rFonts w:ascii="Lucida Bright" w:hAnsi="Lucida Bright" w:cs="Lucida Sans Unicode"/>
          <w:sz w:val="24"/>
          <w:szCs w:val="24"/>
        </w:rPr>
        <w:t>La contratación y gestión para el suministro</w:t>
      </w:r>
      <w:r w:rsidR="00DC2B2B" w:rsidRPr="007130B1">
        <w:rPr>
          <w:rFonts w:ascii="Lucida Bright" w:hAnsi="Lucida Bright" w:cs="Lucida Sans Unicode"/>
          <w:sz w:val="24"/>
          <w:szCs w:val="24"/>
        </w:rPr>
        <w:t xml:space="preserve">, </w:t>
      </w:r>
      <w:r w:rsidR="0093729D" w:rsidRPr="007130B1">
        <w:rPr>
          <w:rFonts w:ascii="Lucida Bright" w:hAnsi="Lucida Bright" w:cs="Lucida Sans Unicode"/>
          <w:sz w:val="24"/>
          <w:szCs w:val="24"/>
        </w:rPr>
        <w:t>de los servicios generales de abastecimiento de agua potable, energía eléctrica y otros servicios públicos</w:t>
      </w:r>
      <w:r w:rsidR="00B216AE" w:rsidRPr="007130B1">
        <w:rPr>
          <w:rFonts w:ascii="Lucida Bright" w:hAnsi="Lucida Bright" w:cs="Lucida Sans Unicode"/>
          <w:sz w:val="24"/>
          <w:szCs w:val="24"/>
        </w:rPr>
        <w:t>, incluso el de seguridad,</w:t>
      </w:r>
      <w:r w:rsidR="004B161C" w:rsidRPr="007130B1">
        <w:rPr>
          <w:rFonts w:ascii="Lucida Bright" w:hAnsi="Lucida Bright" w:cs="Lucida Sans Unicode"/>
          <w:sz w:val="24"/>
          <w:szCs w:val="24"/>
        </w:rPr>
        <w:t xml:space="preserve"> competencia de la Entidad conforme </w:t>
      </w:r>
      <w:r w:rsidRPr="007130B1">
        <w:rPr>
          <w:rFonts w:ascii="Lucida Bright" w:hAnsi="Lucida Bright" w:cs="Lucida Sans Unicode"/>
          <w:sz w:val="24"/>
          <w:szCs w:val="24"/>
        </w:rPr>
        <w:t xml:space="preserve">a </w:t>
      </w:r>
      <w:r w:rsidR="004B161C" w:rsidRPr="007130B1">
        <w:rPr>
          <w:rFonts w:ascii="Lucida Bright" w:hAnsi="Lucida Bright" w:cs="Lucida Sans Unicode"/>
          <w:sz w:val="24"/>
          <w:szCs w:val="24"/>
        </w:rPr>
        <w:t>estos Estatutos</w:t>
      </w:r>
      <w:r w:rsidR="00A313D7" w:rsidRPr="007130B1">
        <w:rPr>
          <w:rFonts w:ascii="Lucida Bright" w:hAnsi="Lucida Bright" w:cs="Lucida Sans Unicode"/>
          <w:sz w:val="24"/>
          <w:szCs w:val="24"/>
        </w:rPr>
        <w:t>.</w:t>
      </w:r>
    </w:p>
    <w:p w14:paraId="5527B0D6" w14:textId="77777777" w:rsidR="009F3FB1" w:rsidRPr="003F3DE5" w:rsidRDefault="009F3FB1" w:rsidP="009F3FB1">
      <w:pPr>
        <w:pStyle w:val="Prrafodelista"/>
        <w:spacing w:after="0" w:line="240" w:lineRule="auto"/>
        <w:jc w:val="both"/>
        <w:rPr>
          <w:rFonts w:ascii="Lucida Bright" w:hAnsi="Lucida Bright" w:cs="Lucida Sans Unicode"/>
          <w:sz w:val="24"/>
          <w:szCs w:val="24"/>
          <w:u w:val="single"/>
        </w:rPr>
      </w:pPr>
    </w:p>
    <w:p w14:paraId="6EB7DA9B" w14:textId="77777777" w:rsidR="0093729D" w:rsidRPr="003F3DE5" w:rsidRDefault="009F3FB1" w:rsidP="009F3FB1">
      <w:pPr>
        <w:pStyle w:val="Prrafodelista"/>
        <w:spacing w:after="0" w:line="240" w:lineRule="auto"/>
        <w:jc w:val="both"/>
        <w:rPr>
          <w:rFonts w:ascii="Lucida Bright" w:hAnsi="Lucida Bright" w:cs="Lucida Sans Unicode"/>
          <w:sz w:val="24"/>
          <w:szCs w:val="24"/>
        </w:rPr>
      </w:pPr>
      <w:r w:rsidRPr="003F3DE5">
        <w:rPr>
          <w:rFonts w:ascii="Lucida Bright" w:hAnsi="Lucida Bright" w:cs="Lucida Sans Unicode"/>
          <w:sz w:val="24"/>
          <w:szCs w:val="24"/>
        </w:rPr>
        <w:t xml:space="preserve">c) </w:t>
      </w:r>
      <w:r w:rsidR="00465677" w:rsidRPr="003F3DE5">
        <w:rPr>
          <w:rFonts w:ascii="Lucida Bright" w:hAnsi="Lucida Bright" w:cs="Lucida Sans Unicode"/>
          <w:sz w:val="24"/>
          <w:szCs w:val="24"/>
        </w:rPr>
        <w:t>P</w:t>
      </w:r>
      <w:r w:rsidR="0093729D" w:rsidRPr="003F3DE5">
        <w:rPr>
          <w:rFonts w:ascii="Lucida Bright" w:hAnsi="Lucida Bright" w:cs="Lucida Sans Unicode"/>
          <w:sz w:val="24"/>
          <w:szCs w:val="24"/>
        </w:rPr>
        <w:t>romover la convivencia social de los miembros de la Entidad, dirimiendo las diferencias que pudieran surgir entre ellos con relación al uso y disfrute de los elementos propios y comunes.</w:t>
      </w:r>
    </w:p>
    <w:p w14:paraId="1E4A567C" w14:textId="77777777" w:rsidR="009F3FB1" w:rsidRPr="003F3DE5" w:rsidRDefault="009F3FB1" w:rsidP="009F3FB1">
      <w:pPr>
        <w:pStyle w:val="Prrafodelista"/>
        <w:spacing w:after="0" w:line="240" w:lineRule="auto"/>
        <w:jc w:val="both"/>
        <w:rPr>
          <w:rFonts w:ascii="Lucida Bright" w:hAnsi="Lucida Bright" w:cs="Lucida Sans Unicode"/>
          <w:sz w:val="24"/>
          <w:szCs w:val="24"/>
        </w:rPr>
      </w:pPr>
    </w:p>
    <w:p w14:paraId="24E4955C" w14:textId="77777777" w:rsidR="0093729D" w:rsidRPr="003F3DE5" w:rsidRDefault="009F3FB1" w:rsidP="009F3FB1">
      <w:pPr>
        <w:pStyle w:val="Prrafodelista"/>
        <w:spacing w:after="0" w:line="240" w:lineRule="auto"/>
        <w:jc w:val="both"/>
        <w:rPr>
          <w:rFonts w:ascii="Lucida Bright" w:hAnsi="Lucida Bright" w:cs="Lucida Sans Unicode"/>
          <w:sz w:val="24"/>
          <w:szCs w:val="24"/>
        </w:rPr>
      </w:pPr>
      <w:r w:rsidRPr="003F3DE5">
        <w:rPr>
          <w:rFonts w:ascii="Lucida Bright" w:hAnsi="Lucida Bright" w:cs="Lucida Sans Unicode"/>
          <w:sz w:val="24"/>
          <w:szCs w:val="24"/>
        </w:rPr>
        <w:t xml:space="preserve">d) </w:t>
      </w:r>
      <w:r w:rsidR="0093729D" w:rsidRPr="003F3DE5">
        <w:rPr>
          <w:rFonts w:ascii="Lucida Bright" w:hAnsi="Lucida Bright" w:cs="Lucida Sans Unicode"/>
          <w:sz w:val="24"/>
          <w:szCs w:val="24"/>
        </w:rPr>
        <w:t>Cualesquiera otras que se establezcan por acuerdo debidamente adoptado por los órganos de la entidad y se aprueben por la administración actuante.</w:t>
      </w:r>
    </w:p>
    <w:p w14:paraId="7042BABE" w14:textId="77777777" w:rsidR="00C94FDE" w:rsidRPr="009A06A8" w:rsidRDefault="00C94FDE" w:rsidP="00C94FDE">
      <w:pPr>
        <w:spacing w:after="0" w:line="240" w:lineRule="auto"/>
        <w:jc w:val="both"/>
        <w:rPr>
          <w:rFonts w:ascii="Lucida Bright" w:hAnsi="Lucida Bright" w:cs="Lucida Sans Unicode"/>
          <w:sz w:val="24"/>
          <w:szCs w:val="24"/>
        </w:rPr>
      </w:pPr>
    </w:p>
    <w:p w14:paraId="752F7F06" w14:textId="1725C4B7" w:rsidR="005B6429" w:rsidRPr="007150B7" w:rsidRDefault="0093729D" w:rsidP="007150B7">
      <w:pPr>
        <w:spacing w:after="0" w:line="240" w:lineRule="auto"/>
        <w:ind w:firstLine="709"/>
        <w:jc w:val="both"/>
        <w:rPr>
          <w:rFonts w:ascii="Lucida Bright" w:hAnsi="Lucida Bright" w:cs="Lucida Sans Unicode"/>
          <w:i/>
          <w:iCs/>
          <w:sz w:val="24"/>
          <w:szCs w:val="24"/>
          <w:highlight w:val="yellow"/>
        </w:rPr>
      </w:pPr>
      <w:r w:rsidRPr="007150B7">
        <w:rPr>
          <w:rFonts w:ascii="Lucida Bright" w:hAnsi="Lucida Bright" w:cs="Lucida Sans Unicode"/>
          <w:sz w:val="24"/>
          <w:szCs w:val="24"/>
        </w:rPr>
        <w:t xml:space="preserve">4.- A los efectos de determinar que gastos son imputables a la Entidad </w:t>
      </w:r>
      <w:r w:rsidR="00917DB0" w:rsidRPr="007150B7">
        <w:rPr>
          <w:rFonts w:ascii="Lucida Bright" w:hAnsi="Lucida Bright" w:cs="Lucida Sans Unicode"/>
          <w:sz w:val="24"/>
          <w:szCs w:val="24"/>
        </w:rPr>
        <w:t>Urbanística</w:t>
      </w:r>
      <w:r w:rsidRPr="007150B7">
        <w:rPr>
          <w:rFonts w:ascii="Lucida Bright" w:hAnsi="Lucida Bright" w:cs="Lucida Sans Unicode"/>
          <w:sz w:val="24"/>
          <w:szCs w:val="24"/>
        </w:rPr>
        <w:t xml:space="preserve"> de Conservación, </w:t>
      </w:r>
      <w:r w:rsidR="00620D8F">
        <w:rPr>
          <w:rFonts w:ascii="Lucida Bright" w:hAnsi="Lucida Bright" w:cs="Lucida Sans Unicode"/>
          <w:sz w:val="24"/>
          <w:szCs w:val="24"/>
        </w:rPr>
        <w:t>se tendrán en cuenta aquellos correspondientes a los fines y funciones de la entidad, recogidos en el apartado segundo de este artículo, concretamente los referidos al mantenimiento de las obras de urbanización, gestión de la entidad, consumos, así como todos aquellos que estén directamente relacionados con dichos fines y funciones.</w:t>
      </w:r>
    </w:p>
    <w:p w14:paraId="7C6A9ECD" w14:textId="215B1948" w:rsidR="00620D8F" w:rsidRPr="007150B7" w:rsidRDefault="00620D8F">
      <w:pPr>
        <w:spacing w:after="0" w:line="240" w:lineRule="auto"/>
        <w:ind w:firstLine="708"/>
        <w:jc w:val="both"/>
        <w:rPr>
          <w:rFonts w:ascii="Lucida Bright" w:hAnsi="Lucida Bright" w:cs="Lucida Sans Unicode"/>
          <w:sz w:val="24"/>
          <w:szCs w:val="24"/>
          <w:highlight w:val="yellow"/>
        </w:rPr>
      </w:pPr>
    </w:p>
    <w:p w14:paraId="3EE5ADE8" w14:textId="12186E0B" w:rsidR="00620D8F" w:rsidRPr="00896438" w:rsidRDefault="00620D8F">
      <w:pPr>
        <w:spacing w:after="0" w:line="240" w:lineRule="auto"/>
        <w:ind w:firstLine="708"/>
        <w:jc w:val="both"/>
        <w:rPr>
          <w:rFonts w:ascii="Lucida Bright" w:hAnsi="Lucida Bright" w:cs="Lucida Sans Unicode"/>
          <w:sz w:val="24"/>
          <w:szCs w:val="24"/>
        </w:rPr>
      </w:pPr>
      <w:r w:rsidRPr="00896438">
        <w:rPr>
          <w:rFonts w:ascii="Lucida Bright" w:hAnsi="Lucida Bright" w:cs="Lucida Sans Unicode"/>
          <w:sz w:val="24"/>
          <w:szCs w:val="24"/>
        </w:rPr>
        <w:t>Ejemplo de listado de gastos:</w:t>
      </w:r>
    </w:p>
    <w:p w14:paraId="5A72DF0C" w14:textId="03E3A827" w:rsidR="00620D8F" w:rsidRPr="00896438" w:rsidRDefault="00620D8F">
      <w:pPr>
        <w:spacing w:after="0" w:line="240" w:lineRule="auto"/>
        <w:ind w:firstLine="708"/>
        <w:jc w:val="both"/>
        <w:rPr>
          <w:rFonts w:ascii="Lucida Bright" w:hAnsi="Lucida Bright" w:cs="Lucida Sans Unicode"/>
          <w:sz w:val="24"/>
          <w:szCs w:val="24"/>
        </w:rPr>
      </w:pPr>
    </w:p>
    <w:p w14:paraId="2BB24273" w14:textId="572A8279" w:rsidR="00620D8F" w:rsidRPr="007150B7" w:rsidRDefault="00620D8F" w:rsidP="007150B7">
      <w:pPr>
        <w:numPr>
          <w:ilvl w:val="0"/>
          <w:numId w:val="51"/>
        </w:numPr>
        <w:tabs>
          <w:tab w:val="right" w:pos="8460"/>
        </w:tabs>
        <w:spacing w:after="0" w:line="240" w:lineRule="auto"/>
        <w:ind w:hanging="357"/>
        <w:rPr>
          <w:rFonts w:ascii="Lucida Bright" w:hAnsi="Lucida Bright" w:cs="Lucida Bright"/>
          <w:b/>
          <w:sz w:val="24"/>
          <w:szCs w:val="24"/>
        </w:rPr>
      </w:pPr>
      <w:r w:rsidRPr="007150B7">
        <w:rPr>
          <w:rFonts w:ascii="Lucida Bright" w:hAnsi="Lucida Bright" w:cs="Lucida Bright"/>
          <w:b/>
          <w:sz w:val="24"/>
          <w:szCs w:val="24"/>
        </w:rPr>
        <w:t>Limpieza y mantenimientos de redes y servicios:</w:t>
      </w:r>
    </w:p>
    <w:p w14:paraId="70ABFEC1" w14:textId="46D2E672" w:rsidR="00620D8F" w:rsidRPr="007150B7" w:rsidRDefault="00620D8F">
      <w:pPr>
        <w:numPr>
          <w:ilvl w:val="1"/>
          <w:numId w:val="51"/>
        </w:numPr>
        <w:spacing w:after="0" w:line="240" w:lineRule="auto"/>
        <w:ind w:hanging="357"/>
        <w:rPr>
          <w:rFonts w:ascii="Lucida Bright" w:hAnsi="Lucida Bright" w:cs="Lucida Bright"/>
          <w:sz w:val="24"/>
          <w:szCs w:val="24"/>
        </w:rPr>
      </w:pPr>
      <w:r w:rsidRPr="007150B7">
        <w:rPr>
          <w:rFonts w:ascii="Lucida Bright" w:hAnsi="Lucida Bright" w:cs="Lucida Bright"/>
          <w:sz w:val="24"/>
          <w:szCs w:val="24"/>
        </w:rPr>
        <w:t>Red viaria</w:t>
      </w:r>
      <w:r w:rsidR="00017108">
        <w:rPr>
          <w:rFonts w:ascii="Lucida Bright" w:hAnsi="Lucida Bright" w:cs="Lucida Bright"/>
          <w:sz w:val="24"/>
          <w:szCs w:val="24"/>
        </w:rPr>
        <w:t>.</w:t>
      </w:r>
    </w:p>
    <w:p w14:paraId="11592F2C" w14:textId="77777777" w:rsidR="00620D8F" w:rsidRPr="007150B7" w:rsidRDefault="00620D8F">
      <w:pPr>
        <w:numPr>
          <w:ilvl w:val="1"/>
          <w:numId w:val="51"/>
        </w:numPr>
        <w:spacing w:after="0" w:line="240" w:lineRule="auto"/>
        <w:ind w:hanging="357"/>
        <w:rPr>
          <w:rFonts w:ascii="Lucida Bright" w:hAnsi="Lucida Bright" w:cs="Lucida Bright"/>
          <w:sz w:val="24"/>
          <w:szCs w:val="24"/>
        </w:rPr>
      </w:pPr>
      <w:r w:rsidRPr="007150B7">
        <w:rPr>
          <w:rFonts w:ascii="Lucida Bright" w:hAnsi="Lucida Bright" w:cs="Lucida Bright"/>
          <w:sz w:val="24"/>
          <w:szCs w:val="24"/>
        </w:rPr>
        <w:t>Red de pluviales.</w:t>
      </w:r>
    </w:p>
    <w:p w14:paraId="2573649B" w14:textId="77777777" w:rsidR="00620D8F" w:rsidRPr="007150B7" w:rsidRDefault="00620D8F">
      <w:pPr>
        <w:numPr>
          <w:ilvl w:val="1"/>
          <w:numId w:val="51"/>
        </w:numPr>
        <w:spacing w:after="0" w:line="240" w:lineRule="auto"/>
        <w:ind w:hanging="357"/>
        <w:rPr>
          <w:rFonts w:ascii="Lucida Bright" w:hAnsi="Lucida Bright" w:cs="Lucida Bright"/>
          <w:sz w:val="24"/>
          <w:szCs w:val="24"/>
        </w:rPr>
      </w:pPr>
      <w:r w:rsidRPr="007150B7">
        <w:rPr>
          <w:rFonts w:ascii="Lucida Bright" w:hAnsi="Lucida Bright" w:cs="Lucida Bright"/>
          <w:sz w:val="24"/>
          <w:szCs w:val="24"/>
        </w:rPr>
        <w:t>Red residual.</w:t>
      </w:r>
    </w:p>
    <w:p w14:paraId="56E75BEF" w14:textId="77777777" w:rsidR="00620D8F" w:rsidRPr="007150B7" w:rsidRDefault="00620D8F">
      <w:pPr>
        <w:numPr>
          <w:ilvl w:val="1"/>
          <w:numId w:val="51"/>
        </w:numPr>
        <w:spacing w:after="0" w:line="240" w:lineRule="auto"/>
        <w:ind w:hanging="357"/>
        <w:rPr>
          <w:rFonts w:ascii="Lucida Bright" w:hAnsi="Lucida Bright" w:cs="Lucida Bright"/>
          <w:sz w:val="24"/>
          <w:szCs w:val="24"/>
        </w:rPr>
      </w:pPr>
      <w:r w:rsidRPr="007150B7">
        <w:rPr>
          <w:rFonts w:ascii="Lucida Bright" w:hAnsi="Lucida Bright" w:cs="Lucida Bright"/>
          <w:sz w:val="24"/>
          <w:szCs w:val="24"/>
        </w:rPr>
        <w:t>Red abastecimiento.</w:t>
      </w:r>
    </w:p>
    <w:p w14:paraId="04BEC090" w14:textId="77777777" w:rsidR="00620D8F" w:rsidRPr="007150B7" w:rsidRDefault="00620D8F">
      <w:pPr>
        <w:numPr>
          <w:ilvl w:val="1"/>
          <w:numId w:val="51"/>
        </w:numPr>
        <w:spacing w:after="0" w:line="240" w:lineRule="auto"/>
        <w:ind w:hanging="357"/>
        <w:rPr>
          <w:rFonts w:ascii="Lucida Bright" w:hAnsi="Lucida Bright" w:cs="Lucida Bright"/>
          <w:sz w:val="24"/>
          <w:szCs w:val="24"/>
        </w:rPr>
      </w:pPr>
      <w:r w:rsidRPr="007150B7">
        <w:rPr>
          <w:rFonts w:ascii="Lucida Bright" w:hAnsi="Lucida Bright" w:cs="Lucida Bright"/>
          <w:sz w:val="24"/>
          <w:szCs w:val="24"/>
        </w:rPr>
        <w:t>Red de telecomunicaciones.</w:t>
      </w:r>
    </w:p>
    <w:p w14:paraId="24EDF489" w14:textId="77777777" w:rsidR="00620D8F" w:rsidRPr="007150B7" w:rsidRDefault="00620D8F">
      <w:pPr>
        <w:numPr>
          <w:ilvl w:val="1"/>
          <w:numId w:val="51"/>
        </w:numPr>
        <w:spacing w:after="0" w:line="240" w:lineRule="auto"/>
        <w:ind w:hanging="357"/>
        <w:rPr>
          <w:rFonts w:ascii="Lucida Bright" w:hAnsi="Lucida Bright" w:cs="Lucida Bright"/>
          <w:sz w:val="24"/>
          <w:szCs w:val="24"/>
        </w:rPr>
      </w:pPr>
      <w:r w:rsidRPr="007150B7">
        <w:rPr>
          <w:rFonts w:ascii="Lucida Bright" w:hAnsi="Lucida Bright" w:cs="Lucida Bright"/>
          <w:sz w:val="24"/>
          <w:szCs w:val="24"/>
        </w:rPr>
        <w:t>Aceras y afirmados.</w:t>
      </w:r>
    </w:p>
    <w:p w14:paraId="57CAE34A" w14:textId="23DF7C22" w:rsidR="00620D8F" w:rsidRDefault="00620D8F">
      <w:pPr>
        <w:numPr>
          <w:ilvl w:val="1"/>
          <w:numId w:val="51"/>
        </w:numPr>
        <w:spacing w:after="0" w:line="240" w:lineRule="auto"/>
        <w:ind w:hanging="357"/>
        <w:rPr>
          <w:rFonts w:ascii="Lucida Bright" w:hAnsi="Lucida Bright" w:cs="Lucida Bright"/>
          <w:sz w:val="24"/>
          <w:szCs w:val="24"/>
        </w:rPr>
      </w:pPr>
      <w:r w:rsidRPr="007150B7">
        <w:rPr>
          <w:rFonts w:ascii="Lucida Bright" w:hAnsi="Lucida Bright" w:cs="Lucida Bright"/>
          <w:sz w:val="24"/>
          <w:szCs w:val="24"/>
        </w:rPr>
        <w:t>Alumbrado público</w:t>
      </w:r>
      <w:r w:rsidR="00017108">
        <w:rPr>
          <w:rFonts w:ascii="Lucida Bright" w:hAnsi="Lucida Bright" w:cs="Lucida Bright"/>
          <w:sz w:val="24"/>
          <w:szCs w:val="24"/>
        </w:rPr>
        <w:t>.</w:t>
      </w:r>
    </w:p>
    <w:p w14:paraId="57C1B4F5" w14:textId="77777777" w:rsidR="00896438" w:rsidRPr="007150B7" w:rsidRDefault="00896438" w:rsidP="00896438">
      <w:pPr>
        <w:spacing w:after="0" w:line="240" w:lineRule="auto"/>
        <w:ind w:left="1440"/>
        <w:rPr>
          <w:rFonts w:ascii="Lucida Bright" w:hAnsi="Lucida Bright" w:cs="Lucida Bright"/>
          <w:sz w:val="24"/>
          <w:szCs w:val="24"/>
        </w:rPr>
      </w:pPr>
    </w:p>
    <w:p w14:paraId="1D7E7E94" w14:textId="14DC3F64" w:rsidR="00620D8F" w:rsidRPr="007150B7" w:rsidRDefault="00620D8F" w:rsidP="007150B7">
      <w:pPr>
        <w:numPr>
          <w:ilvl w:val="0"/>
          <w:numId w:val="51"/>
        </w:numPr>
        <w:tabs>
          <w:tab w:val="right" w:pos="8460"/>
        </w:tabs>
        <w:spacing w:before="240" w:after="0" w:line="240" w:lineRule="auto"/>
        <w:ind w:hanging="357"/>
        <w:rPr>
          <w:rFonts w:ascii="Lucida Bright" w:hAnsi="Lucida Bright" w:cs="Lucida Bright"/>
          <w:b/>
          <w:sz w:val="24"/>
          <w:szCs w:val="24"/>
        </w:rPr>
      </w:pPr>
      <w:r w:rsidRPr="007150B7">
        <w:rPr>
          <w:rFonts w:ascii="Lucida Bright" w:hAnsi="Lucida Bright" w:cs="Lucida Bright"/>
          <w:b/>
          <w:sz w:val="24"/>
          <w:szCs w:val="24"/>
        </w:rPr>
        <w:t>Áreas externas:</w:t>
      </w:r>
    </w:p>
    <w:p w14:paraId="18CAAE70" w14:textId="1CFDC072" w:rsidR="00620D8F" w:rsidRPr="007150B7" w:rsidRDefault="00620D8F">
      <w:pPr>
        <w:numPr>
          <w:ilvl w:val="1"/>
          <w:numId w:val="51"/>
        </w:numPr>
        <w:spacing w:after="0" w:line="240" w:lineRule="auto"/>
        <w:ind w:hanging="357"/>
        <w:rPr>
          <w:rFonts w:ascii="Lucida Bright" w:hAnsi="Lucida Bright" w:cs="Lucida Bright"/>
          <w:sz w:val="24"/>
          <w:szCs w:val="24"/>
        </w:rPr>
      </w:pPr>
      <w:r w:rsidRPr="007150B7">
        <w:rPr>
          <w:rFonts w:ascii="Lucida Bright" w:hAnsi="Lucida Bright" w:cs="Lucida Bright"/>
          <w:sz w:val="24"/>
          <w:szCs w:val="24"/>
        </w:rPr>
        <w:t>Tanque regulador</w:t>
      </w:r>
      <w:r w:rsidR="002B7B4E" w:rsidRPr="00896438">
        <w:rPr>
          <w:rFonts w:ascii="Lucida Bright" w:hAnsi="Lucida Bright" w:cs="Lucida Bright"/>
          <w:sz w:val="24"/>
          <w:szCs w:val="24"/>
        </w:rPr>
        <w:t xml:space="preserve"> de agua potable</w:t>
      </w:r>
      <w:r w:rsidRPr="007150B7">
        <w:rPr>
          <w:rFonts w:ascii="Lucida Bright" w:hAnsi="Lucida Bright" w:cs="Lucida Bright"/>
          <w:sz w:val="24"/>
          <w:szCs w:val="24"/>
        </w:rPr>
        <w:t>.</w:t>
      </w:r>
    </w:p>
    <w:p w14:paraId="3292BAC8" w14:textId="6078943A" w:rsidR="00620D8F" w:rsidRPr="007150B7" w:rsidRDefault="00620D8F" w:rsidP="007150B7">
      <w:pPr>
        <w:numPr>
          <w:ilvl w:val="0"/>
          <w:numId w:val="51"/>
        </w:numPr>
        <w:tabs>
          <w:tab w:val="right" w:pos="8460"/>
        </w:tabs>
        <w:spacing w:before="240" w:after="0" w:line="240" w:lineRule="auto"/>
        <w:ind w:hanging="357"/>
        <w:rPr>
          <w:rFonts w:ascii="Lucida Bright" w:hAnsi="Lucida Bright" w:cs="Lucida Bright"/>
          <w:b/>
          <w:sz w:val="24"/>
          <w:szCs w:val="24"/>
        </w:rPr>
      </w:pPr>
      <w:r w:rsidRPr="007150B7">
        <w:rPr>
          <w:rFonts w:ascii="Lucida Bright" w:hAnsi="Lucida Bright" w:cs="Lucida Bright"/>
          <w:b/>
          <w:sz w:val="24"/>
          <w:szCs w:val="24"/>
        </w:rPr>
        <w:t>Áreas de jardines:</w:t>
      </w:r>
    </w:p>
    <w:p w14:paraId="4214580F" w14:textId="77777777" w:rsidR="00620D8F" w:rsidRPr="007150B7" w:rsidRDefault="00620D8F">
      <w:pPr>
        <w:numPr>
          <w:ilvl w:val="1"/>
          <w:numId w:val="51"/>
        </w:numPr>
        <w:spacing w:after="0" w:line="240" w:lineRule="auto"/>
        <w:ind w:hanging="357"/>
        <w:rPr>
          <w:rFonts w:ascii="Lucida Bright" w:hAnsi="Lucida Bright" w:cs="Lucida Bright"/>
          <w:sz w:val="24"/>
          <w:szCs w:val="24"/>
        </w:rPr>
      </w:pPr>
      <w:r w:rsidRPr="007150B7">
        <w:rPr>
          <w:rFonts w:ascii="Lucida Bright" w:hAnsi="Lucida Bright" w:cs="Lucida Bright"/>
          <w:sz w:val="24"/>
          <w:szCs w:val="24"/>
        </w:rPr>
        <w:t>Mantenimiento y limpieza.</w:t>
      </w:r>
    </w:p>
    <w:p w14:paraId="21830347" w14:textId="77777777" w:rsidR="00620D8F" w:rsidRPr="007150B7" w:rsidRDefault="00620D8F" w:rsidP="007150B7">
      <w:pPr>
        <w:numPr>
          <w:ilvl w:val="0"/>
          <w:numId w:val="51"/>
        </w:numPr>
        <w:tabs>
          <w:tab w:val="right" w:pos="8460"/>
        </w:tabs>
        <w:spacing w:before="240" w:after="0" w:line="240" w:lineRule="auto"/>
        <w:ind w:hanging="357"/>
        <w:rPr>
          <w:rFonts w:ascii="Lucida Bright" w:hAnsi="Lucida Bright" w:cs="Lucida Bright"/>
          <w:b/>
          <w:sz w:val="24"/>
          <w:szCs w:val="24"/>
        </w:rPr>
      </w:pPr>
      <w:r w:rsidRPr="007150B7">
        <w:rPr>
          <w:rFonts w:ascii="Lucida Bright" w:hAnsi="Lucida Bright" w:cs="Lucida Bright"/>
          <w:b/>
          <w:sz w:val="24"/>
          <w:szCs w:val="24"/>
        </w:rPr>
        <w:t>Control calidad:</w:t>
      </w:r>
      <w:r w:rsidRPr="007150B7">
        <w:rPr>
          <w:rFonts w:ascii="Lucida Bright" w:hAnsi="Lucida Bright" w:cs="Lucida Bright"/>
          <w:b/>
          <w:sz w:val="24"/>
          <w:szCs w:val="24"/>
        </w:rPr>
        <w:tab/>
      </w:r>
    </w:p>
    <w:p w14:paraId="3A218DBD" w14:textId="77777777" w:rsidR="00620D8F" w:rsidRPr="007150B7" w:rsidRDefault="00620D8F">
      <w:pPr>
        <w:numPr>
          <w:ilvl w:val="1"/>
          <w:numId w:val="51"/>
        </w:numPr>
        <w:spacing w:after="0" w:line="240" w:lineRule="auto"/>
        <w:ind w:hanging="357"/>
        <w:rPr>
          <w:rFonts w:ascii="Lucida Bright" w:hAnsi="Lucida Bright" w:cs="Lucida Bright"/>
          <w:sz w:val="24"/>
          <w:szCs w:val="24"/>
        </w:rPr>
      </w:pPr>
      <w:r w:rsidRPr="007150B7">
        <w:rPr>
          <w:rFonts w:ascii="Lucida Bright" w:hAnsi="Lucida Bright" w:cs="Lucida Bright"/>
          <w:sz w:val="24"/>
          <w:szCs w:val="24"/>
        </w:rPr>
        <w:t>Abastecimiento agua.</w:t>
      </w:r>
    </w:p>
    <w:p w14:paraId="3447686C" w14:textId="77777777" w:rsidR="00620D8F" w:rsidRPr="007150B7" w:rsidRDefault="00620D8F">
      <w:pPr>
        <w:numPr>
          <w:ilvl w:val="1"/>
          <w:numId w:val="51"/>
        </w:numPr>
        <w:spacing w:after="0" w:line="240" w:lineRule="auto"/>
        <w:ind w:hanging="357"/>
        <w:rPr>
          <w:rFonts w:ascii="Lucida Bright" w:hAnsi="Lucida Bright" w:cs="Lucida Bright"/>
          <w:sz w:val="24"/>
          <w:szCs w:val="24"/>
        </w:rPr>
      </w:pPr>
      <w:r w:rsidRPr="007150B7">
        <w:rPr>
          <w:rFonts w:ascii="Lucida Bright" w:hAnsi="Lucida Bright" w:cs="Lucida Bright"/>
          <w:sz w:val="24"/>
          <w:szCs w:val="24"/>
        </w:rPr>
        <w:t>Vertidos.</w:t>
      </w:r>
    </w:p>
    <w:p w14:paraId="327DCC21" w14:textId="77777777" w:rsidR="00620D8F" w:rsidRPr="007150B7" w:rsidRDefault="00620D8F" w:rsidP="007150B7">
      <w:pPr>
        <w:numPr>
          <w:ilvl w:val="0"/>
          <w:numId w:val="51"/>
        </w:numPr>
        <w:tabs>
          <w:tab w:val="right" w:pos="8460"/>
        </w:tabs>
        <w:spacing w:before="240" w:after="0" w:line="240" w:lineRule="auto"/>
        <w:ind w:hanging="357"/>
        <w:rPr>
          <w:rFonts w:ascii="Lucida Bright" w:hAnsi="Lucida Bright" w:cs="Lucida Bright"/>
          <w:b/>
          <w:sz w:val="24"/>
          <w:szCs w:val="24"/>
        </w:rPr>
      </w:pPr>
      <w:r w:rsidRPr="007150B7">
        <w:rPr>
          <w:rFonts w:ascii="Lucida Bright" w:hAnsi="Lucida Bright" w:cs="Lucida Bright"/>
          <w:b/>
          <w:sz w:val="24"/>
          <w:szCs w:val="24"/>
        </w:rPr>
        <w:t>Consumos:</w:t>
      </w:r>
      <w:r w:rsidRPr="007150B7">
        <w:rPr>
          <w:rFonts w:ascii="Lucida Bright" w:hAnsi="Lucida Bright" w:cs="Lucida Bright"/>
          <w:b/>
          <w:sz w:val="24"/>
          <w:szCs w:val="24"/>
        </w:rPr>
        <w:tab/>
      </w:r>
    </w:p>
    <w:p w14:paraId="1F0CE01D" w14:textId="77777777" w:rsidR="00620D8F" w:rsidRPr="007150B7" w:rsidRDefault="00620D8F">
      <w:pPr>
        <w:numPr>
          <w:ilvl w:val="1"/>
          <w:numId w:val="51"/>
        </w:numPr>
        <w:spacing w:after="0" w:line="240" w:lineRule="auto"/>
        <w:ind w:hanging="357"/>
        <w:rPr>
          <w:rFonts w:ascii="Lucida Bright" w:hAnsi="Lucida Bright" w:cs="Lucida Bright"/>
          <w:sz w:val="24"/>
          <w:szCs w:val="24"/>
        </w:rPr>
      </w:pPr>
      <w:r w:rsidRPr="007150B7">
        <w:rPr>
          <w:rFonts w:ascii="Lucida Bright" w:hAnsi="Lucida Bright" w:cs="Lucida Bright"/>
          <w:sz w:val="24"/>
          <w:szCs w:val="24"/>
        </w:rPr>
        <w:t>Agua.</w:t>
      </w:r>
      <w:r w:rsidRPr="007150B7">
        <w:rPr>
          <w:rFonts w:ascii="Lucida Bright" w:hAnsi="Lucida Bright" w:cs="Lucida Bright"/>
          <w:sz w:val="24"/>
          <w:szCs w:val="24"/>
        </w:rPr>
        <w:tab/>
      </w:r>
      <w:r w:rsidRPr="007150B7">
        <w:rPr>
          <w:rFonts w:ascii="Lucida Bright" w:hAnsi="Lucida Bright" w:cs="Lucida Bright"/>
          <w:sz w:val="24"/>
          <w:szCs w:val="24"/>
        </w:rPr>
        <w:tab/>
      </w:r>
    </w:p>
    <w:p w14:paraId="4BFE6F02" w14:textId="12C3A7D0" w:rsidR="00620D8F" w:rsidRPr="007150B7" w:rsidRDefault="00620D8F">
      <w:pPr>
        <w:numPr>
          <w:ilvl w:val="1"/>
          <w:numId w:val="51"/>
        </w:numPr>
        <w:spacing w:after="0" w:line="240" w:lineRule="auto"/>
        <w:ind w:hanging="357"/>
        <w:rPr>
          <w:rFonts w:ascii="Lucida Bright" w:hAnsi="Lucida Bright" w:cs="Lucida Bright"/>
          <w:sz w:val="24"/>
          <w:szCs w:val="24"/>
        </w:rPr>
      </w:pPr>
      <w:r w:rsidRPr="007150B7">
        <w:rPr>
          <w:rFonts w:ascii="Lucida Bright" w:hAnsi="Lucida Bright" w:cs="Lucida Bright"/>
          <w:sz w:val="24"/>
          <w:szCs w:val="24"/>
        </w:rPr>
        <w:lastRenderedPageBreak/>
        <w:t>Electricidad</w:t>
      </w:r>
      <w:r w:rsidRPr="007150B7">
        <w:rPr>
          <w:rFonts w:ascii="Lucida Bright" w:hAnsi="Lucida Bright" w:cs="Lucida Bright"/>
          <w:sz w:val="24"/>
          <w:szCs w:val="24"/>
        </w:rPr>
        <w:tab/>
      </w:r>
      <w:r w:rsidR="001C39C2">
        <w:rPr>
          <w:rFonts w:ascii="Lucida Bright" w:hAnsi="Lucida Bright" w:cs="Lucida Bright"/>
          <w:sz w:val="24"/>
          <w:szCs w:val="24"/>
        </w:rPr>
        <w:t>.</w:t>
      </w:r>
    </w:p>
    <w:p w14:paraId="7AF57B96" w14:textId="77777777" w:rsidR="00620D8F" w:rsidRPr="007150B7" w:rsidRDefault="00620D8F">
      <w:pPr>
        <w:numPr>
          <w:ilvl w:val="0"/>
          <w:numId w:val="51"/>
        </w:numPr>
        <w:tabs>
          <w:tab w:val="right" w:pos="8460"/>
        </w:tabs>
        <w:spacing w:before="240" w:after="0" w:line="240" w:lineRule="auto"/>
        <w:ind w:hanging="357"/>
        <w:rPr>
          <w:rFonts w:ascii="Lucida Bright" w:hAnsi="Lucida Bright" w:cs="Lucida Bright"/>
          <w:b/>
          <w:sz w:val="24"/>
          <w:szCs w:val="24"/>
        </w:rPr>
      </w:pPr>
      <w:r w:rsidRPr="007150B7">
        <w:rPr>
          <w:rFonts w:ascii="Lucida Bright" w:hAnsi="Lucida Bright" w:cs="Lucida Bright"/>
          <w:b/>
          <w:sz w:val="24"/>
          <w:szCs w:val="24"/>
        </w:rPr>
        <w:t>Recogida residuos industriales.</w:t>
      </w:r>
      <w:r w:rsidRPr="007150B7">
        <w:rPr>
          <w:rFonts w:ascii="Lucida Bright" w:hAnsi="Lucida Bright" w:cs="Lucida Bright"/>
          <w:b/>
          <w:sz w:val="24"/>
          <w:szCs w:val="24"/>
        </w:rPr>
        <w:tab/>
      </w:r>
    </w:p>
    <w:p w14:paraId="36931DDB" w14:textId="3FC306F1" w:rsidR="00620D8F" w:rsidRPr="007150B7" w:rsidRDefault="00620D8F" w:rsidP="007150B7">
      <w:pPr>
        <w:numPr>
          <w:ilvl w:val="0"/>
          <w:numId w:val="51"/>
        </w:numPr>
        <w:tabs>
          <w:tab w:val="right" w:pos="8460"/>
        </w:tabs>
        <w:spacing w:before="240" w:after="0" w:line="240" w:lineRule="auto"/>
        <w:ind w:hanging="357"/>
        <w:rPr>
          <w:rFonts w:ascii="Lucida Bright" w:hAnsi="Lucida Bright" w:cs="Lucida Bright"/>
          <w:b/>
          <w:sz w:val="24"/>
          <w:szCs w:val="24"/>
        </w:rPr>
      </w:pPr>
      <w:r w:rsidRPr="007150B7">
        <w:rPr>
          <w:rFonts w:ascii="Lucida Bright" w:hAnsi="Lucida Bright" w:cs="Lucida Bright"/>
          <w:b/>
          <w:sz w:val="24"/>
          <w:szCs w:val="24"/>
        </w:rPr>
        <w:t>Vigilancia</w:t>
      </w:r>
      <w:r w:rsidR="002B7B4E" w:rsidRPr="00896438">
        <w:rPr>
          <w:rFonts w:ascii="Lucida Bright" w:hAnsi="Lucida Bright" w:cs="Lucida Bright"/>
          <w:b/>
          <w:sz w:val="24"/>
          <w:szCs w:val="24"/>
        </w:rPr>
        <w:t xml:space="preserve"> y Seguridad</w:t>
      </w:r>
      <w:r w:rsidR="00896438">
        <w:rPr>
          <w:rFonts w:ascii="Lucida Bright" w:hAnsi="Lucida Bright" w:cs="Lucida Bright"/>
          <w:b/>
          <w:sz w:val="24"/>
          <w:szCs w:val="24"/>
        </w:rPr>
        <w:t>:</w:t>
      </w:r>
      <w:r w:rsidRPr="007150B7">
        <w:rPr>
          <w:rFonts w:ascii="Lucida Bright" w:hAnsi="Lucida Bright" w:cs="Lucida Bright"/>
          <w:b/>
          <w:sz w:val="24"/>
          <w:szCs w:val="24"/>
        </w:rPr>
        <w:tab/>
      </w:r>
    </w:p>
    <w:p w14:paraId="44ED37D8" w14:textId="77777777" w:rsidR="00620D8F" w:rsidRPr="007150B7" w:rsidRDefault="00620D8F" w:rsidP="00896438">
      <w:pPr>
        <w:numPr>
          <w:ilvl w:val="1"/>
          <w:numId w:val="51"/>
        </w:numPr>
        <w:spacing w:after="0" w:line="240" w:lineRule="auto"/>
        <w:ind w:left="1434" w:hanging="357"/>
        <w:rPr>
          <w:rFonts w:ascii="Lucida Bright" w:hAnsi="Lucida Bright" w:cs="Lucida Bright"/>
          <w:sz w:val="24"/>
          <w:szCs w:val="24"/>
        </w:rPr>
      </w:pPr>
      <w:r w:rsidRPr="007150B7">
        <w:rPr>
          <w:rFonts w:ascii="Lucida Bright" w:hAnsi="Lucida Bright" w:cs="Lucida Bright"/>
          <w:sz w:val="24"/>
          <w:szCs w:val="24"/>
        </w:rPr>
        <w:t>Servicio externo.</w:t>
      </w:r>
    </w:p>
    <w:p w14:paraId="5B8438C7" w14:textId="77777777" w:rsidR="00620D8F" w:rsidRPr="007150B7" w:rsidRDefault="00620D8F" w:rsidP="007150B7">
      <w:pPr>
        <w:numPr>
          <w:ilvl w:val="0"/>
          <w:numId w:val="51"/>
        </w:numPr>
        <w:tabs>
          <w:tab w:val="right" w:pos="8460"/>
        </w:tabs>
        <w:spacing w:before="240" w:after="0" w:line="240" w:lineRule="auto"/>
        <w:ind w:hanging="357"/>
        <w:rPr>
          <w:rFonts w:ascii="Lucida Bright" w:hAnsi="Lucida Bright" w:cs="Lucida Bright"/>
          <w:b/>
          <w:sz w:val="24"/>
          <w:szCs w:val="24"/>
        </w:rPr>
      </w:pPr>
      <w:r w:rsidRPr="007150B7">
        <w:rPr>
          <w:rFonts w:ascii="Lucida Bright" w:hAnsi="Lucida Bright" w:cs="Lucida Bright"/>
          <w:b/>
          <w:sz w:val="24"/>
          <w:szCs w:val="24"/>
        </w:rPr>
        <w:t>Personal (4 personas):</w:t>
      </w:r>
      <w:r w:rsidRPr="007150B7">
        <w:rPr>
          <w:rFonts w:ascii="Lucida Bright" w:hAnsi="Lucida Bright" w:cs="Lucida Bright"/>
          <w:b/>
          <w:sz w:val="24"/>
          <w:szCs w:val="24"/>
        </w:rPr>
        <w:tab/>
      </w:r>
    </w:p>
    <w:p w14:paraId="7A8305ED" w14:textId="77777777" w:rsidR="00620D8F" w:rsidRPr="007150B7" w:rsidRDefault="00620D8F" w:rsidP="00896438">
      <w:pPr>
        <w:numPr>
          <w:ilvl w:val="1"/>
          <w:numId w:val="51"/>
        </w:numPr>
        <w:spacing w:after="0" w:line="240" w:lineRule="auto"/>
        <w:ind w:left="1434" w:hanging="357"/>
        <w:rPr>
          <w:rFonts w:ascii="Lucida Bright" w:hAnsi="Lucida Bright" w:cs="Lucida Bright"/>
          <w:sz w:val="24"/>
          <w:szCs w:val="24"/>
        </w:rPr>
      </w:pPr>
      <w:r w:rsidRPr="007150B7">
        <w:rPr>
          <w:rFonts w:ascii="Lucida Bright" w:hAnsi="Lucida Bright" w:cs="Lucida Bright"/>
          <w:sz w:val="24"/>
          <w:szCs w:val="24"/>
        </w:rPr>
        <w:t>Administración.</w:t>
      </w:r>
    </w:p>
    <w:p w14:paraId="0F875AEC" w14:textId="77777777" w:rsidR="00620D8F" w:rsidRPr="007150B7" w:rsidRDefault="00620D8F" w:rsidP="00896438">
      <w:pPr>
        <w:numPr>
          <w:ilvl w:val="1"/>
          <w:numId w:val="51"/>
        </w:numPr>
        <w:spacing w:after="0" w:line="240" w:lineRule="auto"/>
        <w:ind w:left="1434" w:hanging="357"/>
        <w:rPr>
          <w:rFonts w:ascii="Lucida Bright" w:hAnsi="Lucida Bright" w:cs="Lucida Bright"/>
          <w:sz w:val="24"/>
          <w:szCs w:val="24"/>
        </w:rPr>
      </w:pPr>
      <w:r w:rsidRPr="007150B7">
        <w:rPr>
          <w:rFonts w:ascii="Lucida Bright" w:hAnsi="Lucida Bright" w:cs="Lucida Bright"/>
          <w:sz w:val="24"/>
          <w:szCs w:val="24"/>
        </w:rPr>
        <w:t>Mantenimiento.</w:t>
      </w:r>
    </w:p>
    <w:p w14:paraId="56B7D318" w14:textId="4836C6D1" w:rsidR="00620D8F" w:rsidRPr="007150B7" w:rsidRDefault="00620D8F" w:rsidP="007150B7">
      <w:pPr>
        <w:numPr>
          <w:ilvl w:val="0"/>
          <w:numId w:val="51"/>
        </w:numPr>
        <w:tabs>
          <w:tab w:val="right" w:pos="8460"/>
        </w:tabs>
        <w:spacing w:before="240" w:after="0" w:line="240" w:lineRule="auto"/>
        <w:ind w:hanging="357"/>
        <w:rPr>
          <w:rFonts w:ascii="Lucida Bright" w:hAnsi="Lucida Bright" w:cs="Lucida Bright"/>
          <w:b/>
          <w:sz w:val="24"/>
          <w:szCs w:val="24"/>
        </w:rPr>
      </w:pPr>
      <w:r w:rsidRPr="007150B7">
        <w:rPr>
          <w:rFonts w:ascii="Lucida Bright" w:hAnsi="Lucida Bright" w:cs="Lucida Bright"/>
          <w:b/>
          <w:sz w:val="24"/>
          <w:szCs w:val="24"/>
        </w:rPr>
        <w:t>Gastos oficina</w:t>
      </w:r>
      <w:r w:rsidR="00896438">
        <w:rPr>
          <w:rFonts w:ascii="Lucida Bright" w:hAnsi="Lucida Bright" w:cs="Lucida Bright"/>
          <w:b/>
          <w:sz w:val="24"/>
          <w:szCs w:val="24"/>
        </w:rPr>
        <w:t>:</w:t>
      </w:r>
      <w:r w:rsidRPr="007150B7">
        <w:rPr>
          <w:rFonts w:ascii="Lucida Bright" w:hAnsi="Lucida Bright" w:cs="Lucida Bright"/>
          <w:b/>
          <w:sz w:val="24"/>
          <w:szCs w:val="24"/>
        </w:rPr>
        <w:tab/>
      </w:r>
    </w:p>
    <w:p w14:paraId="652A24DF" w14:textId="77777777" w:rsidR="00620D8F" w:rsidRPr="007150B7" w:rsidRDefault="00620D8F" w:rsidP="00896438">
      <w:pPr>
        <w:numPr>
          <w:ilvl w:val="1"/>
          <w:numId w:val="51"/>
        </w:numPr>
        <w:tabs>
          <w:tab w:val="right" w:pos="8460"/>
        </w:tabs>
        <w:spacing w:after="0" w:line="240" w:lineRule="auto"/>
        <w:ind w:left="1434" w:hanging="357"/>
        <w:rPr>
          <w:rFonts w:ascii="Lucida Bright" w:hAnsi="Lucida Bright" w:cs="Lucida Bright"/>
          <w:sz w:val="24"/>
          <w:szCs w:val="24"/>
        </w:rPr>
      </w:pPr>
      <w:r w:rsidRPr="007150B7">
        <w:rPr>
          <w:rFonts w:ascii="Lucida Bright" w:hAnsi="Lucida Bright" w:cs="Lucida Bright"/>
          <w:sz w:val="24"/>
          <w:szCs w:val="24"/>
        </w:rPr>
        <w:t>Luz y agua.</w:t>
      </w:r>
    </w:p>
    <w:p w14:paraId="1CD56118" w14:textId="77777777" w:rsidR="00620D8F" w:rsidRPr="007150B7" w:rsidRDefault="00620D8F" w:rsidP="00896438">
      <w:pPr>
        <w:numPr>
          <w:ilvl w:val="1"/>
          <w:numId w:val="51"/>
        </w:numPr>
        <w:tabs>
          <w:tab w:val="right" w:pos="8460"/>
        </w:tabs>
        <w:spacing w:after="0" w:line="240" w:lineRule="auto"/>
        <w:ind w:left="1434" w:hanging="357"/>
        <w:rPr>
          <w:rFonts w:ascii="Lucida Bright" w:hAnsi="Lucida Bright" w:cs="Lucida Bright"/>
          <w:sz w:val="24"/>
          <w:szCs w:val="24"/>
        </w:rPr>
      </w:pPr>
      <w:r w:rsidRPr="007150B7">
        <w:rPr>
          <w:rFonts w:ascii="Lucida Bright" w:hAnsi="Lucida Bright" w:cs="Lucida Bright"/>
          <w:sz w:val="24"/>
          <w:szCs w:val="24"/>
        </w:rPr>
        <w:t>Teléfono.</w:t>
      </w:r>
    </w:p>
    <w:p w14:paraId="40FAA6A4" w14:textId="4FA9DA39" w:rsidR="00620D8F" w:rsidRPr="007150B7" w:rsidRDefault="00620D8F" w:rsidP="00896438">
      <w:pPr>
        <w:numPr>
          <w:ilvl w:val="1"/>
          <w:numId w:val="51"/>
        </w:numPr>
        <w:tabs>
          <w:tab w:val="right" w:pos="8460"/>
        </w:tabs>
        <w:spacing w:after="0" w:line="240" w:lineRule="auto"/>
        <w:ind w:left="1434" w:hanging="357"/>
        <w:rPr>
          <w:rFonts w:ascii="Lucida Bright" w:hAnsi="Lucida Bright" w:cs="Lucida Bright"/>
          <w:sz w:val="24"/>
          <w:szCs w:val="24"/>
        </w:rPr>
      </w:pPr>
      <w:r w:rsidRPr="007150B7">
        <w:rPr>
          <w:rFonts w:ascii="Lucida Bright" w:hAnsi="Lucida Bright" w:cs="Lucida Bright"/>
          <w:sz w:val="24"/>
          <w:szCs w:val="24"/>
        </w:rPr>
        <w:t>Alquiler/hipoteca</w:t>
      </w:r>
      <w:r w:rsidR="00017108">
        <w:rPr>
          <w:rFonts w:ascii="Lucida Bright" w:hAnsi="Lucida Bright" w:cs="Lucida Bright"/>
          <w:sz w:val="24"/>
          <w:szCs w:val="24"/>
        </w:rPr>
        <w:t>.</w:t>
      </w:r>
    </w:p>
    <w:p w14:paraId="723ABE29" w14:textId="3B48E6AE" w:rsidR="00620D8F" w:rsidRPr="007150B7" w:rsidRDefault="00620D8F" w:rsidP="00896438">
      <w:pPr>
        <w:numPr>
          <w:ilvl w:val="1"/>
          <w:numId w:val="51"/>
        </w:numPr>
        <w:tabs>
          <w:tab w:val="right" w:pos="8460"/>
        </w:tabs>
        <w:spacing w:after="0" w:line="240" w:lineRule="auto"/>
        <w:ind w:left="1434" w:hanging="357"/>
        <w:rPr>
          <w:rFonts w:ascii="Lucida Bright" w:hAnsi="Lucida Bright" w:cs="Lucida Bright"/>
          <w:sz w:val="24"/>
          <w:szCs w:val="24"/>
        </w:rPr>
      </w:pPr>
      <w:r w:rsidRPr="007150B7">
        <w:rPr>
          <w:rFonts w:ascii="Lucida Bright" w:hAnsi="Lucida Bright" w:cs="Lucida Bright"/>
          <w:sz w:val="24"/>
          <w:szCs w:val="24"/>
        </w:rPr>
        <w:t xml:space="preserve">Asesoría </w:t>
      </w:r>
      <w:r w:rsidR="002B7B4E" w:rsidRPr="00896438">
        <w:rPr>
          <w:rFonts w:ascii="Lucida Bright" w:hAnsi="Lucida Bright" w:cs="Lucida Bright"/>
          <w:sz w:val="24"/>
          <w:szCs w:val="24"/>
        </w:rPr>
        <w:t xml:space="preserve">jurídica, </w:t>
      </w:r>
      <w:r w:rsidRPr="007150B7">
        <w:rPr>
          <w:rFonts w:ascii="Lucida Bright" w:hAnsi="Lucida Bright" w:cs="Lucida Bright"/>
          <w:sz w:val="24"/>
          <w:szCs w:val="24"/>
        </w:rPr>
        <w:t>fiscal y contable</w:t>
      </w:r>
      <w:r w:rsidR="002B7B4E" w:rsidRPr="00896438">
        <w:rPr>
          <w:rFonts w:ascii="Lucida Bright" w:hAnsi="Lucida Bright" w:cs="Lucida Bright"/>
          <w:sz w:val="24"/>
          <w:szCs w:val="24"/>
        </w:rPr>
        <w:t xml:space="preserve"> y laboral</w:t>
      </w:r>
      <w:r w:rsidRPr="007150B7">
        <w:rPr>
          <w:rFonts w:ascii="Lucida Bright" w:hAnsi="Lucida Bright" w:cs="Lucida Bright"/>
          <w:sz w:val="24"/>
          <w:szCs w:val="24"/>
        </w:rPr>
        <w:t>.</w:t>
      </w:r>
    </w:p>
    <w:p w14:paraId="529E196A" w14:textId="77777777" w:rsidR="00620D8F" w:rsidRPr="007150B7" w:rsidRDefault="00620D8F" w:rsidP="00896438">
      <w:pPr>
        <w:numPr>
          <w:ilvl w:val="1"/>
          <w:numId w:val="51"/>
        </w:numPr>
        <w:tabs>
          <w:tab w:val="right" w:pos="8460"/>
        </w:tabs>
        <w:spacing w:after="0" w:line="240" w:lineRule="auto"/>
        <w:ind w:left="1434" w:hanging="357"/>
        <w:rPr>
          <w:rFonts w:ascii="Lucida Bright" w:hAnsi="Lucida Bright" w:cs="Lucida Bright"/>
          <w:sz w:val="24"/>
          <w:szCs w:val="24"/>
        </w:rPr>
      </w:pPr>
      <w:r w:rsidRPr="007150B7">
        <w:rPr>
          <w:rFonts w:ascii="Lucida Bright" w:hAnsi="Lucida Bright" w:cs="Lucida Bright"/>
          <w:sz w:val="24"/>
          <w:szCs w:val="24"/>
        </w:rPr>
        <w:t>Consumibles.</w:t>
      </w:r>
    </w:p>
    <w:p w14:paraId="1641CE5A" w14:textId="6534AC78" w:rsidR="00620D8F" w:rsidRPr="007150B7" w:rsidRDefault="00620D8F" w:rsidP="007150B7">
      <w:pPr>
        <w:numPr>
          <w:ilvl w:val="0"/>
          <w:numId w:val="51"/>
        </w:numPr>
        <w:tabs>
          <w:tab w:val="right" w:pos="8460"/>
        </w:tabs>
        <w:spacing w:before="240" w:after="0" w:line="240" w:lineRule="auto"/>
        <w:ind w:hanging="357"/>
        <w:rPr>
          <w:rFonts w:ascii="Lucida Bright" w:hAnsi="Lucida Bright" w:cs="Lucida Bright"/>
          <w:b/>
          <w:sz w:val="24"/>
          <w:szCs w:val="24"/>
        </w:rPr>
      </w:pPr>
      <w:r w:rsidRPr="007150B7">
        <w:rPr>
          <w:rFonts w:ascii="Lucida Bright" w:hAnsi="Lucida Bright" w:cs="Lucida Bright"/>
          <w:b/>
          <w:sz w:val="24"/>
          <w:szCs w:val="24"/>
        </w:rPr>
        <w:t>Gastos generales</w:t>
      </w:r>
      <w:r w:rsidR="00896438">
        <w:rPr>
          <w:rFonts w:ascii="Lucida Bright" w:hAnsi="Lucida Bright" w:cs="Lucida Bright"/>
          <w:b/>
          <w:sz w:val="24"/>
          <w:szCs w:val="24"/>
        </w:rPr>
        <w:t>:</w:t>
      </w:r>
      <w:r w:rsidRPr="007150B7">
        <w:rPr>
          <w:rFonts w:ascii="Lucida Bright" w:hAnsi="Lucida Bright" w:cs="Lucida Bright"/>
          <w:b/>
          <w:sz w:val="24"/>
          <w:szCs w:val="24"/>
        </w:rPr>
        <w:tab/>
      </w:r>
    </w:p>
    <w:p w14:paraId="4FB69D02" w14:textId="4225AD8D" w:rsidR="00620D8F" w:rsidRPr="007150B7" w:rsidRDefault="00620D8F" w:rsidP="007150B7">
      <w:pPr>
        <w:numPr>
          <w:ilvl w:val="1"/>
          <w:numId w:val="51"/>
        </w:numPr>
        <w:tabs>
          <w:tab w:val="clear" w:pos="1440"/>
        </w:tabs>
        <w:spacing w:after="0" w:line="240" w:lineRule="auto"/>
        <w:rPr>
          <w:rFonts w:ascii="Lucida Bright" w:hAnsi="Lucida Bright" w:cs="Lucida Bright"/>
          <w:sz w:val="24"/>
          <w:szCs w:val="24"/>
        </w:rPr>
      </w:pPr>
      <w:r w:rsidRPr="007150B7">
        <w:rPr>
          <w:rFonts w:ascii="Lucida Bright" w:hAnsi="Lucida Bright" w:cs="Lucida Bright"/>
          <w:sz w:val="24"/>
          <w:szCs w:val="24"/>
        </w:rPr>
        <w:t>Materiales repuestos urbanización</w:t>
      </w:r>
      <w:r w:rsidR="00017108">
        <w:rPr>
          <w:rFonts w:ascii="Lucida Bright" w:hAnsi="Lucida Bright" w:cs="Lucida Bright"/>
          <w:sz w:val="24"/>
          <w:szCs w:val="24"/>
        </w:rPr>
        <w:t>.</w:t>
      </w:r>
    </w:p>
    <w:p w14:paraId="3931568B" w14:textId="77777777" w:rsidR="00907AAF" w:rsidRPr="009A06A8" w:rsidRDefault="00907AAF" w:rsidP="009F3FB1">
      <w:pPr>
        <w:pStyle w:val="Prrafodelista"/>
        <w:spacing w:after="0" w:line="240" w:lineRule="auto"/>
        <w:ind w:left="0"/>
        <w:jc w:val="both"/>
        <w:rPr>
          <w:rFonts w:ascii="Lucida Bright" w:hAnsi="Lucida Bright" w:cs="Lucida Sans Unicode"/>
          <w:sz w:val="24"/>
          <w:szCs w:val="24"/>
        </w:rPr>
      </w:pPr>
    </w:p>
    <w:p w14:paraId="34D1D3FC" w14:textId="4BD9A30E" w:rsidR="00917DB0" w:rsidRPr="003F3DE5" w:rsidRDefault="006F7129" w:rsidP="009F3FB1">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Artículo 5</w:t>
      </w:r>
      <w:r w:rsidR="00917DB0" w:rsidRPr="003F3DE5">
        <w:rPr>
          <w:rFonts w:ascii="Lucida Bright" w:hAnsi="Lucida Bright" w:cs="Lucida Sans Unicode"/>
          <w:b/>
          <w:i/>
          <w:sz w:val="24"/>
          <w:szCs w:val="24"/>
        </w:rPr>
        <w:t>.- Ámbito</w:t>
      </w:r>
      <w:r w:rsidR="00017108">
        <w:rPr>
          <w:rFonts w:ascii="Lucida Bright" w:hAnsi="Lucida Bright" w:cs="Lucida Sans Unicode"/>
          <w:b/>
          <w:i/>
          <w:sz w:val="24"/>
          <w:szCs w:val="24"/>
        </w:rPr>
        <w:t>.</w:t>
      </w:r>
    </w:p>
    <w:p w14:paraId="70BE3AF1" w14:textId="77777777" w:rsidR="00C94FDE" w:rsidRPr="003F3DE5" w:rsidRDefault="00C94FDE" w:rsidP="00C94FDE">
      <w:pPr>
        <w:spacing w:after="0" w:line="240" w:lineRule="auto"/>
        <w:jc w:val="both"/>
        <w:rPr>
          <w:rFonts w:ascii="Lucida Bright" w:hAnsi="Lucida Bright" w:cs="Lucida Sans Unicode"/>
          <w:sz w:val="24"/>
          <w:szCs w:val="24"/>
        </w:rPr>
      </w:pPr>
    </w:p>
    <w:p w14:paraId="4CE82BEE" w14:textId="77512593" w:rsidR="00917DB0" w:rsidRPr="003F3DE5" w:rsidRDefault="00917DB0" w:rsidP="009F3FB1">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La </w:t>
      </w:r>
      <w:r w:rsidR="001E18DE" w:rsidRPr="003F3DE5">
        <w:rPr>
          <w:rFonts w:ascii="Lucida Bright" w:hAnsi="Lucida Bright" w:cs="Lucida Sans Unicode"/>
          <w:sz w:val="24"/>
          <w:szCs w:val="24"/>
        </w:rPr>
        <w:t xml:space="preserve">Entidad </w:t>
      </w:r>
      <w:r w:rsidR="009F3FB1" w:rsidRPr="003F3DE5">
        <w:rPr>
          <w:rFonts w:ascii="Lucida Bright" w:hAnsi="Lucida Bright" w:cs="Lucida Sans Unicode"/>
          <w:sz w:val="24"/>
          <w:szCs w:val="24"/>
        </w:rPr>
        <w:t>d</w:t>
      </w:r>
      <w:r w:rsidR="001E18DE" w:rsidRPr="003F3DE5">
        <w:rPr>
          <w:rFonts w:ascii="Lucida Bright" w:hAnsi="Lucida Bright" w:cs="Lucida Sans Unicode"/>
          <w:sz w:val="24"/>
          <w:szCs w:val="24"/>
        </w:rPr>
        <w:t xml:space="preserve">e Conservación </w:t>
      </w:r>
      <w:r w:rsidRPr="003F3DE5">
        <w:rPr>
          <w:rFonts w:ascii="Lucida Bright" w:hAnsi="Lucida Bright" w:cs="Lucida Sans Unicode"/>
          <w:sz w:val="24"/>
          <w:szCs w:val="24"/>
        </w:rPr>
        <w:t xml:space="preserve">desarrollará sus funciones </w:t>
      </w:r>
      <w:r w:rsidR="00B70B54" w:rsidRPr="003F3DE5">
        <w:rPr>
          <w:rFonts w:ascii="Lucida Bright" w:hAnsi="Lucida Bright" w:cs="Lucida Sans Unicode"/>
          <w:sz w:val="24"/>
          <w:szCs w:val="24"/>
        </w:rPr>
        <w:t>exclusivamente</w:t>
      </w:r>
      <w:r w:rsidR="00A31215" w:rsidRPr="003F3DE5">
        <w:rPr>
          <w:rFonts w:ascii="Lucida Bright" w:hAnsi="Lucida Bright" w:cs="Lucida Sans Unicode"/>
          <w:sz w:val="24"/>
          <w:szCs w:val="24"/>
        </w:rPr>
        <w:t xml:space="preserve"> </w:t>
      </w:r>
      <w:r w:rsidRPr="003F3DE5">
        <w:rPr>
          <w:rFonts w:ascii="Lucida Bright" w:hAnsi="Lucida Bright" w:cs="Lucida Sans Unicode"/>
          <w:sz w:val="24"/>
          <w:szCs w:val="24"/>
        </w:rPr>
        <w:t xml:space="preserve">en </w:t>
      </w:r>
      <w:r w:rsidR="005B6429">
        <w:rPr>
          <w:rFonts w:ascii="Lucida Bright" w:hAnsi="Lucida Bright" w:cs="Lucida Sans Unicode"/>
          <w:sz w:val="24"/>
          <w:szCs w:val="24"/>
        </w:rPr>
        <w:t xml:space="preserve">las fincas </w:t>
      </w:r>
      <w:r w:rsidRPr="003F3DE5">
        <w:rPr>
          <w:rFonts w:ascii="Lucida Bright" w:hAnsi="Lucida Bright" w:cs="Lucida Sans Unicode"/>
          <w:sz w:val="24"/>
          <w:szCs w:val="24"/>
        </w:rPr>
        <w:t xml:space="preserve">correspondientes al </w:t>
      </w:r>
      <w:r w:rsidR="00B70B54" w:rsidRPr="00896438">
        <w:rPr>
          <w:rFonts w:ascii="Lucida Bright" w:hAnsi="Lucida Bright" w:cs="Lucida Sans Unicode"/>
          <w:sz w:val="24"/>
          <w:szCs w:val="24"/>
        </w:rPr>
        <w:t>ámbito urbanístico de</w:t>
      </w:r>
      <w:r w:rsidR="00017108">
        <w:rPr>
          <w:rFonts w:ascii="Lucida Bright" w:hAnsi="Lucida Bright" w:cs="Lucida Sans Unicode"/>
          <w:sz w:val="24"/>
          <w:szCs w:val="24"/>
        </w:rPr>
        <w:t>l Polígono Industrial</w:t>
      </w:r>
      <w:r w:rsidR="009F3FB1" w:rsidRPr="00896438">
        <w:rPr>
          <w:rFonts w:ascii="Lucida Bright" w:hAnsi="Lucida Bright" w:cs="Lucida Sans Unicode"/>
          <w:sz w:val="24"/>
          <w:szCs w:val="24"/>
        </w:rPr>
        <w:t xml:space="preserve"> </w:t>
      </w:r>
      <w:r w:rsidR="009F3FB1" w:rsidRPr="003F3DE5">
        <w:rPr>
          <w:rFonts w:ascii="Lucida Bright" w:hAnsi="Lucida Bright" w:cs="Lucida Sans Unicode"/>
          <w:sz w:val="24"/>
          <w:szCs w:val="24"/>
          <w:highlight w:val="yellow"/>
        </w:rPr>
        <w:t>[…],</w:t>
      </w:r>
      <w:r w:rsidR="009F3FB1" w:rsidRPr="003F3DE5">
        <w:rPr>
          <w:rFonts w:ascii="Lucida Bright" w:hAnsi="Lucida Bright" w:cs="Lucida Sans Unicode"/>
          <w:sz w:val="24"/>
          <w:szCs w:val="24"/>
        </w:rPr>
        <w:t xml:space="preserve"> </w:t>
      </w:r>
      <w:r w:rsidRPr="003F3DE5">
        <w:rPr>
          <w:rFonts w:ascii="Lucida Bright" w:hAnsi="Lucida Bright" w:cs="Lucida Sans Unicode"/>
          <w:sz w:val="24"/>
          <w:szCs w:val="24"/>
        </w:rPr>
        <w:t xml:space="preserve">conforme quedan delimitados en el </w:t>
      </w:r>
      <w:r w:rsidR="00B70B54" w:rsidRPr="003F3DE5">
        <w:rPr>
          <w:rFonts w:ascii="Lucida Bright" w:hAnsi="Lucida Bright" w:cs="Lucida Sans Unicode"/>
          <w:sz w:val="24"/>
          <w:szCs w:val="24"/>
        </w:rPr>
        <w:t xml:space="preserve">plano </w:t>
      </w:r>
      <w:r w:rsidRPr="00017108">
        <w:rPr>
          <w:rFonts w:ascii="Lucida Bright" w:hAnsi="Lucida Bright" w:cs="Lucida Sans Unicode"/>
          <w:b/>
          <w:bCs/>
          <w:sz w:val="24"/>
          <w:szCs w:val="24"/>
        </w:rPr>
        <w:t>Anexo I</w:t>
      </w:r>
      <w:r w:rsidRPr="003F3DE5">
        <w:rPr>
          <w:rFonts w:ascii="Lucida Bright" w:hAnsi="Lucida Bright" w:cs="Lucida Sans Unicode"/>
          <w:sz w:val="24"/>
          <w:szCs w:val="24"/>
        </w:rPr>
        <w:t xml:space="preserve"> que se menciona en el apartado primero del anterior </w:t>
      </w:r>
      <w:r w:rsidR="00541CEC" w:rsidRPr="003F3DE5">
        <w:rPr>
          <w:rFonts w:ascii="Lucida Bright" w:hAnsi="Lucida Bright" w:cs="Lucida Sans Unicode"/>
          <w:sz w:val="24"/>
          <w:szCs w:val="24"/>
        </w:rPr>
        <w:t>artículo</w:t>
      </w:r>
      <w:r w:rsidRPr="003F3DE5">
        <w:rPr>
          <w:rFonts w:ascii="Lucida Bright" w:hAnsi="Lucida Bright" w:cs="Lucida Sans Unicode"/>
          <w:sz w:val="24"/>
          <w:szCs w:val="24"/>
        </w:rPr>
        <w:t>.</w:t>
      </w:r>
    </w:p>
    <w:p w14:paraId="01EA3763" w14:textId="77777777" w:rsidR="00C94FDE" w:rsidRPr="003F3DE5" w:rsidRDefault="00C94FDE" w:rsidP="00C94FDE">
      <w:pPr>
        <w:spacing w:after="0" w:line="240" w:lineRule="auto"/>
        <w:ind w:firstLine="360"/>
        <w:jc w:val="both"/>
        <w:rPr>
          <w:rFonts w:ascii="Lucida Bright" w:hAnsi="Lucida Bright" w:cs="Lucida Sans Unicode"/>
          <w:sz w:val="24"/>
          <w:szCs w:val="24"/>
        </w:rPr>
      </w:pPr>
    </w:p>
    <w:p w14:paraId="115B6FFD" w14:textId="7F1B8244" w:rsidR="00D25EAA" w:rsidRPr="003F3DE5" w:rsidRDefault="001E18DE" w:rsidP="009F3FB1">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Artículo</w:t>
      </w:r>
      <w:r w:rsidR="009A0E9C" w:rsidRPr="003F3DE5">
        <w:rPr>
          <w:rFonts w:ascii="Lucida Bright" w:hAnsi="Lucida Bright" w:cs="Lucida Sans Unicode"/>
          <w:b/>
          <w:i/>
          <w:sz w:val="24"/>
          <w:szCs w:val="24"/>
        </w:rPr>
        <w:t xml:space="preserve"> </w:t>
      </w:r>
      <w:r w:rsidR="006F7129" w:rsidRPr="003F3DE5">
        <w:rPr>
          <w:rFonts w:ascii="Lucida Bright" w:hAnsi="Lucida Bright" w:cs="Lucida Sans Unicode"/>
          <w:b/>
          <w:i/>
          <w:sz w:val="24"/>
          <w:szCs w:val="24"/>
        </w:rPr>
        <w:t>6</w:t>
      </w:r>
      <w:r w:rsidR="006313B6" w:rsidRPr="003F3DE5">
        <w:rPr>
          <w:rFonts w:ascii="Lucida Bright" w:hAnsi="Lucida Bright" w:cs="Lucida Sans Unicode"/>
          <w:b/>
          <w:i/>
          <w:sz w:val="24"/>
          <w:szCs w:val="24"/>
        </w:rPr>
        <w:t xml:space="preserve">.- </w:t>
      </w:r>
      <w:r w:rsidRPr="003F3DE5">
        <w:rPr>
          <w:rFonts w:ascii="Lucida Bright" w:hAnsi="Lucida Bright" w:cs="Lucida Sans Unicode"/>
          <w:b/>
          <w:i/>
          <w:sz w:val="24"/>
          <w:szCs w:val="24"/>
        </w:rPr>
        <w:t>Administración</w:t>
      </w:r>
      <w:r w:rsidR="006313B6" w:rsidRPr="003F3DE5">
        <w:rPr>
          <w:rFonts w:ascii="Lucida Bright" w:hAnsi="Lucida Bright" w:cs="Lucida Sans Unicode"/>
          <w:b/>
          <w:i/>
          <w:sz w:val="24"/>
          <w:szCs w:val="24"/>
        </w:rPr>
        <w:t xml:space="preserve"> </w:t>
      </w:r>
      <w:r w:rsidR="005B6429">
        <w:rPr>
          <w:rFonts w:ascii="Lucida Bright" w:hAnsi="Lucida Bright" w:cs="Lucida Sans Unicode"/>
          <w:b/>
          <w:i/>
          <w:sz w:val="24"/>
          <w:szCs w:val="24"/>
        </w:rPr>
        <w:t xml:space="preserve">Urbanística </w:t>
      </w:r>
      <w:r w:rsidR="006313B6" w:rsidRPr="003F3DE5">
        <w:rPr>
          <w:rFonts w:ascii="Lucida Bright" w:hAnsi="Lucida Bright" w:cs="Lucida Sans Unicode"/>
          <w:b/>
          <w:i/>
          <w:sz w:val="24"/>
          <w:szCs w:val="24"/>
        </w:rPr>
        <w:t>Actuante</w:t>
      </w:r>
      <w:r w:rsidR="00017108">
        <w:rPr>
          <w:rFonts w:ascii="Lucida Bright" w:hAnsi="Lucida Bright" w:cs="Lucida Sans Unicode"/>
          <w:b/>
          <w:i/>
          <w:sz w:val="24"/>
          <w:szCs w:val="24"/>
        </w:rPr>
        <w:t>.</w:t>
      </w:r>
    </w:p>
    <w:p w14:paraId="7BE3F807" w14:textId="77777777" w:rsidR="00C94FDE" w:rsidRPr="003F3DE5" w:rsidRDefault="00C94FDE" w:rsidP="00C94FDE">
      <w:pPr>
        <w:spacing w:after="0" w:line="240" w:lineRule="auto"/>
        <w:ind w:firstLine="360"/>
        <w:jc w:val="both"/>
        <w:rPr>
          <w:rFonts w:ascii="Lucida Bright" w:hAnsi="Lucida Bright" w:cs="Lucida Sans Unicode"/>
          <w:sz w:val="24"/>
          <w:szCs w:val="24"/>
        </w:rPr>
      </w:pPr>
    </w:p>
    <w:p w14:paraId="73AF2172" w14:textId="77777777" w:rsidR="005828BB" w:rsidRPr="003F3DE5" w:rsidRDefault="006313B6" w:rsidP="009F3FB1">
      <w:pPr>
        <w:spacing w:after="0" w:line="240" w:lineRule="auto"/>
        <w:ind w:firstLine="708"/>
        <w:jc w:val="both"/>
        <w:rPr>
          <w:rFonts w:ascii="Lucida Bright" w:hAnsi="Lucida Bright" w:cs="Lucida Sans Unicode"/>
          <w:b/>
          <w:sz w:val="24"/>
          <w:szCs w:val="24"/>
          <w:u w:val="single"/>
        </w:rPr>
      </w:pPr>
      <w:r w:rsidRPr="003F3DE5">
        <w:rPr>
          <w:rFonts w:ascii="Lucida Bright" w:hAnsi="Lucida Bright" w:cs="Lucida Sans Unicode"/>
          <w:sz w:val="24"/>
          <w:szCs w:val="24"/>
        </w:rPr>
        <w:t xml:space="preserve">La </w:t>
      </w:r>
      <w:r w:rsidR="005828BB" w:rsidRPr="003F3DE5">
        <w:rPr>
          <w:rFonts w:ascii="Lucida Bright" w:hAnsi="Lucida Bright" w:cs="Lucida Sans Unicode"/>
          <w:sz w:val="24"/>
          <w:szCs w:val="24"/>
        </w:rPr>
        <w:t>E</w:t>
      </w:r>
      <w:r w:rsidRPr="003F3DE5">
        <w:rPr>
          <w:rFonts w:ascii="Lucida Bright" w:hAnsi="Lucida Bright" w:cs="Lucida Sans Unicode"/>
          <w:sz w:val="24"/>
          <w:szCs w:val="24"/>
        </w:rPr>
        <w:t xml:space="preserve">ntidad Urbanística de </w:t>
      </w:r>
      <w:r w:rsidR="001E18DE" w:rsidRPr="003F3DE5">
        <w:rPr>
          <w:rFonts w:ascii="Lucida Bright" w:hAnsi="Lucida Bright" w:cs="Lucida Sans Unicode"/>
          <w:sz w:val="24"/>
          <w:szCs w:val="24"/>
        </w:rPr>
        <w:t>Conservación</w:t>
      </w:r>
      <w:r w:rsidR="004B161C" w:rsidRPr="003F3DE5">
        <w:rPr>
          <w:rFonts w:ascii="Lucida Bright" w:hAnsi="Lucida Bright" w:cs="Lucida Sans Unicode"/>
          <w:sz w:val="24"/>
          <w:szCs w:val="24"/>
        </w:rPr>
        <w:t xml:space="preserve"> </w:t>
      </w:r>
      <w:r w:rsidRPr="003F3DE5">
        <w:rPr>
          <w:rFonts w:ascii="Lucida Bright" w:hAnsi="Lucida Bright" w:cs="Lucida Sans Unicode"/>
          <w:sz w:val="24"/>
          <w:szCs w:val="24"/>
        </w:rPr>
        <w:t>actuará bajo el control urbanístico de</w:t>
      </w:r>
      <w:r w:rsidR="009F3FB1" w:rsidRPr="003F3DE5">
        <w:rPr>
          <w:rFonts w:ascii="Lucida Bright" w:hAnsi="Lucida Bright" w:cs="Lucida Sans Unicode"/>
          <w:sz w:val="24"/>
          <w:szCs w:val="24"/>
        </w:rPr>
        <w:t xml:space="preserve">l </w:t>
      </w:r>
      <w:r w:rsidR="009F3FB1" w:rsidRPr="00896438">
        <w:rPr>
          <w:rFonts w:ascii="Lucida Bright" w:hAnsi="Lucida Bright" w:cs="Lucida Sans Unicode"/>
          <w:sz w:val="24"/>
          <w:szCs w:val="24"/>
        </w:rPr>
        <w:t xml:space="preserve">Ayuntamiento de </w:t>
      </w:r>
      <w:r w:rsidR="009F3FB1" w:rsidRPr="003F3DE5">
        <w:rPr>
          <w:rFonts w:ascii="Lucida Bright" w:hAnsi="Lucida Bright" w:cs="Lucida Sans Unicode"/>
          <w:sz w:val="24"/>
          <w:szCs w:val="24"/>
          <w:highlight w:val="yellow"/>
        </w:rPr>
        <w:t>[…]</w:t>
      </w:r>
      <w:r w:rsidR="009F3FB1" w:rsidRPr="003F3DE5">
        <w:rPr>
          <w:rFonts w:ascii="Lucida Bright" w:hAnsi="Lucida Bright" w:cs="Lucida Sans Unicode"/>
          <w:sz w:val="24"/>
          <w:szCs w:val="24"/>
        </w:rPr>
        <w:t xml:space="preserve">, </w:t>
      </w:r>
      <w:r w:rsidRPr="003F3DE5">
        <w:rPr>
          <w:rFonts w:ascii="Lucida Bright" w:hAnsi="Lucida Bright" w:cs="Lucida Sans Unicode"/>
          <w:sz w:val="24"/>
          <w:szCs w:val="24"/>
        </w:rPr>
        <w:t xml:space="preserve">que tendrá en todo caso un representante en los </w:t>
      </w:r>
      <w:r w:rsidR="00EC7CE4" w:rsidRPr="00EC7CE4">
        <w:rPr>
          <w:rFonts w:ascii="Lucida Bright" w:hAnsi="Lucida Bright" w:cs="Lucida Sans Unicode"/>
          <w:sz w:val="24"/>
          <w:szCs w:val="24"/>
        </w:rPr>
        <w:t>Ó</w:t>
      </w:r>
      <w:r w:rsidRPr="00EC7CE4">
        <w:rPr>
          <w:rFonts w:ascii="Lucida Bright" w:hAnsi="Lucida Bright" w:cs="Lucida Sans Unicode"/>
          <w:sz w:val="24"/>
          <w:szCs w:val="24"/>
        </w:rPr>
        <w:t>rganos Rectores</w:t>
      </w:r>
      <w:r w:rsidRPr="003F3DE5">
        <w:rPr>
          <w:rFonts w:ascii="Lucida Bright" w:hAnsi="Lucida Bright" w:cs="Lucida Sans Unicode"/>
          <w:sz w:val="24"/>
          <w:szCs w:val="24"/>
        </w:rPr>
        <w:t xml:space="preserve"> de la Entidad. </w:t>
      </w:r>
    </w:p>
    <w:p w14:paraId="20A30AD3" w14:textId="77777777" w:rsidR="005828BB" w:rsidRDefault="005828BB" w:rsidP="009F3FB1">
      <w:pPr>
        <w:spacing w:after="0" w:line="240" w:lineRule="auto"/>
        <w:rPr>
          <w:rFonts w:ascii="Lucida Bright" w:hAnsi="Lucida Bright" w:cs="Lucida Sans Unicode"/>
          <w:bCs/>
          <w:sz w:val="24"/>
          <w:szCs w:val="24"/>
        </w:rPr>
      </w:pPr>
    </w:p>
    <w:p w14:paraId="29E31699" w14:textId="77777777" w:rsidR="003F3DE5" w:rsidRPr="003F3DE5" w:rsidRDefault="003F3DE5" w:rsidP="009F3FB1">
      <w:pPr>
        <w:spacing w:after="0" w:line="240" w:lineRule="auto"/>
        <w:rPr>
          <w:rFonts w:ascii="Lucida Bright" w:hAnsi="Lucida Bright" w:cs="Lucida Sans Unicode"/>
          <w:bCs/>
          <w:sz w:val="24"/>
          <w:szCs w:val="24"/>
        </w:rPr>
      </w:pPr>
    </w:p>
    <w:p w14:paraId="07E6AC2D" w14:textId="2E5EA46B" w:rsidR="006313B6" w:rsidRPr="001608CE" w:rsidRDefault="00C324B2" w:rsidP="00017108">
      <w:pPr>
        <w:spacing w:after="0" w:line="240" w:lineRule="auto"/>
        <w:jc w:val="center"/>
        <w:rPr>
          <w:rFonts w:ascii="Lucida Bright" w:hAnsi="Lucida Bright" w:cs="Lucida Sans Unicode"/>
          <w:b/>
          <w:sz w:val="28"/>
          <w:szCs w:val="28"/>
          <w:u w:val="single"/>
        </w:rPr>
      </w:pPr>
      <w:r w:rsidRPr="001608CE">
        <w:rPr>
          <w:rFonts w:ascii="Lucida Bright" w:hAnsi="Lucida Bright" w:cs="Lucida Sans Unicode"/>
          <w:b/>
          <w:sz w:val="28"/>
          <w:szCs w:val="28"/>
          <w:u w:val="single"/>
        </w:rPr>
        <w:t>CAPÍTULO II. DE LOS ELEMENTOS PERSONALES</w:t>
      </w:r>
    </w:p>
    <w:p w14:paraId="3767DD7D" w14:textId="77777777" w:rsidR="005828BB" w:rsidRDefault="005828BB" w:rsidP="009F3FB1">
      <w:pPr>
        <w:spacing w:after="0" w:line="240" w:lineRule="auto"/>
        <w:rPr>
          <w:rFonts w:ascii="Lucida Bright" w:hAnsi="Lucida Bright" w:cs="Lucida Sans Unicode"/>
          <w:bCs/>
          <w:sz w:val="24"/>
          <w:szCs w:val="24"/>
        </w:rPr>
      </w:pPr>
    </w:p>
    <w:p w14:paraId="26A8E585" w14:textId="77777777" w:rsidR="003F3DE5" w:rsidRPr="003F3DE5" w:rsidRDefault="003F3DE5" w:rsidP="009F3FB1">
      <w:pPr>
        <w:spacing w:after="0" w:line="240" w:lineRule="auto"/>
        <w:rPr>
          <w:rFonts w:ascii="Lucida Bright" w:hAnsi="Lucida Bright" w:cs="Lucida Sans Unicode"/>
          <w:bCs/>
          <w:sz w:val="24"/>
          <w:szCs w:val="24"/>
        </w:rPr>
      </w:pPr>
    </w:p>
    <w:p w14:paraId="3879E261" w14:textId="5D61734C" w:rsidR="006313B6" w:rsidRPr="003F3DE5" w:rsidRDefault="001E18DE" w:rsidP="00C94FDE">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Artículo</w:t>
      </w:r>
      <w:r w:rsidR="009A0E9C" w:rsidRPr="003F3DE5">
        <w:rPr>
          <w:rFonts w:ascii="Lucida Bright" w:hAnsi="Lucida Bright" w:cs="Lucida Sans Unicode"/>
          <w:b/>
          <w:i/>
          <w:sz w:val="24"/>
          <w:szCs w:val="24"/>
        </w:rPr>
        <w:t xml:space="preserve"> </w:t>
      </w:r>
      <w:r w:rsidR="009F3FB1" w:rsidRPr="003F3DE5">
        <w:rPr>
          <w:rFonts w:ascii="Lucida Bright" w:hAnsi="Lucida Bright" w:cs="Lucida Sans Unicode"/>
          <w:b/>
          <w:i/>
          <w:sz w:val="24"/>
          <w:szCs w:val="24"/>
        </w:rPr>
        <w:t>7</w:t>
      </w:r>
      <w:r w:rsidR="006313B6" w:rsidRPr="003F3DE5">
        <w:rPr>
          <w:rFonts w:ascii="Lucida Bright" w:hAnsi="Lucida Bright" w:cs="Lucida Sans Unicode"/>
          <w:b/>
          <w:i/>
          <w:sz w:val="24"/>
          <w:szCs w:val="24"/>
        </w:rPr>
        <w:t xml:space="preserve">.- </w:t>
      </w:r>
      <w:r w:rsidRPr="003F3DE5">
        <w:rPr>
          <w:rFonts w:ascii="Lucida Bright" w:hAnsi="Lucida Bright" w:cs="Lucida Sans Unicode"/>
          <w:b/>
          <w:i/>
          <w:sz w:val="24"/>
          <w:szCs w:val="24"/>
        </w:rPr>
        <w:t>M</w:t>
      </w:r>
      <w:r w:rsidR="006313B6" w:rsidRPr="003F3DE5">
        <w:rPr>
          <w:rFonts w:ascii="Lucida Bright" w:hAnsi="Lucida Bright" w:cs="Lucida Sans Unicode"/>
          <w:b/>
          <w:i/>
          <w:sz w:val="24"/>
          <w:szCs w:val="24"/>
        </w:rPr>
        <w:t>iembros de</w:t>
      </w:r>
      <w:r w:rsidRPr="003F3DE5">
        <w:rPr>
          <w:rFonts w:ascii="Lucida Bright" w:hAnsi="Lucida Bright" w:cs="Lucida Sans Unicode"/>
          <w:b/>
          <w:i/>
          <w:sz w:val="24"/>
          <w:szCs w:val="24"/>
        </w:rPr>
        <w:t xml:space="preserve"> la </w:t>
      </w:r>
      <w:r w:rsidR="006313B6" w:rsidRPr="003F3DE5">
        <w:rPr>
          <w:rFonts w:ascii="Lucida Bright" w:hAnsi="Lucida Bright" w:cs="Lucida Sans Unicode"/>
          <w:b/>
          <w:i/>
          <w:sz w:val="24"/>
          <w:szCs w:val="24"/>
        </w:rPr>
        <w:t>Entidad</w:t>
      </w:r>
      <w:r w:rsidR="00017108">
        <w:rPr>
          <w:rFonts w:ascii="Lucida Bright" w:hAnsi="Lucida Bright" w:cs="Lucida Sans Unicode"/>
          <w:b/>
          <w:i/>
          <w:sz w:val="24"/>
          <w:szCs w:val="24"/>
        </w:rPr>
        <w:t>.</w:t>
      </w:r>
    </w:p>
    <w:p w14:paraId="36EE6C85" w14:textId="77777777" w:rsidR="00C94FDE" w:rsidRPr="003F3DE5" w:rsidRDefault="00C94FDE" w:rsidP="00C94FDE">
      <w:pPr>
        <w:spacing w:after="0" w:line="240" w:lineRule="auto"/>
        <w:ind w:firstLine="708"/>
        <w:jc w:val="both"/>
        <w:rPr>
          <w:rFonts w:ascii="Lucida Bright" w:hAnsi="Lucida Bright" w:cs="Lucida Sans Unicode"/>
          <w:sz w:val="24"/>
          <w:szCs w:val="24"/>
        </w:rPr>
      </w:pPr>
    </w:p>
    <w:p w14:paraId="73C5F684" w14:textId="77777777" w:rsidR="006313B6" w:rsidRPr="003F3DE5" w:rsidRDefault="00E258C8" w:rsidP="00C94FDE">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1.- </w:t>
      </w:r>
      <w:r w:rsidR="006313B6" w:rsidRPr="003F3DE5">
        <w:rPr>
          <w:rFonts w:ascii="Lucida Bright" w:hAnsi="Lucida Bright" w:cs="Lucida Sans Unicode"/>
          <w:sz w:val="24"/>
          <w:szCs w:val="24"/>
        </w:rPr>
        <w:t>Son miembros natos de la entidad Urbanística:</w:t>
      </w:r>
    </w:p>
    <w:p w14:paraId="0C8F1BBE" w14:textId="77777777" w:rsidR="00C94FDE" w:rsidRPr="003F3DE5" w:rsidRDefault="00C94FDE" w:rsidP="00C94FDE">
      <w:pPr>
        <w:pStyle w:val="Prrafodelista"/>
        <w:spacing w:after="0" w:line="240" w:lineRule="auto"/>
        <w:jc w:val="both"/>
        <w:rPr>
          <w:rFonts w:ascii="Lucida Bright" w:hAnsi="Lucida Bright" w:cs="Lucida Sans Unicode"/>
          <w:sz w:val="24"/>
          <w:szCs w:val="24"/>
        </w:rPr>
      </w:pPr>
    </w:p>
    <w:p w14:paraId="6928102D" w14:textId="7E91098A" w:rsidR="006313B6" w:rsidRPr="003F3DE5" w:rsidRDefault="00E258C8" w:rsidP="00E258C8">
      <w:pPr>
        <w:pStyle w:val="Prrafodelista"/>
        <w:spacing w:after="0" w:line="240" w:lineRule="auto"/>
        <w:ind w:left="708"/>
        <w:jc w:val="both"/>
        <w:rPr>
          <w:rFonts w:ascii="Lucida Bright" w:hAnsi="Lucida Bright" w:cs="Lucida Sans Unicode"/>
          <w:sz w:val="24"/>
          <w:szCs w:val="24"/>
        </w:rPr>
      </w:pPr>
      <w:r w:rsidRPr="003F3DE5">
        <w:rPr>
          <w:rFonts w:ascii="Lucida Bright" w:hAnsi="Lucida Bright" w:cs="Lucida Sans Unicode"/>
          <w:sz w:val="24"/>
          <w:szCs w:val="24"/>
        </w:rPr>
        <w:t xml:space="preserve">- </w:t>
      </w:r>
      <w:r w:rsidR="006313B6" w:rsidRPr="003F3DE5">
        <w:rPr>
          <w:rFonts w:ascii="Lucida Bright" w:hAnsi="Lucida Bright" w:cs="Lucida Sans Unicode"/>
          <w:sz w:val="24"/>
          <w:szCs w:val="24"/>
        </w:rPr>
        <w:t>Las personas físicas y jurídicas</w:t>
      </w:r>
      <w:r w:rsidRPr="003F3DE5">
        <w:rPr>
          <w:rFonts w:ascii="Lucida Bright" w:hAnsi="Lucida Bright" w:cs="Lucida Sans Unicode"/>
          <w:sz w:val="24"/>
          <w:szCs w:val="24"/>
        </w:rPr>
        <w:t xml:space="preserve"> </w:t>
      </w:r>
      <w:r w:rsidR="005B6429">
        <w:rPr>
          <w:rFonts w:ascii="Lucida Bright" w:hAnsi="Lucida Bright" w:cs="Lucida Sans Unicode"/>
          <w:sz w:val="24"/>
          <w:szCs w:val="24"/>
        </w:rPr>
        <w:t xml:space="preserve">de naturaleza pública o privada </w:t>
      </w:r>
      <w:r w:rsidR="006313B6" w:rsidRPr="003F3DE5">
        <w:rPr>
          <w:rFonts w:ascii="Lucida Bright" w:hAnsi="Lucida Bright" w:cs="Lucida Sans Unicode"/>
          <w:sz w:val="24"/>
          <w:szCs w:val="24"/>
        </w:rPr>
        <w:t xml:space="preserve">que sean propietarias de </w:t>
      </w:r>
      <w:r w:rsidRPr="003F3DE5">
        <w:rPr>
          <w:rFonts w:ascii="Lucida Bright" w:hAnsi="Lucida Bright" w:cs="Lucida Sans Unicode"/>
          <w:sz w:val="24"/>
          <w:szCs w:val="24"/>
        </w:rPr>
        <w:t xml:space="preserve">fincas </w:t>
      </w:r>
      <w:r w:rsidR="006313B6" w:rsidRPr="003F3DE5">
        <w:rPr>
          <w:rFonts w:ascii="Lucida Bright" w:hAnsi="Lucida Bright" w:cs="Lucida Sans Unicode"/>
          <w:sz w:val="24"/>
          <w:szCs w:val="24"/>
        </w:rPr>
        <w:t xml:space="preserve">susceptibles de uso privado dentro del ámbito definido en el artículo </w:t>
      </w:r>
      <w:r w:rsidR="005B6429">
        <w:rPr>
          <w:rFonts w:ascii="Lucida Bright" w:hAnsi="Lucida Bright" w:cs="Lucida Sans Unicode"/>
          <w:sz w:val="24"/>
          <w:szCs w:val="24"/>
        </w:rPr>
        <w:t>5</w:t>
      </w:r>
      <w:r w:rsidR="006313B6" w:rsidRPr="003F3DE5">
        <w:rPr>
          <w:rFonts w:ascii="Lucida Bright" w:hAnsi="Lucida Bright" w:cs="Lucida Sans Unicode"/>
          <w:sz w:val="24"/>
          <w:szCs w:val="24"/>
        </w:rPr>
        <w:t xml:space="preserve"> de estos Estatutos.</w:t>
      </w:r>
    </w:p>
    <w:p w14:paraId="41018B7A" w14:textId="023F51E2" w:rsidR="00C94FDE" w:rsidRDefault="00C94FDE" w:rsidP="00C94FDE">
      <w:pPr>
        <w:pStyle w:val="Prrafodelista"/>
        <w:spacing w:after="0" w:line="240" w:lineRule="auto"/>
        <w:jc w:val="both"/>
        <w:rPr>
          <w:rFonts w:ascii="Lucida Bright" w:hAnsi="Lucida Bright" w:cs="Lucida Sans Unicode"/>
          <w:sz w:val="24"/>
          <w:szCs w:val="24"/>
        </w:rPr>
      </w:pPr>
    </w:p>
    <w:p w14:paraId="3075B9CC" w14:textId="1D27F8A8" w:rsidR="00426643" w:rsidRPr="007150B7" w:rsidRDefault="00426643">
      <w:pPr>
        <w:pStyle w:val="Prrafodelista"/>
        <w:spacing w:after="0" w:line="240" w:lineRule="auto"/>
        <w:jc w:val="both"/>
        <w:rPr>
          <w:rFonts w:ascii="Lucida Bright" w:hAnsi="Lucida Bright" w:cs="Lucida Sans Unicode"/>
          <w:sz w:val="24"/>
          <w:szCs w:val="24"/>
        </w:rPr>
      </w:pPr>
      <w:r w:rsidRPr="007150B7">
        <w:rPr>
          <w:rFonts w:ascii="Lucida Bright" w:hAnsi="Lucida Bright" w:cs="Lucida Sans Unicode"/>
          <w:sz w:val="24"/>
          <w:szCs w:val="24"/>
        </w:rPr>
        <w:t xml:space="preserve">- El Ayuntamiento de </w:t>
      </w:r>
      <w:r w:rsidRPr="007150B7">
        <w:rPr>
          <w:rFonts w:ascii="Lucida Bright" w:hAnsi="Lucida Bright" w:cs="Lucida Sans Unicode"/>
          <w:sz w:val="24"/>
          <w:szCs w:val="24"/>
          <w:highlight w:val="yellow"/>
        </w:rPr>
        <w:t>[…],</w:t>
      </w:r>
      <w:r w:rsidRPr="007150B7">
        <w:rPr>
          <w:rFonts w:ascii="Lucida Bright" w:hAnsi="Lucida Bright" w:cs="Lucida Sans Unicode"/>
          <w:sz w:val="24"/>
          <w:szCs w:val="24"/>
        </w:rPr>
        <w:t xml:space="preserve"> </w:t>
      </w:r>
      <w:r w:rsidR="00F01DEE">
        <w:rPr>
          <w:rFonts w:ascii="Lucida Bright" w:hAnsi="Lucida Bright" w:cs="Lucida Sans Unicode"/>
          <w:sz w:val="24"/>
          <w:szCs w:val="24"/>
        </w:rPr>
        <w:t>como administración urbanística actuante</w:t>
      </w:r>
      <w:r w:rsidR="00024F60">
        <w:rPr>
          <w:rFonts w:ascii="Lucida Bright" w:hAnsi="Lucida Bright" w:cs="Lucida Sans Unicode"/>
          <w:sz w:val="24"/>
          <w:szCs w:val="24"/>
        </w:rPr>
        <w:t>,</w:t>
      </w:r>
      <w:r w:rsidR="00F01DEE">
        <w:rPr>
          <w:rFonts w:ascii="Lucida Bright" w:hAnsi="Lucida Bright" w:cs="Lucida Sans Unicode"/>
          <w:sz w:val="24"/>
          <w:szCs w:val="24"/>
        </w:rPr>
        <w:t xml:space="preserve"> </w:t>
      </w:r>
      <w:r w:rsidR="00896438">
        <w:rPr>
          <w:rFonts w:ascii="Lucida Bright" w:hAnsi="Lucida Bright" w:cs="Lucida Sans Unicode"/>
          <w:sz w:val="24"/>
          <w:szCs w:val="24"/>
        </w:rPr>
        <w:t xml:space="preserve">que </w:t>
      </w:r>
      <w:r w:rsidRPr="007150B7">
        <w:rPr>
          <w:rFonts w:ascii="Lucida Bright" w:hAnsi="Lucida Bright" w:cs="Lucida Sans Unicode"/>
          <w:sz w:val="24"/>
          <w:szCs w:val="24"/>
        </w:rPr>
        <w:t xml:space="preserve">designará un representante que tendrá voz en todos </w:t>
      </w:r>
      <w:r w:rsidRPr="007150B7">
        <w:rPr>
          <w:rFonts w:ascii="Lucida Bright" w:hAnsi="Lucida Bright" w:cs="Lucida Sans Unicode"/>
          <w:sz w:val="24"/>
          <w:szCs w:val="24"/>
        </w:rPr>
        <w:lastRenderedPageBreak/>
        <w:t xml:space="preserve">los órganos de la Entidad y </w:t>
      </w:r>
      <w:r w:rsidR="001C39C2">
        <w:rPr>
          <w:rFonts w:ascii="Lucida Bright" w:hAnsi="Lucida Bright" w:cs="Lucida Sans Unicode"/>
          <w:sz w:val="24"/>
          <w:szCs w:val="24"/>
        </w:rPr>
        <w:t xml:space="preserve">voz y </w:t>
      </w:r>
      <w:r w:rsidRPr="007150B7">
        <w:rPr>
          <w:rFonts w:ascii="Lucida Bright" w:hAnsi="Lucida Bright" w:cs="Lucida Sans Unicode"/>
          <w:sz w:val="24"/>
          <w:szCs w:val="24"/>
        </w:rPr>
        <w:t>voto en la Junta Directiva, en el caso de que dicho órgano exista</w:t>
      </w:r>
      <w:r w:rsidR="00896438">
        <w:rPr>
          <w:rFonts w:ascii="Lucida Bright" w:hAnsi="Lucida Bright" w:cs="Lucida Sans Unicode"/>
          <w:sz w:val="24"/>
          <w:szCs w:val="24"/>
        </w:rPr>
        <w:t>.</w:t>
      </w:r>
    </w:p>
    <w:p w14:paraId="1351ECC3" w14:textId="77777777" w:rsidR="00D90A85" w:rsidRPr="003F3DE5" w:rsidRDefault="00D90A85" w:rsidP="007150B7">
      <w:pPr>
        <w:spacing w:after="0" w:line="240" w:lineRule="auto"/>
        <w:jc w:val="both"/>
        <w:rPr>
          <w:rFonts w:ascii="Lucida Bright" w:hAnsi="Lucida Bright" w:cs="Lucida Sans Unicode"/>
          <w:bCs/>
          <w:iCs/>
          <w:sz w:val="24"/>
          <w:szCs w:val="24"/>
        </w:rPr>
      </w:pPr>
    </w:p>
    <w:p w14:paraId="48F4A23F" w14:textId="77777777" w:rsidR="006313B6" w:rsidRPr="003F3DE5" w:rsidRDefault="00E258C8" w:rsidP="00E258C8">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2.- </w:t>
      </w:r>
      <w:r w:rsidR="006313B6" w:rsidRPr="003F3DE5">
        <w:rPr>
          <w:rFonts w:ascii="Lucida Bright" w:hAnsi="Lucida Bright" w:cs="Lucida Sans Unicode"/>
          <w:sz w:val="24"/>
          <w:szCs w:val="24"/>
        </w:rPr>
        <w:t xml:space="preserve">La </w:t>
      </w:r>
      <w:r w:rsidR="001E18DE" w:rsidRPr="003F3DE5">
        <w:rPr>
          <w:rFonts w:ascii="Lucida Bright" w:hAnsi="Lucida Bright" w:cs="Lucida Sans Unicode"/>
          <w:sz w:val="24"/>
          <w:szCs w:val="24"/>
        </w:rPr>
        <w:t>transmisión</w:t>
      </w:r>
      <w:r w:rsidR="006313B6" w:rsidRPr="003F3DE5">
        <w:rPr>
          <w:rFonts w:ascii="Lucida Bright" w:hAnsi="Lucida Bright" w:cs="Lucida Sans Unicode"/>
          <w:sz w:val="24"/>
          <w:szCs w:val="24"/>
        </w:rPr>
        <w:t xml:space="preserve"> por cualquier </w:t>
      </w:r>
      <w:r w:rsidR="001E18DE" w:rsidRPr="003F3DE5">
        <w:rPr>
          <w:rFonts w:ascii="Lucida Bright" w:hAnsi="Lucida Bright" w:cs="Lucida Sans Unicode"/>
          <w:sz w:val="24"/>
          <w:szCs w:val="24"/>
        </w:rPr>
        <w:t>título</w:t>
      </w:r>
      <w:r w:rsidR="006313B6" w:rsidRPr="003F3DE5">
        <w:rPr>
          <w:rFonts w:ascii="Lucida Bright" w:hAnsi="Lucida Bright" w:cs="Lucida Sans Unicode"/>
          <w:sz w:val="24"/>
          <w:szCs w:val="24"/>
        </w:rPr>
        <w:t xml:space="preserve">, de la </w:t>
      </w:r>
      <w:r w:rsidR="001E18DE" w:rsidRPr="003F3DE5">
        <w:rPr>
          <w:rFonts w:ascii="Lucida Bright" w:hAnsi="Lucida Bright" w:cs="Lucida Sans Unicode"/>
          <w:sz w:val="24"/>
          <w:szCs w:val="24"/>
        </w:rPr>
        <w:t>propiedad</w:t>
      </w:r>
      <w:r w:rsidR="006313B6" w:rsidRPr="003F3DE5">
        <w:rPr>
          <w:rFonts w:ascii="Lucida Bright" w:hAnsi="Lucida Bright" w:cs="Lucida Sans Unicode"/>
          <w:sz w:val="24"/>
          <w:szCs w:val="24"/>
        </w:rPr>
        <w:t xml:space="preserve"> de las parcelas </w:t>
      </w:r>
      <w:r w:rsidR="001E18DE" w:rsidRPr="003F3DE5">
        <w:rPr>
          <w:rFonts w:ascii="Lucida Bright" w:hAnsi="Lucida Bright" w:cs="Lucida Sans Unicode"/>
          <w:sz w:val="24"/>
          <w:szCs w:val="24"/>
        </w:rPr>
        <w:t>comportará</w:t>
      </w:r>
      <w:r w:rsidR="006313B6" w:rsidRPr="003F3DE5">
        <w:rPr>
          <w:rFonts w:ascii="Lucida Bright" w:hAnsi="Lucida Bright" w:cs="Lucida Sans Unicode"/>
          <w:sz w:val="24"/>
          <w:szCs w:val="24"/>
        </w:rPr>
        <w:t xml:space="preserve"> necesariamente la subrogación automática del adquiriente en los derechos y obligaciones del transmitente.</w:t>
      </w:r>
    </w:p>
    <w:p w14:paraId="6C012792" w14:textId="77777777" w:rsidR="00E258C8" w:rsidRPr="003F3DE5" w:rsidRDefault="00E258C8" w:rsidP="00E258C8">
      <w:pPr>
        <w:pStyle w:val="Prrafodelista"/>
        <w:spacing w:after="0" w:line="240" w:lineRule="auto"/>
        <w:jc w:val="both"/>
        <w:rPr>
          <w:rFonts w:ascii="Lucida Bright" w:hAnsi="Lucida Bright" w:cs="Lucida Sans Unicode"/>
          <w:sz w:val="24"/>
          <w:szCs w:val="24"/>
        </w:rPr>
      </w:pPr>
    </w:p>
    <w:p w14:paraId="03580055" w14:textId="77777777" w:rsidR="006313B6" w:rsidRPr="003F3DE5" w:rsidRDefault="00E258C8" w:rsidP="00E258C8">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3.- </w:t>
      </w:r>
      <w:r w:rsidR="006313B6" w:rsidRPr="003F3DE5">
        <w:rPr>
          <w:rFonts w:ascii="Lucida Bright" w:hAnsi="Lucida Bright" w:cs="Lucida Sans Unicode"/>
          <w:sz w:val="24"/>
          <w:szCs w:val="24"/>
        </w:rPr>
        <w:t>La condición de miembro de la misma es irrenunciable y, como consecuencia de ella, también lo son los derechos y obligaciones inherentes</w:t>
      </w:r>
      <w:r w:rsidR="008C7ECE" w:rsidRPr="003F3DE5">
        <w:rPr>
          <w:rFonts w:ascii="Lucida Bright" w:hAnsi="Lucida Bright" w:cs="Lucida Sans Unicode"/>
          <w:sz w:val="24"/>
          <w:szCs w:val="24"/>
        </w:rPr>
        <w:t xml:space="preserve"> a dicha condición.</w:t>
      </w:r>
    </w:p>
    <w:p w14:paraId="62116CC2" w14:textId="77777777" w:rsidR="00E258C8" w:rsidRPr="003F3DE5" w:rsidRDefault="00E258C8" w:rsidP="00E258C8">
      <w:pPr>
        <w:pStyle w:val="Prrafodelista"/>
        <w:spacing w:after="0" w:line="240" w:lineRule="auto"/>
        <w:jc w:val="both"/>
        <w:rPr>
          <w:rFonts w:ascii="Lucida Bright" w:hAnsi="Lucida Bright" w:cs="Lucida Sans Unicode"/>
          <w:sz w:val="24"/>
          <w:szCs w:val="24"/>
        </w:rPr>
      </w:pPr>
    </w:p>
    <w:p w14:paraId="51862AF0" w14:textId="5F30B155" w:rsidR="008C7ECE" w:rsidRPr="003F3DE5" w:rsidRDefault="00E258C8" w:rsidP="00E258C8">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4.- </w:t>
      </w:r>
      <w:r w:rsidR="008C7ECE" w:rsidRPr="003F3DE5">
        <w:rPr>
          <w:rFonts w:ascii="Lucida Bright" w:hAnsi="Lucida Bright" w:cs="Lucida Sans Unicode"/>
          <w:sz w:val="24"/>
          <w:szCs w:val="24"/>
        </w:rPr>
        <w:t xml:space="preserve">Los </w:t>
      </w:r>
      <w:r w:rsidR="005B6429">
        <w:rPr>
          <w:rFonts w:ascii="Lucida Bright" w:hAnsi="Lucida Bright" w:cs="Lucida Sans Unicode"/>
          <w:sz w:val="24"/>
          <w:szCs w:val="24"/>
        </w:rPr>
        <w:t xml:space="preserve">propietarios </w:t>
      </w:r>
      <w:r w:rsidR="008C7ECE" w:rsidRPr="003F3DE5">
        <w:rPr>
          <w:rFonts w:ascii="Lucida Bright" w:hAnsi="Lucida Bright" w:cs="Lucida Sans Unicode"/>
          <w:sz w:val="24"/>
          <w:szCs w:val="24"/>
        </w:rPr>
        <w:t xml:space="preserve">cotitulares de una finca </w:t>
      </w:r>
      <w:r w:rsidR="001E18DE" w:rsidRPr="003F3DE5">
        <w:rPr>
          <w:rFonts w:ascii="Lucida Bright" w:hAnsi="Lucida Bright" w:cs="Lucida Sans Unicode"/>
          <w:sz w:val="24"/>
          <w:szCs w:val="24"/>
        </w:rPr>
        <w:t>habrán</w:t>
      </w:r>
      <w:r w:rsidR="008C7ECE" w:rsidRPr="003F3DE5">
        <w:rPr>
          <w:rFonts w:ascii="Lucida Bright" w:hAnsi="Lucida Bright" w:cs="Lucida Sans Unicode"/>
          <w:sz w:val="24"/>
          <w:szCs w:val="24"/>
        </w:rPr>
        <w:t xml:space="preserve"> de designar, en </w:t>
      </w:r>
      <w:r w:rsidR="001E18DE" w:rsidRPr="003F3DE5">
        <w:rPr>
          <w:rFonts w:ascii="Lucida Bright" w:hAnsi="Lucida Bright" w:cs="Lucida Sans Unicode"/>
          <w:sz w:val="24"/>
          <w:szCs w:val="24"/>
        </w:rPr>
        <w:t>documento</w:t>
      </w:r>
      <w:r w:rsidR="008C7ECE" w:rsidRPr="003F3DE5">
        <w:rPr>
          <w:rFonts w:ascii="Lucida Bright" w:hAnsi="Lucida Bright" w:cs="Lucida Sans Unicode"/>
          <w:sz w:val="24"/>
          <w:szCs w:val="24"/>
        </w:rPr>
        <w:t xml:space="preserve"> fehaciente, a </w:t>
      </w:r>
      <w:r w:rsidR="005B6429">
        <w:rPr>
          <w:rFonts w:ascii="Lucida Bright" w:hAnsi="Lucida Bright" w:cs="Lucida Sans Unicode"/>
          <w:sz w:val="24"/>
          <w:szCs w:val="24"/>
        </w:rPr>
        <w:t>un representante</w:t>
      </w:r>
      <w:r w:rsidR="008C7ECE" w:rsidRPr="003F3DE5">
        <w:rPr>
          <w:rFonts w:ascii="Lucida Bright" w:hAnsi="Lucida Bright" w:cs="Lucida Sans Unicode"/>
          <w:sz w:val="24"/>
          <w:szCs w:val="24"/>
        </w:rPr>
        <w:t xml:space="preserve">, respondiendo solidariamente frente a la misma de cuantas obligaciones </w:t>
      </w:r>
      <w:r w:rsidR="001E18DE" w:rsidRPr="003F3DE5">
        <w:rPr>
          <w:rFonts w:ascii="Lucida Bright" w:hAnsi="Lucida Bright" w:cs="Lucida Sans Unicode"/>
          <w:sz w:val="24"/>
          <w:szCs w:val="24"/>
        </w:rPr>
        <w:t>dimanen</w:t>
      </w:r>
      <w:r w:rsidR="008C7ECE" w:rsidRPr="003F3DE5">
        <w:rPr>
          <w:rFonts w:ascii="Lucida Bright" w:hAnsi="Lucida Bright" w:cs="Lucida Sans Unicode"/>
          <w:sz w:val="24"/>
          <w:szCs w:val="24"/>
        </w:rPr>
        <w:t xml:space="preserve"> de su condición. Si no designaran representante en el plazo que al efecto se señale, lo </w:t>
      </w:r>
      <w:r w:rsidR="001E18DE" w:rsidRPr="003F3DE5">
        <w:rPr>
          <w:rFonts w:ascii="Lucida Bright" w:hAnsi="Lucida Bright" w:cs="Lucida Sans Unicode"/>
          <w:sz w:val="24"/>
          <w:szCs w:val="24"/>
        </w:rPr>
        <w:t>hará</w:t>
      </w:r>
      <w:r w:rsidR="008C7ECE" w:rsidRPr="003F3DE5">
        <w:rPr>
          <w:rFonts w:ascii="Lucida Bright" w:hAnsi="Lucida Bright" w:cs="Lucida Sans Unicode"/>
          <w:sz w:val="24"/>
          <w:szCs w:val="24"/>
        </w:rPr>
        <w:t xml:space="preserve"> el órgano</w:t>
      </w:r>
      <w:r w:rsidR="005B6429">
        <w:rPr>
          <w:rFonts w:ascii="Lucida Bright" w:hAnsi="Lucida Bright" w:cs="Lucida Sans Unicode"/>
          <w:sz w:val="24"/>
          <w:szCs w:val="24"/>
        </w:rPr>
        <w:t xml:space="preserve"> </w:t>
      </w:r>
      <w:r w:rsidR="001E18DE" w:rsidRPr="003F3DE5">
        <w:rPr>
          <w:rFonts w:ascii="Lucida Bright" w:hAnsi="Lucida Bright" w:cs="Lucida Sans Unicode"/>
          <w:sz w:val="24"/>
          <w:szCs w:val="24"/>
        </w:rPr>
        <w:t>administrativo</w:t>
      </w:r>
      <w:r w:rsidR="00CB0F9C" w:rsidRPr="003F3DE5">
        <w:rPr>
          <w:rFonts w:ascii="Lucida Bright" w:hAnsi="Lucida Bright" w:cs="Lucida Sans Unicode"/>
          <w:sz w:val="24"/>
          <w:szCs w:val="24"/>
        </w:rPr>
        <w:t xml:space="preserve"> tutelar, a petición de la Entidad. El designado, en este caso, ejercerá sus funciones mientras los interesados no designaren </w:t>
      </w:r>
      <w:r w:rsidR="001E18DE" w:rsidRPr="003F3DE5">
        <w:rPr>
          <w:rFonts w:ascii="Lucida Bright" w:hAnsi="Lucida Bright" w:cs="Lucida Sans Unicode"/>
          <w:sz w:val="24"/>
          <w:szCs w:val="24"/>
        </w:rPr>
        <w:t>formalmente</w:t>
      </w:r>
      <w:r w:rsidR="00CB0F9C" w:rsidRPr="003F3DE5">
        <w:rPr>
          <w:rFonts w:ascii="Lucida Bright" w:hAnsi="Lucida Bright" w:cs="Lucida Sans Unicode"/>
          <w:sz w:val="24"/>
          <w:szCs w:val="24"/>
        </w:rPr>
        <w:t xml:space="preserve"> otro.</w:t>
      </w:r>
    </w:p>
    <w:p w14:paraId="232A1893" w14:textId="77777777" w:rsidR="00E258C8" w:rsidRPr="003F3DE5" w:rsidRDefault="00E258C8" w:rsidP="00E258C8">
      <w:pPr>
        <w:pStyle w:val="Prrafodelista"/>
        <w:spacing w:after="0" w:line="240" w:lineRule="auto"/>
        <w:jc w:val="both"/>
        <w:rPr>
          <w:rFonts w:ascii="Lucida Bright" w:hAnsi="Lucida Bright" w:cs="Lucida Sans Unicode"/>
          <w:sz w:val="24"/>
          <w:szCs w:val="24"/>
        </w:rPr>
      </w:pPr>
    </w:p>
    <w:p w14:paraId="20FD7BA6" w14:textId="4F36C9FA" w:rsidR="00CB0F9C" w:rsidRPr="003F3DE5" w:rsidRDefault="00E258C8" w:rsidP="007150B7">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5.- </w:t>
      </w:r>
      <w:r w:rsidR="00CB0F9C" w:rsidRPr="003F3DE5">
        <w:rPr>
          <w:rFonts w:ascii="Lucida Bright" w:hAnsi="Lucida Bright" w:cs="Lucida Sans Unicode"/>
          <w:sz w:val="24"/>
          <w:szCs w:val="24"/>
        </w:rPr>
        <w:t xml:space="preserve">Cuando sobre las parcelas se constituyeran regímenes de propiedad horizontal, la representación del conjunto de los </w:t>
      </w:r>
      <w:r w:rsidR="001E18DE" w:rsidRPr="003F3DE5">
        <w:rPr>
          <w:rFonts w:ascii="Lucida Bright" w:hAnsi="Lucida Bright" w:cs="Lucida Sans Unicode"/>
          <w:sz w:val="24"/>
          <w:szCs w:val="24"/>
        </w:rPr>
        <w:t>propietarios</w:t>
      </w:r>
      <w:r w:rsidR="00CB0F9C" w:rsidRPr="003F3DE5">
        <w:rPr>
          <w:rFonts w:ascii="Lucida Bright" w:hAnsi="Lucida Bright" w:cs="Lucida Sans Unicode"/>
          <w:sz w:val="24"/>
          <w:szCs w:val="24"/>
        </w:rPr>
        <w:t xml:space="preserve"> que compongan la comunidad la </w:t>
      </w:r>
      <w:r w:rsidR="007D2DE4" w:rsidRPr="003F3DE5">
        <w:rPr>
          <w:rFonts w:ascii="Lucida Bright" w:hAnsi="Lucida Bright" w:cs="Lucida Sans Unicode"/>
          <w:sz w:val="24"/>
          <w:szCs w:val="24"/>
        </w:rPr>
        <w:t>a</w:t>
      </w:r>
      <w:r w:rsidR="00CB0F9C" w:rsidRPr="003F3DE5">
        <w:rPr>
          <w:rFonts w:ascii="Lucida Bright" w:hAnsi="Lucida Bright" w:cs="Lucida Sans Unicode"/>
          <w:sz w:val="24"/>
          <w:szCs w:val="24"/>
        </w:rPr>
        <w:t xml:space="preserve">sumirá su </w:t>
      </w:r>
      <w:r w:rsidR="00963D3F" w:rsidRPr="003F3DE5">
        <w:rPr>
          <w:rFonts w:ascii="Lucida Bright" w:hAnsi="Lucida Bright" w:cs="Lucida Sans Unicode"/>
          <w:sz w:val="24"/>
          <w:szCs w:val="24"/>
        </w:rPr>
        <w:t>presidente</w:t>
      </w:r>
      <w:r w:rsidR="00CB0F9C" w:rsidRPr="003F3DE5">
        <w:rPr>
          <w:rFonts w:ascii="Lucida Bright" w:hAnsi="Lucida Bright" w:cs="Lucida Sans Unicode"/>
          <w:sz w:val="24"/>
          <w:szCs w:val="24"/>
        </w:rPr>
        <w:t xml:space="preserve">, </w:t>
      </w:r>
      <w:r w:rsidR="00875897" w:rsidRPr="003F3DE5">
        <w:rPr>
          <w:rFonts w:ascii="Lucida Bright" w:hAnsi="Lucida Bright" w:cs="Lucida Sans Unicode"/>
          <w:sz w:val="24"/>
          <w:szCs w:val="24"/>
        </w:rPr>
        <w:t xml:space="preserve">sin perjuicio de que previamente a la celebración de la Asamblea General de la Entidad pueda someterse a conocimiento y decisión de </w:t>
      </w:r>
      <w:r w:rsidR="005B6429">
        <w:rPr>
          <w:rFonts w:ascii="Lucida Bright" w:hAnsi="Lucida Bright" w:cs="Lucida Sans Unicode"/>
          <w:sz w:val="24"/>
          <w:szCs w:val="24"/>
        </w:rPr>
        <w:t>la</w:t>
      </w:r>
      <w:r w:rsidR="00875897" w:rsidRPr="003F3DE5">
        <w:rPr>
          <w:rFonts w:ascii="Lucida Bright" w:hAnsi="Lucida Bright" w:cs="Lucida Sans Unicode"/>
          <w:sz w:val="24"/>
          <w:szCs w:val="24"/>
        </w:rPr>
        <w:t xml:space="preserve"> </w:t>
      </w:r>
      <w:r w:rsidR="005B6429">
        <w:rPr>
          <w:rFonts w:ascii="Lucida Bright" w:hAnsi="Lucida Bright" w:cs="Lucida Sans Unicode"/>
          <w:sz w:val="24"/>
          <w:szCs w:val="24"/>
        </w:rPr>
        <w:t>c</w:t>
      </w:r>
      <w:r w:rsidR="00875897" w:rsidRPr="003F3DE5">
        <w:rPr>
          <w:rFonts w:ascii="Lucida Bright" w:hAnsi="Lucida Bright" w:cs="Lucida Sans Unicode"/>
          <w:sz w:val="24"/>
          <w:szCs w:val="24"/>
        </w:rPr>
        <w:t>omunidad,</w:t>
      </w:r>
      <w:r w:rsidR="00CB0F9C" w:rsidRPr="003F3DE5">
        <w:rPr>
          <w:rFonts w:ascii="Lucida Bright" w:hAnsi="Lucida Bright" w:cs="Lucida Sans Unicode"/>
          <w:sz w:val="24"/>
          <w:szCs w:val="24"/>
        </w:rPr>
        <w:t xml:space="preserve"> su actuación en la Entidad de </w:t>
      </w:r>
      <w:r w:rsidR="001E18DE" w:rsidRPr="003F3DE5">
        <w:rPr>
          <w:rFonts w:ascii="Lucida Bright" w:hAnsi="Lucida Bright" w:cs="Lucida Sans Unicode"/>
          <w:sz w:val="24"/>
          <w:szCs w:val="24"/>
        </w:rPr>
        <w:t>Conservación</w:t>
      </w:r>
      <w:r w:rsidR="00CB0F9C" w:rsidRPr="003F3DE5">
        <w:rPr>
          <w:rFonts w:ascii="Lucida Bright" w:hAnsi="Lucida Bright" w:cs="Lucida Sans Unicode"/>
          <w:sz w:val="24"/>
          <w:szCs w:val="24"/>
        </w:rPr>
        <w:t xml:space="preserve">. </w:t>
      </w:r>
      <w:r w:rsidR="00CB0F9C" w:rsidRPr="00A24027">
        <w:rPr>
          <w:rFonts w:ascii="Lucida Bright" w:hAnsi="Lucida Bright" w:cs="Lucida Sans Unicode"/>
          <w:sz w:val="24"/>
          <w:szCs w:val="24"/>
        </w:rPr>
        <w:t xml:space="preserve">La participación de </w:t>
      </w:r>
      <w:r w:rsidR="001E18DE" w:rsidRPr="00A24027">
        <w:rPr>
          <w:rFonts w:ascii="Lucida Bright" w:hAnsi="Lucida Bright" w:cs="Lucida Sans Unicode"/>
          <w:sz w:val="24"/>
          <w:szCs w:val="24"/>
        </w:rPr>
        <w:t>cualquier</w:t>
      </w:r>
      <w:r w:rsidR="00CB0F9C" w:rsidRPr="00A24027">
        <w:rPr>
          <w:rFonts w:ascii="Lucida Bright" w:hAnsi="Lucida Bright" w:cs="Lucida Sans Unicode"/>
          <w:sz w:val="24"/>
          <w:szCs w:val="24"/>
        </w:rPr>
        <w:t xml:space="preserve"> otro miembro de la Comunidad, podrá hacerse efectiva, además de la del </w:t>
      </w:r>
      <w:r w:rsidR="00963D3F" w:rsidRPr="00A24027">
        <w:rPr>
          <w:rFonts w:ascii="Lucida Bright" w:hAnsi="Lucida Bright" w:cs="Lucida Sans Unicode"/>
          <w:sz w:val="24"/>
          <w:szCs w:val="24"/>
        </w:rPr>
        <w:t>presidente</w:t>
      </w:r>
      <w:r w:rsidR="00CB0F9C" w:rsidRPr="00A24027">
        <w:rPr>
          <w:rFonts w:ascii="Lucida Bright" w:hAnsi="Lucida Bright" w:cs="Lucida Sans Unicode"/>
          <w:sz w:val="24"/>
          <w:szCs w:val="24"/>
        </w:rPr>
        <w:t>, pero en este caso, se descontará del porcentaje de participación del total de la Comunidad</w:t>
      </w:r>
      <w:r w:rsidR="00017108">
        <w:rPr>
          <w:rFonts w:ascii="Lucida Bright" w:hAnsi="Lucida Bright" w:cs="Lucida Sans Unicode"/>
          <w:sz w:val="24"/>
          <w:szCs w:val="24"/>
        </w:rPr>
        <w:t>.</w:t>
      </w:r>
    </w:p>
    <w:p w14:paraId="377D4448" w14:textId="77777777" w:rsidR="007D2DE4" w:rsidRDefault="007D2DE4" w:rsidP="00C324B2">
      <w:pPr>
        <w:spacing w:after="0" w:line="240" w:lineRule="auto"/>
        <w:rPr>
          <w:rFonts w:ascii="Lucida Bright" w:hAnsi="Lucida Bright" w:cs="Lucida Sans Unicode"/>
          <w:bCs/>
          <w:sz w:val="24"/>
          <w:szCs w:val="24"/>
        </w:rPr>
      </w:pPr>
    </w:p>
    <w:p w14:paraId="7BAB5833" w14:textId="03EF5E94" w:rsidR="009A06A8" w:rsidRDefault="00206B70" w:rsidP="00206B70">
      <w:pPr>
        <w:spacing w:after="0" w:line="240" w:lineRule="auto"/>
        <w:rPr>
          <w:rFonts w:ascii="Lucida Bright" w:hAnsi="Lucida Bright" w:cs="Lucida Sans Unicode"/>
          <w:bCs/>
          <w:sz w:val="24"/>
          <w:szCs w:val="24"/>
        </w:rPr>
      </w:pPr>
      <w:r>
        <w:rPr>
          <w:rFonts w:ascii="Lucida Bright" w:hAnsi="Lucida Bright" w:cs="Lucida Sans Unicode"/>
          <w:bCs/>
          <w:sz w:val="24"/>
          <w:szCs w:val="24"/>
        </w:rPr>
        <w:tab/>
        <w:t>6.- Podrá ser miembro</w:t>
      </w:r>
      <w:r>
        <w:rPr>
          <w:rFonts w:ascii="Lucida Bright" w:hAnsi="Lucida Bright" w:cs="Lucida Sans Unicode"/>
          <w:bCs/>
          <w:iCs/>
          <w:sz w:val="24"/>
          <w:szCs w:val="24"/>
        </w:rPr>
        <w:t xml:space="preserve"> de la Entidad l</w:t>
      </w:r>
      <w:r w:rsidRPr="00206B70">
        <w:rPr>
          <w:rFonts w:ascii="Lucida Bright" w:hAnsi="Lucida Bright" w:cs="Lucida Sans Unicode"/>
          <w:bCs/>
          <w:iCs/>
          <w:sz w:val="24"/>
          <w:szCs w:val="24"/>
        </w:rPr>
        <w:t>a asociación de propietarios y empresarios del polígono, si estuviera constituida</w:t>
      </w:r>
      <w:r w:rsidR="009A06A8">
        <w:rPr>
          <w:rFonts w:ascii="Lucida Bright" w:hAnsi="Lucida Bright" w:cs="Lucida Sans Unicode"/>
          <w:bCs/>
          <w:iCs/>
          <w:sz w:val="24"/>
          <w:szCs w:val="24"/>
        </w:rPr>
        <w:t>,</w:t>
      </w:r>
      <w:r>
        <w:rPr>
          <w:rFonts w:ascii="Lucida Bright" w:hAnsi="Lucida Bright" w:cs="Lucida Sans Unicode"/>
          <w:bCs/>
          <w:iCs/>
          <w:sz w:val="24"/>
          <w:szCs w:val="24"/>
        </w:rPr>
        <w:t xml:space="preserve"> previo acuerdo de la Asamblea</w:t>
      </w:r>
      <w:r w:rsidR="009A06A8">
        <w:rPr>
          <w:rFonts w:ascii="Lucida Bright" w:hAnsi="Lucida Bright" w:cs="Lucida Sans Unicode"/>
          <w:bCs/>
          <w:iCs/>
          <w:sz w:val="24"/>
          <w:szCs w:val="24"/>
        </w:rPr>
        <w:t xml:space="preserve"> de la Entidad</w:t>
      </w:r>
      <w:r w:rsidRPr="00206B70">
        <w:rPr>
          <w:rFonts w:ascii="Lucida Bright" w:hAnsi="Lucida Bright" w:cs="Lucida Sans Unicode"/>
          <w:bCs/>
          <w:iCs/>
          <w:sz w:val="24"/>
          <w:szCs w:val="24"/>
        </w:rPr>
        <w:t>.</w:t>
      </w:r>
    </w:p>
    <w:p w14:paraId="40FCA0A6" w14:textId="36ABE323" w:rsidR="009A06A8" w:rsidRDefault="009A06A8" w:rsidP="00206B70">
      <w:pPr>
        <w:spacing w:after="0" w:line="240" w:lineRule="auto"/>
        <w:rPr>
          <w:rFonts w:ascii="Lucida Bright" w:hAnsi="Lucida Bright" w:cs="Lucida Sans Unicode"/>
          <w:bCs/>
          <w:sz w:val="24"/>
          <w:szCs w:val="24"/>
        </w:rPr>
      </w:pPr>
    </w:p>
    <w:p w14:paraId="7B357F97" w14:textId="77777777" w:rsidR="009A06A8" w:rsidRPr="00206B70" w:rsidRDefault="009A06A8" w:rsidP="00206B70">
      <w:pPr>
        <w:spacing w:after="0" w:line="240" w:lineRule="auto"/>
        <w:rPr>
          <w:rFonts w:ascii="Lucida Bright" w:hAnsi="Lucida Bright" w:cs="Lucida Sans Unicode"/>
          <w:bCs/>
          <w:iCs/>
          <w:sz w:val="24"/>
          <w:szCs w:val="24"/>
        </w:rPr>
      </w:pPr>
    </w:p>
    <w:p w14:paraId="3A33E9B8" w14:textId="6C262EDB" w:rsidR="00943272" w:rsidRPr="001608CE" w:rsidRDefault="00C324B2" w:rsidP="007150B7">
      <w:pPr>
        <w:spacing w:after="0" w:line="240" w:lineRule="auto"/>
        <w:jc w:val="center"/>
        <w:rPr>
          <w:rFonts w:ascii="Lucida Bright" w:hAnsi="Lucida Bright" w:cs="Lucida Sans Unicode"/>
          <w:b/>
          <w:sz w:val="28"/>
          <w:szCs w:val="28"/>
          <w:u w:val="single"/>
        </w:rPr>
      </w:pPr>
      <w:r w:rsidRPr="001608CE">
        <w:rPr>
          <w:rFonts w:ascii="Lucida Bright" w:hAnsi="Lucida Bright" w:cs="Lucida Sans Unicode"/>
          <w:b/>
          <w:sz w:val="28"/>
          <w:szCs w:val="28"/>
          <w:u w:val="single"/>
        </w:rPr>
        <w:t>CAPITULO III. DE LOS DERECHOS Y OBLIGACIONES</w:t>
      </w:r>
    </w:p>
    <w:p w14:paraId="749A0D8F" w14:textId="77777777" w:rsidR="00C94FDE" w:rsidRPr="003F3DE5" w:rsidRDefault="00C94FDE" w:rsidP="00C94FDE">
      <w:pPr>
        <w:spacing w:after="0" w:line="240" w:lineRule="auto"/>
        <w:ind w:left="360"/>
        <w:jc w:val="center"/>
        <w:rPr>
          <w:rFonts w:ascii="Lucida Bright" w:hAnsi="Lucida Bright" w:cs="Lucida Sans Unicode"/>
          <w:bCs/>
          <w:sz w:val="24"/>
          <w:szCs w:val="24"/>
        </w:rPr>
      </w:pPr>
    </w:p>
    <w:p w14:paraId="55071F5C" w14:textId="77777777" w:rsidR="003F3DE5" w:rsidRDefault="003F3DE5" w:rsidP="00C94FDE">
      <w:pPr>
        <w:spacing w:after="0" w:line="240" w:lineRule="auto"/>
        <w:ind w:left="360"/>
        <w:jc w:val="center"/>
        <w:rPr>
          <w:rFonts w:ascii="Lucida Bright" w:hAnsi="Lucida Bright" w:cs="Lucida Sans Unicode"/>
          <w:b/>
          <w:sz w:val="24"/>
          <w:szCs w:val="24"/>
          <w:u w:val="single"/>
        </w:rPr>
      </w:pPr>
    </w:p>
    <w:p w14:paraId="0D4AE25E" w14:textId="22FF0718" w:rsidR="00972F5C" w:rsidRPr="003F3DE5" w:rsidRDefault="001E18DE" w:rsidP="00C94FDE">
      <w:pPr>
        <w:spacing w:after="0" w:line="240" w:lineRule="auto"/>
        <w:ind w:left="360"/>
        <w:jc w:val="center"/>
        <w:rPr>
          <w:rFonts w:ascii="Lucida Bright" w:hAnsi="Lucida Bright" w:cs="Lucida Sans Unicode"/>
          <w:b/>
          <w:sz w:val="24"/>
          <w:szCs w:val="24"/>
        </w:rPr>
      </w:pPr>
      <w:r w:rsidRPr="003F3DE5">
        <w:rPr>
          <w:rFonts w:ascii="Lucida Bright" w:hAnsi="Lucida Bright" w:cs="Lucida Sans Unicode"/>
          <w:b/>
          <w:sz w:val="24"/>
          <w:szCs w:val="24"/>
          <w:u w:val="single"/>
        </w:rPr>
        <w:t>Sección</w:t>
      </w:r>
      <w:r w:rsidR="00972F5C" w:rsidRPr="003F3DE5">
        <w:rPr>
          <w:rFonts w:ascii="Lucida Bright" w:hAnsi="Lucida Bright" w:cs="Lucida Sans Unicode"/>
          <w:b/>
          <w:sz w:val="24"/>
          <w:szCs w:val="24"/>
          <w:u w:val="single"/>
        </w:rPr>
        <w:t xml:space="preserve"> 1ª.- </w:t>
      </w:r>
      <w:r w:rsidRPr="003F3DE5">
        <w:rPr>
          <w:rFonts w:ascii="Lucida Bright" w:hAnsi="Lucida Bright" w:cs="Lucida Sans Unicode"/>
          <w:b/>
          <w:sz w:val="24"/>
          <w:szCs w:val="24"/>
          <w:u w:val="single"/>
        </w:rPr>
        <w:t>D</w:t>
      </w:r>
      <w:r w:rsidR="00972F5C" w:rsidRPr="003F3DE5">
        <w:rPr>
          <w:rFonts w:ascii="Lucida Bright" w:hAnsi="Lucida Bright" w:cs="Lucida Sans Unicode"/>
          <w:b/>
          <w:sz w:val="24"/>
          <w:szCs w:val="24"/>
          <w:u w:val="single"/>
        </w:rPr>
        <w:t xml:space="preserve">e los </w:t>
      </w:r>
      <w:r w:rsidR="00C324B2" w:rsidRPr="003F3DE5">
        <w:rPr>
          <w:rFonts w:ascii="Lucida Bright" w:hAnsi="Lucida Bright" w:cs="Lucida Sans Unicode"/>
          <w:b/>
          <w:sz w:val="24"/>
          <w:szCs w:val="24"/>
          <w:u w:val="single"/>
        </w:rPr>
        <w:t>miembros de la Entidad</w:t>
      </w:r>
    </w:p>
    <w:p w14:paraId="0CDAF0BD" w14:textId="77777777" w:rsidR="00C94FDE" w:rsidRPr="003F3DE5" w:rsidRDefault="00C94FDE" w:rsidP="00C94FDE">
      <w:pPr>
        <w:spacing w:after="0" w:line="240" w:lineRule="auto"/>
        <w:ind w:left="360"/>
        <w:jc w:val="center"/>
        <w:rPr>
          <w:rFonts w:ascii="Lucida Bright" w:hAnsi="Lucida Bright" w:cs="Lucida Sans Unicode"/>
          <w:bCs/>
          <w:sz w:val="24"/>
          <w:szCs w:val="24"/>
        </w:rPr>
      </w:pPr>
    </w:p>
    <w:p w14:paraId="46524C2A" w14:textId="110C16AE" w:rsidR="00972F5C" w:rsidRPr="003F3DE5" w:rsidRDefault="009A0E9C" w:rsidP="00C94FDE">
      <w:pPr>
        <w:spacing w:after="0" w:line="240" w:lineRule="auto"/>
        <w:ind w:left="360" w:firstLine="348"/>
        <w:jc w:val="both"/>
        <w:rPr>
          <w:rFonts w:ascii="Lucida Bright" w:hAnsi="Lucida Bright" w:cs="Lucida Sans Unicode"/>
          <w:b/>
          <w:i/>
          <w:sz w:val="24"/>
          <w:szCs w:val="24"/>
        </w:rPr>
      </w:pPr>
      <w:r w:rsidRPr="003F3DE5">
        <w:rPr>
          <w:rFonts w:ascii="Lucida Bright" w:hAnsi="Lucida Bright" w:cs="Lucida Sans Unicode"/>
          <w:b/>
          <w:i/>
          <w:sz w:val="24"/>
          <w:szCs w:val="24"/>
        </w:rPr>
        <w:t>Articulo</w:t>
      </w:r>
      <w:r w:rsidR="003F3DE5">
        <w:rPr>
          <w:rFonts w:ascii="Lucida Bright" w:hAnsi="Lucida Bright" w:cs="Lucida Sans Unicode"/>
          <w:b/>
          <w:i/>
          <w:sz w:val="24"/>
          <w:szCs w:val="24"/>
        </w:rPr>
        <w:t xml:space="preserve"> 8</w:t>
      </w:r>
      <w:r w:rsidR="00972F5C" w:rsidRPr="003F3DE5">
        <w:rPr>
          <w:rFonts w:ascii="Lucida Bright" w:hAnsi="Lucida Bright" w:cs="Lucida Sans Unicode"/>
          <w:b/>
          <w:i/>
          <w:sz w:val="24"/>
          <w:szCs w:val="24"/>
        </w:rPr>
        <w:t>.- Derechos</w:t>
      </w:r>
      <w:r w:rsidR="00401FE0">
        <w:rPr>
          <w:rFonts w:ascii="Lucida Bright" w:hAnsi="Lucida Bright" w:cs="Lucida Sans Unicode"/>
          <w:b/>
          <w:i/>
          <w:sz w:val="24"/>
          <w:szCs w:val="24"/>
        </w:rPr>
        <w:t>.</w:t>
      </w:r>
    </w:p>
    <w:p w14:paraId="5E40C85D" w14:textId="77777777" w:rsidR="00C94FDE" w:rsidRPr="003F3DE5" w:rsidRDefault="00C94FDE" w:rsidP="00C94FDE">
      <w:pPr>
        <w:spacing w:after="0" w:line="240" w:lineRule="auto"/>
        <w:ind w:left="360" w:firstLine="348"/>
        <w:jc w:val="both"/>
        <w:rPr>
          <w:rFonts w:ascii="Lucida Bright" w:hAnsi="Lucida Bright" w:cs="Lucida Sans Unicode"/>
          <w:bCs/>
          <w:iCs/>
          <w:sz w:val="24"/>
          <w:szCs w:val="24"/>
        </w:rPr>
      </w:pPr>
    </w:p>
    <w:p w14:paraId="76538135" w14:textId="77777777" w:rsidR="00972F5C" w:rsidRDefault="00E258C8" w:rsidP="00E258C8">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1.- </w:t>
      </w:r>
      <w:r w:rsidR="00972F5C" w:rsidRPr="003F3DE5">
        <w:rPr>
          <w:rFonts w:ascii="Lucida Bright" w:hAnsi="Lucida Bright" w:cs="Lucida Sans Unicode"/>
          <w:sz w:val="24"/>
          <w:szCs w:val="24"/>
        </w:rPr>
        <w:t xml:space="preserve">Ejercer sus facultades dominicales sobre las parcelas de </w:t>
      </w:r>
      <w:r w:rsidR="001E18DE" w:rsidRPr="003F3DE5">
        <w:rPr>
          <w:rFonts w:ascii="Lucida Bright" w:hAnsi="Lucida Bright" w:cs="Lucida Sans Unicode"/>
          <w:sz w:val="24"/>
          <w:szCs w:val="24"/>
        </w:rPr>
        <w:t>propiedad</w:t>
      </w:r>
      <w:r w:rsidR="00972F5C" w:rsidRPr="003F3DE5">
        <w:rPr>
          <w:rFonts w:ascii="Lucida Bright" w:hAnsi="Lucida Bright" w:cs="Lucida Sans Unicode"/>
          <w:sz w:val="24"/>
          <w:szCs w:val="24"/>
        </w:rPr>
        <w:t xml:space="preserve"> privada, sin </w:t>
      </w:r>
      <w:r w:rsidR="001E18DE" w:rsidRPr="003F3DE5">
        <w:rPr>
          <w:rFonts w:ascii="Lucida Bright" w:hAnsi="Lucida Bright" w:cs="Lucida Sans Unicode"/>
          <w:sz w:val="24"/>
          <w:szCs w:val="24"/>
        </w:rPr>
        <w:t>más</w:t>
      </w:r>
      <w:r w:rsidR="00972F5C" w:rsidRPr="003F3DE5">
        <w:rPr>
          <w:rFonts w:ascii="Lucida Bright" w:hAnsi="Lucida Bright" w:cs="Lucida Sans Unicode"/>
          <w:sz w:val="24"/>
          <w:szCs w:val="24"/>
        </w:rPr>
        <w:t xml:space="preserve"> limitación que las establecida</w:t>
      </w:r>
      <w:r w:rsidR="001E18DE" w:rsidRPr="003F3DE5">
        <w:rPr>
          <w:rFonts w:ascii="Lucida Bright" w:hAnsi="Lucida Bright" w:cs="Lucida Sans Unicode"/>
          <w:sz w:val="24"/>
          <w:szCs w:val="24"/>
        </w:rPr>
        <w:t>s</w:t>
      </w:r>
      <w:r w:rsidR="00972F5C" w:rsidRPr="003F3DE5">
        <w:rPr>
          <w:rFonts w:ascii="Lucida Bright" w:hAnsi="Lucida Bright" w:cs="Lucida Sans Unicode"/>
          <w:sz w:val="24"/>
          <w:szCs w:val="24"/>
        </w:rPr>
        <w:t xml:space="preserve"> en las leyes y en el planeamiento vigente.</w:t>
      </w:r>
    </w:p>
    <w:p w14:paraId="7C90BDE5" w14:textId="77777777" w:rsidR="00EC7CE4" w:rsidRPr="003F3DE5" w:rsidRDefault="00EC7CE4" w:rsidP="00E258C8">
      <w:pPr>
        <w:pStyle w:val="Prrafodelista"/>
        <w:spacing w:after="0" w:line="240" w:lineRule="auto"/>
        <w:ind w:left="0" w:firstLine="708"/>
        <w:jc w:val="both"/>
        <w:rPr>
          <w:rFonts w:ascii="Lucida Bright" w:hAnsi="Lucida Bright" w:cs="Lucida Sans Unicode"/>
          <w:sz w:val="24"/>
          <w:szCs w:val="24"/>
        </w:rPr>
      </w:pPr>
    </w:p>
    <w:p w14:paraId="57D1ECE8" w14:textId="6DA1365A" w:rsidR="00E258C8" w:rsidRPr="003F3DE5" w:rsidRDefault="00E258C8" w:rsidP="00E258C8">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lastRenderedPageBreak/>
        <w:t xml:space="preserve">2.- </w:t>
      </w:r>
      <w:r w:rsidR="00972F5C" w:rsidRPr="003F3DE5">
        <w:rPr>
          <w:rFonts w:ascii="Lucida Bright" w:hAnsi="Lucida Bright" w:cs="Lucida Sans Unicode"/>
          <w:sz w:val="24"/>
          <w:szCs w:val="24"/>
        </w:rPr>
        <w:t>Usar y disfrutar de las instalaciones y servicios comunes, previo cumplimiento de los requisitos y formalidades que se establezcan en las normas de régimen interior de la Entidad</w:t>
      </w:r>
      <w:r w:rsidR="00896438">
        <w:rPr>
          <w:rFonts w:ascii="Lucida Bright" w:hAnsi="Lucida Bright" w:cs="Lucida Sans Unicode"/>
          <w:sz w:val="24"/>
          <w:szCs w:val="24"/>
        </w:rPr>
        <w:t>.</w:t>
      </w:r>
    </w:p>
    <w:p w14:paraId="2B7A5DB8" w14:textId="77777777" w:rsidR="00E258C8" w:rsidRPr="003F3DE5" w:rsidRDefault="00E258C8" w:rsidP="00E258C8">
      <w:pPr>
        <w:pStyle w:val="Prrafodelista"/>
        <w:spacing w:after="0" w:line="240" w:lineRule="auto"/>
        <w:ind w:left="0" w:firstLine="708"/>
        <w:jc w:val="both"/>
        <w:rPr>
          <w:rFonts w:ascii="Lucida Bright" w:hAnsi="Lucida Bright" w:cs="Lucida Sans Unicode"/>
          <w:sz w:val="24"/>
          <w:szCs w:val="24"/>
        </w:rPr>
      </w:pPr>
    </w:p>
    <w:p w14:paraId="106A22BB" w14:textId="77777777" w:rsidR="00972F5C" w:rsidRPr="003F3DE5" w:rsidRDefault="00E258C8" w:rsidP="00E258C8">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3.- </w:t>
      </w:r>
      <w:r w:rsidR="00972F5C" w:rsidRPr="003F3DE5">
        <w:rPr>
          <w:rFonts w:ascii="Lucida Bright" w:hAnsi="Lucida Bright" w:cs="Lucida Sans Unicode"/>
          <w:sz w:val="24"/>
          <w:szCs w:val="24"/>
        </w:rPr>
        <w:t>Asistir a las reuniones de la Asamblea General, e intervenir en la adopción de acuerdos con voto proporcional al coeficiente de participación asignado a las parcelas respectivas.</w:t>
      </w:r>
    </w:p>
    <w:p w14:paraId="52C30CF7" w14:textId="77777777" w:rsidR="00E258C8" w:rsidRPr="003F3DE5" w:rsidRDefault="00E258C8" w:rsidP="00E258C8">
      <w:pPr>
        <w:pStyle w:val="Prrafodelista"/>
        <w:spacing w:after="0" w:line="240" w:lineRule="auto"/>
        <w:ind w:left="0"/>
        <w:jc w:val="both"/>
        <w:rPr>
          <w:rFonts w:ascii="Lucida Bright" w:hAnsi="Lucida Bright" w:cs="Lucida Sans Unicode"/>
          <w:sz w:val="24"/>
          <w:szCs w:val="24"/>
        </w:rPr>
      </w:pPr>
    </w:p>
    <w:p w14:paraId="1FD53FF1" w14:textId="17CECC8F" w:rsidR="00972F5C" w:rsidRPr="003F3DE5" w:rsidRDefault="00972F5C" w:rsidP="00E258C8">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Para el ejercicio del derecho al voto, los propietarios deben estar al corriente de pago de las cuotas vencidas, a excepción de que las hayan impugnado y hayan garantizado el pago, o bien, las hayan consignado notarialmente o judicialmente.</w:t>
      </w:r>
    </w:p>
    <w:p w14:paraId="5302BCB8" w14:textId="77777777" w:rsidR="00E258C8" w:rsidRPr="003F3DE5" w:rsidRDefault="00E258C8" w:rsidP="00E258C8">
      <w:pPr>
        <w:pStyle w:val="Prrafodelista"/>
        <w:spacing w:after="0" w:line="240" w:lineRule="auto"/>
        <w:ind w:left="0" w:firstLine="708"/>
        <w:jc w:val="both"/>
        <w:rPr>
          <w:rFonts w:ascii="Lucida Bright" w:hAnsi="Lucida Bright" w:cs="Lucida Sans Unicode"/>
          <w:sz w:val="24"/>
          <w:szCs w:val="24"/>
        </w:rPr>
      </w:pPr>
    </w:p>
    <w:p w14:paraId="2B0EB337" w14:textId="18945995" w:rsidR="00972F5C" w:rsidRPr="003F3DE5" w:rsidRDefault="00E258C8" w:rsidP="00E258C8">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4.- </w:t>
      </w:r>
      <w:r w:rsidR="00972F5C" w:rsidRPr="003F3DE5">
        <w:rPr>
          <w:rFonts w:ascii="Lucida Bright" w:hAnsi="Lucida Bright" w:cs="Lucida Sans Unicode"/>
          <w:sz w:val="24"/>
          <w:szCs w:val="24"/>
        </w:rPr>
        <w:t>Intervenir como electores o candidatos en la</w:t>
      </w:r>
      <w:r w:rsidR="001E18DE" w:rsidRPr="003F3DE5">
        <w:rPr>
          <w:rFonts w:ascii="Lucida Bright" w:hAnsi="Lucida Bright" w:cs="Lucida Sans Unicode"/>
          <w:sz w:val="24"/>
          <w:szCs w:val="24"/>
        </w:rPr>
        <w:t xml:space="preserve"> designación</w:t>
      </w:r>
      <w:r w:rsidR="00972F5C" w:rsidRPr="003F3DE5">
        <w:rPr>
          <w:rFonts w:ascii="Lucida Bright" w:hAnsi="Lucida Bright" w:cs="Lucida Sans Unicode"/>
          <w:sz w:val="24"/>
          <w:szCs w:val="24"/>
        </w:rPr>
        <w:t xml:space="preserve"> de los miembros y cargos d</w:t>
      </w:r>
      <w:r w:rsidR="00144FB7">
        <w:rPr>
          <w:rFonts w:ascii="Lucida Bright" w:hAnsi="Lucida Bright" w:cs="Lucida Sans Unicode"/>
          <w:sz w:val="24"/>
          <w:szCs w:val="24"/>
        </w:rPr>
        <w:t xml:space="preserve">e </w:t>
      </w:r>
      <w:r w:rsidR="00D90A85">
        <w:rPr>
          <w:rFonts w:ascii="Lucida Bright" w:hAnsi="Lucida Bright" w:cs="Lucida Sans Unicode"/>
          <w:sz w:val="24"/>
          <w:szCs w:val="24"/>
        </w:rPr>
        <w:t>la Junta Directiva</w:t>
      </w:r>
      <w:r w:rsidR="00972F5C" w:rsidRPr="003F3DE5">
        <w:rPr>
          <w:rFonts w:ascii="Lucida Bright" w:hAnsi="Lucida Bright" w:cs="Lucida Sans Unicode"/>
          <w:sz w:val="24"/>
          <w:szCs w:val="24"/>
        </w:rPr>
        <w:t>.</w:t>
      </w:r>
    </w:p>
    <w:p w14:paraId="6DFE0CAF" w14:textId="77777777" w:rsidR="00E258C8" w:rsidRPr="003F3DE5" w:rsidRDefault="00E258C8" w:rsidP="00E258C8">
      <w:pPr>
        <w:pStyle w:val="Prrafodelista"/>
        <w:spacing w:after="0" w:line="240" w:lineRule="auto"/>
        <w:ind w:left="0"/>
        <w:jc w:val="both"/>
        <w:rPr>
          <w:rFonts w:ascii="Lucida Bright" w:hAnsi="Lucida Bright" w:cs="Lucida Sans Unicode"/>
          <w:sz w:val="24"/>
          <w:szCs w:val="24"/>
        </w:rPr>
      </w:pPr>
    </w:p>
    <w:p w14:paraId="46398F42" w14:textId="77777777" w:rsidR="00972F5C" w:rsidRPr="003F3DE5" w:rsidRDefault="00E258C8" w:rsidP="00E258C8">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5.- </w:t>
      </w:r>
      <w:r w:rsidR="00972F5C" w:rsidRPr="003F3DE5">
        <w:rPr>
          <w:rFonts w:ascii="Lucida Bright" w:hAnsi="Lucida Bright" w:cs="Lucida Sans Unicode"/>
          <w:sz w:val="24"/>
          <w:szCs w:val="24"/>
        </w:rPr>
        <w:t xml:space="preserve">Formular a los órganos </w:t>
      </w:r>
      <w:r w:rsidR="001E18DE" w:rsidRPr="003F3DE5">
        <w:rPr>
          <w:rFonts w:ascii="Lucida Bright" w:hAnsi="Lucida Bright" w:cs="Lucida Sans Unicode"/>
          <w:sz w:val="24"/>
          <w:szCs w:val="24"/>
        </w:rPr>
        <w:t>rectores</w:t>
      </w:r>
      <w:r w:rsidR="00972F5C" w:rsidRPr="003F3DE5">
        <w:rPr>
          <w:rFonts w:ascii="Lucida Bright" w:hAnsi="Lucida Bright" w:cs="Lucida Sans Unicode"/>
          <w:sz w:val="24"/>
          <w:szCs w:val="24"/>
        </w:rPr>
        <w:t xml:space="preserve"> cuantas propuestas consideren convenientes para el mejor cumplimiento del objeto y finalidad de la Entidad.</w:t>
      </w:r>
    </w:p>
    <w:p w14:paraId="2939B038" w14:textId="77777777" w:rsidR="00E258C8" w:rsidRPr="003F3DE5" w:rsidRDefault="00E258C8" w:rsidP="00E258C8">
      <w:pPr>
        <w:pStyle w:val="Prrafodelista"/>
        <w:spacing w:after="0" w:line="240" w:lineRule="auto"/>
        <w:jc w:val="both"/>
        <w:rPr>
          <w:rFonts w:ascii="Lucida Bright" w:hAnsi="Lucida Bright" w:cs="Lucida Sans Unicode"/>
          <w:sz w:val="24"/>
          <w:szCs w:val="24"/>
        </w:rPr>
      </w:pPr>
    </w:p>
    <w:p w14:paraId="252A14A2" w14:textId="2E5790E7" w:rsidR="00972F5C" w:rsidRPr="003F3DE5" w:rsidRDefault="00E258C8" w:rsidP="00E258C8">
      <w:pPr>
        <w:pStyle w:val="Prrafodelista"/>
        <w:spacing w:after="0" w:line="240" w:lineRule="auto"/>
        <w:ind w:left="0" w:firstLine="708"/>
        <w:jc w:val="both"/>
        <w:rPr>
          <w:rFonts w:ascii="Lucida Bright" w:hAnsi="Lucida Bright" w:cs="Lucida Sans Unicode"/>
          <w:sz w:val="24"/>
          <w:szCs w:val="24"/>
        </w:rPr>
      </w:pPr>
      <w:r w:rsidRPr="007130B1">
        <w:rPr>
          <w:rFonts w:ascii="Lucida Bright" w:hAnsi="Lucida Bright" w:cs="Lucida Sans Unicode"/>
          <w:sz w:val="24"/>
          <w:szCs w:val="24"/>
        </w:rPr>
        <w:t xml:space="preserve">6.- </w:t>
      </w:r>
      <w:r w:rsidR="00972F5C" w:rsidRPr="007130B1">
        <w:rPr>
          <w:rFonts w:ascii="Lucida Bright" w:hAnsi="Lucida Bright" w:cs="Lucida Sans Unicode"/>
          <w:sz w:val="24"/>
          <w:szCs w:val="24"/>
        </w:rPr>
        <w:t xml:space="preserve">Ser </w:t>
      </w:r>
      <w:r w:rsidR="00B216AE" w:rsidRPr="007130B1">
        <w:rPr>
          <w:rFonts w:ascii="Lucida Bright" w:hAnsi="Lucida Bright" w:cs="Lucida Sans Unicode"/>
          <w:sz w:val="24"/>
          <w:szCs w:val="24"/>
        </w:rPr>
        <w:t xml:space="preserve">notificados postal y electrónicamente </w:t>
      </w:r>
      <w:r w:rsidR="00972F5C" w:rsidRPr="007130B1">
        <w:rPr>
          <w:rFonts w:ascii="Lucida Bright" w:hAnsi="Lucida Bright" w:cs="Lucida Sans Unicode"/>
          <w:sz w:val="24"/>
          <w:szCs w:val="24"/>
        </w:rPr>
        <w:t>puntualmente de los acuerdos adoptados por lo</w:t>
      </w:r>
      <w:r w:rsidR="001E18DE" w:rsidRPr="007130B1">
        <w:rPr>
          <w:rFonts w:ascii="Lucida Bright" w:hAnsi="Lucida Bright" w:cs="Lucida Sans Unicode"/>
          <w:sz w:val="24"/>
          <w:szCs w:val="24"/>
        </w:rPr>
        <w:t>s</w:t>
      </w:r>
      <w:r w:rsidR="00963D3F" w:rsidRPr="007130B1">
        <w:rPr>
          <w:rFonts w:ascii="Lucida Bright" w:hAnsi="Lucida Bright" w:cs="Lucida Sans Unicode"/>
          <w:sz w:val="24"/>
          <w:szCs w:val="24"/>
        </w:rPr>
        <w:t xml:space="preserve"> </w:t>
      </w:r>
      <w:r w:rsidR="001E18DE" w:rsidRPr="007130B1">
        <w:rPr>
          <w:rFonts w:ascii="Lucida Bright" w:hAnsi="Lucida Bright" w:cs="Lucida Sans Unicode"/>
          <w:sz w:val="24"/>
          <w:szCs w:val="24"/>
        </w:rPr>
        <w:t>órganos</w:t>
      </w:r>
      <w:r w:rsidR="00972F5C" w:rsidRPr="007130B1">
        <w:rPr>
          <w:rFonts w:ascii="Lucida Bright" w:hAnsi="Lucida Bright" w:cs="Lucida Sans Unicode"/>
          <w:sz w:val="24"/>
          <w:szCs w:val="24"/>
        </w:rPr>
        <w:t xml:space="preserve"> de Gobierno y administración, </w:t>
      </w:r>
      <w:r w:rsidR="001E18DE" w:rsidRPr="007130B1">
        <w:rPr>
          <w:rFonts w:ascii="Lucida Bright" w:hAnsi="Lucida Bright" w:cs="Lucida Sans Unicode"/>
          <w:sz w:val="24"/>
          <w:szCs w:val="24"/>
        </w:rPr>
        <w:t>así</w:t>
      </w:r>
      <w:r w:rsidR="00972F5C" w:rsidRPr="007130B1">
        <w:rPr>
          <w:rFonts w:ascii="Lucida Bright" w:hAnsi="Lucida Bright" w:cs="Lucida Sans Unicode"/>
          <w:sz w:val="24"/>
          <w:szCs w:val="24"/>
        </w:rPr>
        <w:t xml:space="preserve"> </w:t>
      </w:r>
      <w:r w:rsidR="00B216AE" w:rsidRPr="007130B1">
        <w:rPr>
          <w:rFonts w:ascii="Lucida Bright" w:hAnsi="Lucida Bright" w:cs="Lucida Sans Unicode"/>
          <w:sz w:val="24"/>
          <w:szCs w:val="24"/>
        </w:rPr>
        <w:t xml:space="preserve">ser informados </w:t>
      </w:r>
      <w:r w:rsidR="00972F5C" w:rsidRPr="007130B1">
        <w:rPr>
          <w:rFonts w:ascii="Lucida Bright" w:hAnsi="Lucida Bright" w:cs="Lucida Sans Unicode"/>
          <w:sz w:val="24"/>
          <w:szCs w:val="24"/>
        </w:rPr>
        <w:t>de</w:t>
      </w:r>
      <w:r w:rsidR="00972F5C" w:rsidRPr="003F3DE5">
        <w:rPr>
          <w:rFonts w:ascii="Lucida Bright" w:hAnsi="Lucida Bright" w:cs="Lucida Sans Unicode"/>
          <w:sz w:val="24"/>
          <w:szCs w:val="24"/>
        </w:rPr>
        <w:t xml:space="preserve"> cuantas actividades afecten a la Entidad.</w:t>
      </w:r>
    </w:p>
    <w:p w14:paraId="5A665ED8" w14:textId="77777777" w:rsidR="00E258C8" w:rsidRPr="003F3DE5" w:rsidRDefault="00E258C8" w:rsidP="00E258C8">
      <w:pPr>
        <w:pStyle w:val="Prrafodelista"/>
        <w:spacing w:after="0" w:line="240" w:lineRule="auto"/>
        <w:jc w:val="both"/>
        <w:rPr>
          <w:rFonts w:ascii="Lucida Bright" w:hAnsi="Lucida Bright" w:cs="Lucida Sans Unicode"/>
          <w:sz w:val="24"/>
          <w:szCs w:val="24"/>
        </w:rPr>
      </w:pPr>
    </w:p>
    <w:p w14:paraId="24517610" w14:textId="77777777" w:rsidR="00EF6C60" w:rsidRPr="003F3DE5" w:rsidRDefault="00E258C8" w:rsidP="00E258C8">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7.- </w:t>
      </w:r>
      <w:r w:rsidR="000A6F57" w:rsidRPr="003F3DE5">
        <w:rPr>
          <w:rFonts w:ascii="Lucida Bright" w:hAnsi="Lucida Bright" w:cs="Lucida Sans Unicode"/>
          <w:sz w:val="24"/>
          <w:szCs w:val="24"/>
        </w:rPr>
        <w:t>Solicitar y obtener el necesario asesoramiento y ayuda en cuantos problemas t</w:t>
      </w:r>
      <w:r w:rsidR="00F25E7D" w:rsidRPr="003F3DE5">
        <w:rPr>
          <w:rFonts w:ascii="Lucida Bright" w:hAnsi="Lucida Bright" w:cs="Lucida Sans Unicode"/>
          <w:sz w:val="24"/>
          <w:szCs w:val="24"/>
        </w:rPr>
        <w:t>e</w:t>
      </w:r>
      <w:r w:rsidR="000A6F57" w:rsidRPr="003F3DE5">
        <w:rPr>
          <w:rFonts w:ascii="Lucida Bright" w:hAnsi="Lucida Bright" w:cs="Lucida Sans Unicode"/>
          <w:sz w:val="24"/>
          <w:szCs w:val="24"/>
        </w:rPr>
        <w:t>ngan relación en su condición de miembros, y guarden consonancia con el objeto y fines de la Entidad.</w:t>
      </w:r>
    </w:p>
    <w:p w14:paraId="642B055F" w14:textId="77777777" w:rsidR="00E258C8" w:rsidRPr="003F3DE5" w:rsidRDefault="00E258C8" w:rsidP="00E258C8">
      <w:pPr>
        <w:pStyle w:val="Prrafodelista"/>
        <w:spacing w:after="0" w:line="240" w:lineRule="auto"/>
        <w:jc w:val="both"/>
        <w:rPr>
          <w:rFonts w:ascii="Lucida Bright" w:hAnsi="Lucida Bright" w:cs="Lucida Sans Unicode"/>
          <w:sz w:val="24"/>
          <w:szCs w:val="24"/>
        </w:rPr>
      </w:pPr>
    </w:p>
    <w:p w14:paraId="617A0B3D" w14:textId="77777777" w:rsidR="000A6F57" w:rsidRPr="003F3DE5" w:rsidRDefault="00E258C8" w:rsidP="00E258C8">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8.- </w:t>
      </w:r>
      <w:r w:rsidR="000A6F57" w:rsidRPr="003F3DE5">
        <w:rPr>
          <w:rFonts w:ascii="Lucida Bright" w:hAnsi="Lucida Bright" w:cs="Lucida Sans Unicode"/>
          <w:sz w:val="24"/>
          <w:szCs w:val="24"/>
        </w:rPr>
        <w:t>Recurrir contra los acuerdos adoptados por los órganos rectores, con arreglo a lo dispuesto en la sección 2ª del capítulo VII de estos Estatutos.</w:t>
      </w:r>
    </w:p>
    <w:p w14:paraId="220E1B6C" w14:textId="77777777" w:rsidR="00E258C8" w:rsidRPr="003F3DE5" w:rsidRDefault="00E258C8" w:rsidP="00E258C8">
      <w:pPr>
        <w:pStyle w:val="Prrafodelista"/>
        <w:spacing w:after="0" w:line="240" w:lineRule="auto"/>
        <w:jc w:val="both"/>
        <w:rPr>
          <w:rFonts w:ascii="Lucida Bright" w:hAnsi="Lucida Bright" w:cs="Lucida Sans Unicode"/>
          <w:sz w:val="24"/>
          <w:szCs w:val="24"/>
        </w:rPr>
      </w:pPr>
    </w:p>
    <w:p w14:paraId="123EC62B" w14:textId="77777777" w:rsidR="000A6F57" w:rsidRPr="003F3DE5" w:rsidRDefault="00E258C8" w:rsidP="00E258C8">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9.- </w:t>
      </w:r>
      <w:r w:rsidR="000A6F57" w:rsidRPr="003F3DE5">
        <w:rPr>
          <w:rFonts w:ascii="Lucida Bright" w:hAnsi="Lucida Bright" w:cs="Lucida Sans Unicode"/>
          <w:sz w:val="24"/>
          <w:szCs w:val="24"/>
        </w:rPr>
        <w:t>Examinar los libros de contabilidad, actas y demás documentos de la entidad, en los términos determinados en estos estatutos.</w:t>
      </w:r>
    </w:p>
    <w:p w14:paraId="0D45217D" w14:textId="77777777" w:rsidR="00E258C8" w:rsidRDefault="00E258C8" w:rsidP="00E258C8">
      <w:pPr>
        <w:pStyle w:val="Prrafodelista"/>
        <w:spacing w:after="0" w:line="240" w:lineRule="auto"/>
        <w:jc w:val="both"/>
        <w:rPr>
          <w:rFonts w:ascii="Lucida Bright" w:hAnsi="Lucida Bright" w:cs="Lucida Sans Unicode"/>
          <w:sz w:val="24"/>
          <w:szCs w:val="24"/>
        </w:rPr>
      </w:pPr>
    </w:p>
    <w:p w14:paraId="30225EED" w14:textId="77777777" w:rsidR="00B216AE" w:rsidRDefault="00B216AE" w:rsidP="0036315A">
      <w:pPr>
        <w:pStyle w:val="Prrafodelista"/>
        <w:spacing w:after="0" w:line="240" w:lineRule="auto"/>
        <w:ind w:left="0" w:firstLine="708"/>
        <w:jc w:val="both"/>
        <w:rPr>
          <w:rFonts w:ascii="Lucida Bright" w:hAnsi="Lucida Bright" w:cs="Lucida Sans Unicode"/>
          <w:sz w:val="24"/>
          <w:szCs w:val="24"/>
        </w:rPr>
      </w:pPr>
      <w:r w:rsidRPr="007130B1">
        <w:rPr>
          <w:rFonts w:ascii="Lucida Bright" w:hAnsi="Lucida Bright" w:cs="Lucida Sans Unicode"/>
          <w:sz w:val="24"/>
          <w:szCs w:val="24"/>
        </w:rPr>
        <w:t>10.- A ser notificados electrónicamente de cuantos asuntos sea preciso.</w:t>
      </w:r>
    </w:p>
    <w:p w14:paraId="31A06B83" w14:textId="77777777" w:rsidR="00B216AE" w:rsidRPr="003F3DE5" w:rsidRDefault="00B216AE" w:rsidP="00E258C8">
      <w:pPr>
        <w:pStyle w:val="Prrafodelista"/>
        <w:spacing w:after="0" w:line="240" w:lineRule="auto"/>
        <w:jc w:val="both"/>
        <w:rPr>
          <w:rFonts w:ascii="Lucida Bright" w:hAnsi="Lucida Bright" w:cs="Lucida Sans Unicode"/>
          <w:sz w:val="24"/>
          <w:szCs w:val="24"/>
        </w:rPr>
      </w:pPr>
    </w:p>
    <w:p w14:paraId="72494A04" w14:textId="705EAE0E" w:rsidR="000A6F57" w:rsidRPr="003F3DE5" w:rsidRDefault="00E258C8" w:rsidP="00E258C8">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1</w:t>
      </w:r>
      <w:r w:rsidR="00B216AE">
        <w:rPr>
          <w:rFonts w:ascii="Lucida Bright" w:hAnsi="Lucida Bright" w:cs="Lucida Sans Unicode"/>
          <w:sz w:val="24"/>
          <w:szCs w:val="24"/>
        </w:rPr>
        <w:t>1</w:t>
      </w:r>
      <w:r w:rsidRPr="003F3DE5">
        <w:rPr>
          <w:rFonts w:ascii="Lucida Bright" w:hAnsi="Lucida Bright" w:cs="Lucida Sans Unicode"/>
          <w:sz w:val="24"/>
          <w:szCs w:val="24"/>
        </w:rPr>
        <w:t xml:space="preserve">.- </w:t>
      </w:r>
      <w:r w:rsidR="000A6F57" w:rsidRPr="003F3DE5">
        <w:rPr>
          <w:rFonts w:ascii="Lucida Bright" w:hAnsi="Lucida Bright" w:cs="Lucida Sans Unicode"/>
          <w:sz w:val="24"/>
          <w:szCs w:val="24"/>
        </w:rPr>
        <w:t>Los demás que resulten de los presentes estatutos y de la legislación urbanística</w:t>
      </w:r>
      <w:r w:rsidR="00FC760E" w:rsidRPr="003F3DE5">
        <w:rPr>
          <w:rFonts w:ascii="Lucida Bright" w:hAnsi="Lucida Bright" w:cs="Lucida Sans Unicode"/>
          <w:sz w:val="24"/>
          <w:szCs w:val="24"/>
        </w:rPr>
        <w:t xml:space="preserve"> aplicable</w:t>
      </w:r>
      <w:r w:rsidR="000A6F57" w:rsidRPr="003F3DE5">
        <w:rPr>
          <w:rFonts w:ascii="Lucida Bright" w:hAnsi="Lucida Bright" w:cs="Lucida Sans Unicode"/>
          <w:sz w:val="24"/>
          <w:szCs w:val="24"/>
        </w:rPr>
        <w:t>.</w:t>
      </w:r>
    </w:p>
    <w:p w14:paraId="00A97BF6" w14:textId="77777777" w:rsidR="00C94FDE" w:rsidRPr="003F3DE5" w:rsidRDefault="00C94FDE" w:rsidP="00C94FDE">
      <w:pPr>
        <w:spacing w:after="0" w:line="240" w:lineRule="auto"/>
        <w:ind w:firstLine="360"/>
        <w:jc w:val="both"/>
        <w:rPr>
          <w:rFonts w:ascii="Lucida Bright" w:hAnsi="Lucida Bright" w:cs="Lucida Sans Unicode"/>
          <w:bCs/>
          <w:iCs/>
          <w:sz w:val="24"/>
          <w:szCs w:val="24"/>
        </w:rPr>
      </w:pPr>
    </w:p>
    <w:p w14:paraId="01052D44" w14:textId="5B0D9887" w:rsidR="000A6F57" w:rsidRPr="003F3DE5" w:rsidRDefault="00943272" w:rsidP="00E258C8">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Artí</w:t>
      </w:r>
      <w:r w:rsidR="009A0E9C" w:rsidRPr="003F3DE5">
        <w:rPr>
          <w:rFonts w:ascii="Lucida Bright" w:hAnsi="Lucida Bright" w:cs="Lucida Sans Unicode"/>
          <w:b/>
          <w:i/>
          <w:sz w:val="24"/>
          <w:szCs w:val="24"/>
        </w:rPr>
        <w:t xml:space="preserve">culo </w:t>
      </w:r>
      <w:r w:rsidR="003F3DE5">
        <w:rPr>
          <w:rFonts w:ascii="Lucida Bright" w:hAnsi="Lucida Bright" w:cs="Lucida Sans Unicode"/>
          <w:b/>
          <w:i/>
          <w:sz w:val="24"/>
          <w:szCs w:val="24"/>
        </w:rPr>
        <w:t>9</w:t>
      </w:r>
      <w:r w:rsidR="000A6F57" w:rsidRPr="003F3DE5">
        <w:rPr>
          <w:rFonts w:ascii="Lucida Bright" w:hAnsi="Lucida Bright" w:cs="Lucida Sans Unicode"/>
          <w:b/>
          <w:i/>
          <w:sz w:val="24"/>
          <w:szCs w:val="24"/>
        </w:rPr>
        <w:t>.- Obligaciones</w:t>
      </w:r>
      <w:r w:rsidR="00401FE0">
        <w:rPr>
          <w:rFonts w:ascii="Lucida Bright" w:hAnsi="Lucida Bright" w:cs="Lucida Sans Unicode"/>
          <w:b/>
          <w:i/>
          <w:sz w:val="24"/>
          <w:szCs w:val="24"/>
        </w:rPr>
        <w:t>.</w:t>
      </w:r>
    </w:p>
    <w:p w14:paraId="3EA63337" w14:textId="77777777" w:rsidR="00C94FDE" w:rsidRPr="003F3DE5" w:rsidRDefault="00C94FDE" w:rsidP="00C94FDE">
      <w:pPr>
        <w:spacing w:after="0" w:line="240" w:lineRule="auto"/>
        <w:ind w:firstLine="360"/>
        <w:jc w:val="both"/>
        <w:rPr>
          <w:rFonts w:ascii="Lucida Bright" w:hAnsi="Lucida Bright" w:cs="Lucida Sans Unicode"/>
          <w:bCs/>
          <w:iCs/>
          <w:sz w:val="24"/>
          <w:szCs w:val="24"/>
        </w:rPr>
      </w:pPr>
    </w:p>
    <w:p w14:paraId="69442862" w14:textId="5B80E41F" w:rsidR="000A6F57" w:rsidRPr="003F3DE5" w:rsidRDefault="00E258C8" w:rsidP="00E258C8">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1.- </w:t>
      </w:r>
      <w:r w:rsidR="00943272" w:rsidRPr="003F3DE5">
        <w:rPr>
          <w:rFonts w:ascii="Lucida Bright" w:hAnsi="Lucida Bright" w:cs="Lucida Sans Unicode"/>
          <w:sz w:val="24"/>
          <w:szCs w:val="24"/>
        </w:rPr>
        <w:t>C</w:t>
      </w:r>
      <w:r w:rsidR="000A6F57" w:rsidRPr="003F3DE5">
        <w:rPr>
          <w:rFonts w:ascii="Lucida Bright" w:hAnsi="Lucida Bright" w:cs="Lucida Sans Unicode"/>
          <w:sz w:val="24"/>
          <w:szCs w:val="24"/>
        </w:rPr>
        <w:t>umplir los</w:t>
      </w:r>
      <w:r w:rsidRPr="003F3DE5">
        <w:rPr>
          <w:rFonts w:ascii="Lucida Bright" w:hAnsi="Lucida Bright" w:cs="Lucida Sans Unicode"/>
          <w:sz w:val="24"/>
          <w:szCs w:val="24"/>
        </w:rPr>
        <w:t xml:space="preserve"> Estatutos</w:t>
      </w:r>
      <w:r w:rsidR="000A6F57" w:rsidRPr="003F3DE5">
        <w:rPr>
          <w:rFonts w:ascii="Lucida Bright" w:hAnsi="Lucida Bright" w:cs="Lucida Sans Unicode"/>
          <w:sz w:val="24"/>
          <w:szCs w:val="24"/>
        </w:rPr>
        <w:t xml:space="preserve">, los </w:t>
      </w:r>
      <w:r w:rsidR="001E18DE" w:rsidRPr="003F3DE5">
        <w:rPr>
          <w:rFonts w:ascii="Lucida Bright" w:hAnsi="Lucida Bright" w:cs="Lucida Sans Unicode"/>
          <w:sz w:val="24"/>
          <w:szCs w:val="24"/>
        </w:rPr>
        <w:t>reglamentos</w:t>
      </w:r>
      <w:r w:rsidR="00FC760E" w:rsidRPr="003F3DE5">
        <w:rPr>
          <w:rFonts w:ascii="Lucida Bright" w:hAnsi="Lucida Bright" w:cs="Lucida Sans Unicode"/>
          <w:sz w:val="24"/>
          <w:szCs w:val="24"/>
        </w:rPr>
        <w:t xml:space="preserve"> aprobados por la Asamblea G</w:t>
      </w:r>
      <w:r w:rsidR="000A6F57" w:rsidRPr="003F3DE5">
        <w:rPr>
          <w:rFonts w:ascii="Lucida Bright" w:hAnsi="Lucida Bright" w:cs="Lucida Sans Unicode"/>
          <w:sz w:val="24"/>
          <w:szCs w:val="24"/>
        </w:rPr>
        <w:t>eneral para el uso y disfrute de las instalaciones y servicios</w:t>
      </w:r>
      <w:r w:rsidR="00FC760E" w:rsidRPr="003F3DE5">
        <w:rPr>
          <w:rFonts w:ascii="Lucida Bright" w:hAnsi="Lucida Bright" w:cs="Lucida Sans Unicode"/>
          <w:sz w:val="24"/>
          <w:szCs w:val="24"/>
        </w:rPr>
        <w:t xml:space="preserve"> comunes</w:t>
      </w:r>
      <w:r w:rsidR="000A6F57" w:rsidRPr="003F3DE5">
        <w:rPr>
          <w:rFonts w:ascii="Lucida Bright" w:hAnsi="Lucida Bright" w:cs="Lucida Sans Unicode"/>
          <w:sz w:val="24"/>
          <w:szCs w:val="24"/>
        </w:rPr>
        <w:t xml:space="preserve"> y los demás acuerdos válidamente adoptados por los órganos rec</w:t>
      </w:r>
      <w:r w:rsidR="001E18DE" w:rsidRPr="003F3DE5">
        <w:rPr>
          <w:rFonts w:ascii="Lucida Bright" w:hAnsi="Lucida Bright" w:cs="Lucida Sans Unicode"/>
          <w:sz w:val="24"/>
          <w:szCs w:val="24"/>
        </w:rPr>
        <w:t>tor</w:t>
      </w:r>
      <w:r w:rsidR="000A6F57" w:rsidRPr="003F3DE5">
        <w:rPr>
          <w:rFonts w:ascii="Lucida Bright" w:hAnsi="Lucida Bright" w:cs="Lucida Sans Unicode"/>
          <w:sz w:val="24"/>
          <w:szCs w:val="24"/>
        </w:rPr>
        <w:t>es de la entidad, en el ámbito de sus respectivas competencias.</w:t>
      </w:r>
      <w:r w:rsidRPr="003F3DE5">
        <w:rPr>
          <w:rFonts w:ascii="Lucida Bright" w:hAnsi="Lucida Bright" w:cs="Lucida Sans Unicode"/>
          <w:sz w:val="24"/>
          <w:szCs w:val="24"/>
        </w:rPr>
        <w:t xml:space="preserve">2.- </w:t>
      </w:r>
      <w:r w:rsidR="00FC2554">
        <w:rPr>
          <w:rFonts w:ascii="Lucida Bright" w:hAnsi="Lucida Bright" w:cs="Lucida Sans Unicode"/>
          <w:sz w:val="24"/>
          <w:szCs w:val="24"/>
        </w:rPr>
        <w:lastRenderedPageBreak/>
        <w:t>Abonar</w:t>
      </w:r>
      <w:r w:rsidR="000A6F57" w:rsidRPr="003F3DE5">
        <w:rPr>
          <w:rFonts w:ascii="Lucida Bright" w:hAnsi="Lucida Bright" w:cs="Lucida Sans Unicode"/>
          <w:sz w:val="24"/>
          <w:szCs w:val="24"/>
        </w:rPr>
        <w:t xml:space="preserve">, dentro de los plazos establecidos, las cuotas y derramas que con carácter ordinario o extraordinario se </w:t>
      </w:r>
      <w:r w:rsidR="001E18DE" w:rsidRPr="003F3DE5">
        <w:rPr>
          <w:rFonts w:ascii="Lucida Bright" w:hAnsi="Lucida Bright" w:cs="Lucida Sans Unicode"/>
          <w:sz w:val="24"/>
          <w:szCs w:val="24"/>
        </w:rPr>
        <w:t>establezcan por l</w:t>
      </w:r>
      <w:r w:rsidR="000A6F57" w:rsidRPr="003F3DE5">
        <w:rPr>
          <w:rFonts w:ascii="Lucida Bright" w:hAnsi="Lucida Bright" w:cs="Lucida Sans Unicode"/>
          <w:sz w:val="24"/>
          <w:szCs w:val="24"/>
        </w:rPr>
        <w:t>a</w:t>
      </w:r>
      <w:r w:rsidR="001E18DE" w:rsidRPr="003F3DE5">
        <w:rPr>
          <w:rFonts w:ascii="Lucida Bright" w:hAnsi="Lucida Bright" w:cs="Lucida Sans Unicode"/>
          <w:sz w:val="24"/>
          <w:szCs w:val="24"/>
        </w:rPr>
        <w:t xml:space="preserve"> Asamblea General </w:t>
      </w:r>
      <w:r w:rsidR="000A6F57" w:rsidRPr="003F3DE5">
        <w:rPr>
          <w:rFonts w:ascii="Lucida Bright" w:hAnsi="Lucida Bright" w:cs="Lucida Sans Unicode"/>
          <w:sz w:val="24"/>
          <w:szCs w:val="24"/>
        </w:rPr>
        <w:t>con los condicionamientos y requisitos preceptuados en los presentes Estatutos.</w:t>
      </w:r>
    </w:p>
    <w:p w14:paraId="76CE2ECF" w14:textId="77777777" w:rsidR="00E258C8" w:rsidRPr="003F3DE5" w:rsidRDefault="00E258C8" w:rsidP="00E258C8">
      <w:pPr>
        <w:pStyle w:val="Prrafodelista"/>
        <w:spacing w:after="0" w:line="240" w:lineRule="auto"/>
        <w:jc w:val="both"/>
        <w:rPr>
          <w:rFonts w:ascii="Lucida Bright" w:hAnsi="Lucida Bright" w:cs="Lucida Sans Unicode"/>
          <w:sz w:val="24"/>
          <w:szCs w:val="24"/>
        </w:rPr>
      </w:pPr>
    </w:p>
    <w:p w14:paraId="5EE6BB06" w14:textId="1D1FBDC6" w:rsidR="000A6F57" w:rsidRPr="003F3DE5" w:rsidRDefault="000A6F57" w:rsidP="00E258C8">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La obligación de contribuir a los gastos de conservación</w:t>
      </w:r>
      <w:r w:rsidR="00FC760E" w:rsidRPr="003F3DE5">
        <w:rPr>
          <w:rFonts w:ascii="Lucida Bright" w:hAnsi="Lucida Bright" w:cs="Lucida Sans Unicode"/>
          <w:sz w:val="24"/>
          <w:szCs w:val="24"/>
        </w:rPr>
        <w:t>,</w:t>
      </w:r>
      <w:r w:rsidRPr="003F3DE5">
        <w:rPr>
          <w:rFonts w:ascii="Lucida Bright" w:hAnsi="Lucida Bright" w:cs="Lucida Sans Unicode"/>
          <w:sz w:val="24"/>
          <w:szCs w:val="24"/>
        </w:rPr>
        <w:t xml:space="preserve"> mantenimiento </w:t>
      </w:r>
      <w:r w:rsidR="009A0E9C" w:rsidRPr="003F3DE5">
        <w:rPr>
          <w:rFonts w:ascii="Lucida Bright" w:hAnsi="Lucida Bright" w:cs="Lucida Sans Unicode"/>
          <w:sz w:val="24"/>
          <w:szCs w:val="24"/>
        </w:rPr>
        <w:t>y seguridad</w:t>
      </w:r>
      <w:r w:rsidR="00980B54" w:rsidRPr="003F3DE5">
        <w:rPr>
          <w:rFonts w:ascii="Lucida Bright" w:hAnsi="Lucida Bright" w:cs="Lucida Sans Unicode"/>
          <w:sz w:val="24"/>
          <w:szCs w:val="24"/>
        </w:rPr>
        <w:t xml:space="preserve"> </w:t>
      </w:r>
      <w:r w:rsidRPr="003F3DE5">
        <w:rPr>
          <w:rFonts w:ascii="Lucida Bright" w:hAnsi="Lucida Bright" w:cs="Lucida Sans Unicode"/>
          <w:sz w:val="24"/>
          <w:szCs w:val="24"/>
        </w:rPr>
        <w:t>en las proporciones y condiciones fijadas por estos Estatutos</w:t>
      </w:r>
      <w:r w:rsidR="00FC760E" w:rsidRPr="003F3DE5">
        <w:rPr>
          <w:rFonts w:ascii="Lucida Bright" w:hAnsi="Lucida Bright" w:cs="Lucida Sans Unicode"/>
          <w:sz w:val="24"/>
          <w:szCs w:val="24"/>
        </w:rPr>
        <w:t>,</w:t>
      </w:r>
      <w:r w:rsidRPr="003F3DE5">
        <w:rPr>
          <w:rFonts w:ascii="Lucida Bright" w:hAnsi="Lucida Bright" w:cs="Lucida Sans Unicode"/>
          <w:sz w:val="24"/>
          <w:szCs w:val="24"/>
        </w:rPr>
        <w:t xml:space="preserve"> o por las que determine la Asamblea General, corresponderá en todo caso, con independencia de que las parcelas</w:t>
      </w:r>
      <w:r w:rsidR="00FC760E" w:rsidRPr="003F3DE5">
        <w:rPr>
          <w:rFonts w:ascii="Lucida Bright" w:hAnsi="Lucida Bright" w:cs="Lucida Sans Unicode"/>
          <w:sz w:val="24"/>
          <w:szCs w:val="24"/>
        </w:rPr>
        <w:t xml:space="preserve"> </w:t>
      </w:r>
      <w:r w:rsidRPr="003F3DE5">
        <w:rPr>
          <w:rFonts w:ascii="Lucida Bright" w:hAnsi="Lucida Bright" w:cs="Lucida Sans Unicode"/>
          <w:sz w:val="24"/>
          <w:szCs w:val="24"/>
        </w:rPr>
        <w:t xml:space="preserve">estuviesen </w:t>
      </w:r>
      <w:r w:rsidR="00FC2554">
        <w:rPr>
          <w:rFonts w:ascii="Lucida Bright" w:hAnsi="Lucida Bright" w:cs="Lucida Sans Unicode"/>
          <w:sz w:val="24"/>
          <w:szCs w:val="24"/>
        </w:rPr>
        <w:t xml:space="preserve">sin edificar </w:t>
      </w:r>
      <w:r w:rsidRPr="003F3DE5">
        <w:rPr>
          <w:rFonts w:ascii="Lucida Bright" w:hAnsi="Lucida Bright" w:cs="Lucida Sans Unicode"/>
          <w:sz w:val="24"/>
          <w:szCs w:val="24"/>
        </w:rPr>
        <w:t>o lo</w:t>
      </w:r>
      <w:r w:rsidR="00F25E7D" w:rsidRPr="003F3DE5">
        <w:rPr>
          <w:rFonts w:ascii="Lucida Bright" w:hAnsi="Lucida Bright" w:cs="Lucida Sans Unicode"/>
          <w:sz w:val="24"/>
          <w:szCs w:val="24"/>
        </w:rPr>
        <w:t xml:space="preserve">s </w:t>
      </w:r>
      <w:r w:rsidRPr="003F3DE5">
        <w:rPr>
          <w:rFonts w:ascii="Lucida Bright" w:hAnsi="Lucida Bright" w:cs="Lucida Sans Unicode"/>
          <w:sz w:val="24"/>
          <w:szCs w:val="24"/>
        </w:rPr>
        <w:t>inmuebles sin habitar o d</w:t>
      </w:r>
      <w:r w:rsidR="00306A38" w:rsidRPr="003F3DE5">
        <w:rPr>
          <w:rFonts w:ascii="Lucida Bright" w:hAnsi="Lucida Bright" w:cs="Lucida Sans Unicode"/>
          <w:sz w:val="24"/>
          <w:szCs w:val="24"/>
        </w:rPr>
        <w:t>e</w:t>
      </w:r>
      <w:r w:rsidR="00FC760E" w:rsidRPr="003F3DE5">
        <w:rPr>
          <w:rFonts w:ascii="Lucida Bright" w:hAnsi="Lucida Bright" w:cs="Lucida Sans Unicode"/>
          <w:sz w:val="24"/>
          <w:szCs w:val="24"/>
        </w:rPr>
        <w:t>salquilados una</w:t>
      </w:r>
      <w:r w:rsidRPr="003F3DE5">
        <w:rPr>
          <w:rFonts w:ascii="Lucida Bright" w:hAnsi="Lucida Bright" w:cs="Lucida Sans Unicode"/>
          <w:sz w:val="24"/>
          <w:szCs w:val="24"/>
        </w:rPr>
        <w:t>s y otros, aun tratándose de causas de fuerza mayor, a todos los propietarios de las parcelas, o, en su caso, titulares de las empresas o industrias.</w:t>
      </w:r>
    </w:p>
    <w:p w14:paraId="54A1D0E3" w14:textId="77777777" w:rsidR="00E258C8" w:rsidRPr="003F3DE5" w:rsidRDefault="00E258C8" w:rsidP="00E258C8">
      <w:pPr>
        <w:spacing w:after="0" w:line="240" w:lineRule="auto"/>
        <w:jc w:val="both"/>
        <w:rPr>
          <w:rFonts w:ascii="Lucida Bright" w:hAnsi="Lucida Bright" w:cs="Lucida Sans Unicode"/>
          <w:sz w:val="24"/>
          <w:szCs w:val="24"/>
        </w:rPr>
      </w:pPr>
    </w:p>
    <w:p w14:paraId="5ED76A08" w14:textId="77777777" w:rsidR="000A6F57" w:rsidRPr="003F3DE5" w:rsidRDefault="00717FA0" w:rsidP="00E258C8">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sz w:val="24"/>
          <w:szCs w:val="24"/>
        </w:rPr>
        <w:t>No será admisible la renuncia a los bienes de uso común, o a los servicios comunes</w:t>
      </w:r>
      <w:r w:rsidR="00980B54" w:rsidRPr="003F3DE5">
        <w:rPr>
          <w:rFonts w:ascii="Lucida Bright" w:hAnsi="Lucida Bright" w:cs="Lucida Sans Unicode"/>
          <w:sz w:val="24"/>
          <w:szCs w:val="24"/>
        </w:rPr>
        <w:t xml:space="preserve"> asumidos y acordados por la Entidad</w:t>
      </w:r>
      <w:r w:rsidRPr="003F3DE5">
        <w:rPr>
          <w:rFonts w:ascii="Lucida Bright" w:hAnsi="Lucida Bright" w:cs="Lucida Sans Unicode"/>
          <w:sz w:val="24"/>
          <w:szCs w:val="24"/>
        </w:rPr>
        <w:t xml:space="preserve">, </w:t>
      </w:r>
      <w:r w:rsidR="00306A38" w:rsidRPr="003F3DE5">
        <w:rPr>
          <w:rFonts w:ascii="Lucida Bright" w:hAnsi="Lucida Bright" w:cs="Lucida Sans Unicode"/>
          <w:sz w:val="24"/>
          <w:szCs w:val="24"/>
        </w:rPr>
        <w:t>así</w:t>
      </w:r>
      <w:r w:rsidRPr="003F3DE5">
        <w:rPr>
          <w:rFonts w:ascii="Lucida Bright" w:hAnsi="Lucida Bright" w:cs="Lucida Sans Unicode"/>
          <w:sz w:val="24"/>
          <w:szCs w:val="24"/>
        </w:rPr>
        <w:t xml:space="preserve"> como la declaración de no participar en ellos o de privarse de tales servicios a los solos efectos de eximirse del pago de cuotas participación en los gastos comunes.</w:t>
      </w:r>
    </w:p>
    <w:p w14:paraId="090B9F62" w14:textId="77777777" w:rsidR="00E258C8" w:rsidRPr="003F3DE5" w:rsidRDefault="00E258C8" w:rsidP="00C94FDE">
      <w:pPr>
        <w:spacing w:after="0" w:line="240" w:lineRule="auto"/>
        <w:ind w:left="708"/>
        <w:jc w:val="both"/>
        <w:rPr>
          <w:rFonts w:ascii="Lucida Bright" w:hAnsi="Lucida Bright" w:cs="Lucida Sans Unicode"/>
          <w:sz w:val="24"/>
          <w:szCs w:val="24"/>
        </w:rPr>
      </w:pPr>
    </w:p>
    <w:p w14:paraId="1DEE2A5A" w14:textId="77777777" w:rsidR="00717FA0" w:rsidRPr="003F3DE5" w:rsidRDefault="00E258C8" w:rsidP="00E258C8">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3.- </w:t>
      </w:r>
      <w:r w:rsidR="00717FA0" w:rsidRPr="003F3DE5">
        <w:rPr>
          <w:rFonts w:ascii="Lucida Bright" w:hAnsi="Lucida Bright" w:cs="Lucida Sans Unicode"/>
          <w:sz w:val="24"/>
          <w:szCs w:val="24"/>
        </w:rPr>
        <w:t>Comunicar a la entidad las transmisiones de las parcelas, subrogando al adquiriente en los derechos y obligaciones frente a la misma, incluso en lo ya vendidos y no satisfechos. Debiendo expresar</w:t>
      </w:r>
      <w:r w:rsidR="00FC2554">
        <w:rPr>
          <w:rFonts w:ascii="Lucida Bright" w:hAnsi="Lucida Bright" w:cs="Lucida Sans Unicode"/>
          <w:sz w:val="24"/>
          <w:szCs w:val="24"/>
        </w:rPr>
        <w:t>,</w:t>
      </w:r>
      <w:r w:rsidR="00717FA0" w:rsidRPr="003F3DE5">
        <w:rPr>
          <w:rFonts w:ascii="Lucida Bright" w:hAnsi="Lucida Bright" w:cs="Lucida Sans Unicode"/>
          <w:sz w:val="24"/>
          <w:szCs w:val="24"/>
        </w:rPr>
        <w:t xml:space="preserve"> en el título de transmisión</w:t>
      </w:r>
      <w:r w:rsidR="00FC2554">
        <w:rPr>
          <w:rFonts w:ascii="Lucida Bright" w:hAnsi="Lucida Bright" w:cs="Lucida Sans Unicode"/>
          <w:sz w:val="24"/>
          <w:szCs w:val="24"/>
        </w:rPr>
        <w:t>,</w:t>
      </w:r>
      <w:r w:rsidR="00717FA0" w:rsidRPr="003F3DE5">
        <w:rPr>
          <w:rFonts w:ascii="Lucida Bright" w:hAnsi="Lucida Bright" w:cs="Lucida Sans Unicode"/>
          <w:sz w:val="24"/>
          <w:szCs w:val="24"/>
        </w:rPr>
        <w:t xml:space="preserve"> el compromiso relativo a la conservación de las obras y servicios de la Entidad, con expresa aceptación de los mismos por el adquiriente, compromiso que será debidamente formalizado en la correspondiente escritura pública inscrita en el Registro de la Propiedad respectivo, para que las relaciones con terceros surtan efectos y se produzca la subrogación de los nuevos propietarios.</w:t>
      </w:r>
    </w:p>
    <w:p w14:paraId="54DB7791" w14:textId="77777777" w:rsidR="00E258C8" w:rsidRPr="003F3DE5" w:rsidRDefault="00E258C8" w:rsidP="00E258C8">
      <w:pPr>
        <w:pStyle w:val="Prrafodelista"/>
        <w:spacing w:after="0" w:line="240" w:lineRule="auto"/>
        <w:ind w:left="0"/>
        <w:jc w:val="both"/>
        <w:rPr>
          <w:rFonts w:ascii="Lucida Bright" w:hAnsi="Lucida Bright" w:cs="Lucida Sans Unicode"/>
          <w:sz w:val="24"/>
          <w:szCs w:val="24"/>
        </w:rPr>
      </w:pPr>
    </w:p>
    <w:p w14:paraId="080D758D" w14:textId="21A733D7" w:rsidR="000D6690" w:rsidRDefault="00E258C8" w:rsidP="00E258C8">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4.- </w:t>
      </w:r>
      <w:r w:rsidR="00D217D6" w:rsidRPr="003F3DE5">
        <w:rPr>
          <w:rFonts w:ascii="Lucida Bright" w:hAnsi="Lucida Bright" w:cs="Lucida Sans Unicode"/>
          <w:sz w:val="24"/>
          <w:szCs w:val="24"/>
        </w:rPr>
        <w:t>Comunicar a la S</w:t>
      </w:r>
      <w:r w:rsidR="004C216B" w:rsidRPr="003F3DE5">
        <w:rPr>
          <w:rFonts w:ascii="Lucida Bright" w:hAnsi="Lucida Bright" w:cs="Lucida Sans Unicode"/>
          <w:sz w:val="24"/>
          <w:szCs w:val="24"/>
        </w:rPr>
        <w:t>e</w:t>
      </w:r>
      <w:r w:rsidR="00E30638" w:rsidRPr="003F3DE5">
        <w:rPr>
          <w:rFonts w:ascii="Lucida Bright" w:hAnsi="Lucida Bright" w:cs="Lucida Sans Unicode"/>
          <w:sz w:val="24"/>
          <w:szCs w:val="24"/>
        </w:rPr>
        <w:t>cretaría d</w:t>
      </w:r>
      <w:r w:rsidR="00DC2DC2">
        <w:rPr>
          <w:rFonts w:ascii="Lucida Bright" w:hAnsi="Lucida Bright" w:cs="Lucida Sans Unicode"/>
          <w:sz w:val="24"/>
          <w:szCs w:val="24"/>
        </w:rPr>
        <w:t xml:space="preserve">e </w:t>
      </w:r>
      <w:r w:rsidR="00D90A85">
        <w:rPr>
          <w:rFonts w:ascii="Lucida Bright" w:hAnsi="Lucida Bright" w:cs="Lucida Sans Unicode"/>
          <w:sz w:val="24"/>
          <w:szCs w:val="24"/>
        </w:rPr>
        <w:t>la Junta Directiva</w:t>
      </w:r>
      <w:r w:rsidR="00E30638" w:rsidRPr="003F3DE5">
        <w:rPr>
          <w:rFonts w:ascii="Lucida Bright" w:hAnsi="Lucida Bright" w:cs="Lucida Sans Unicode"/>
          <w:sz w:val="24"/>
          <w:szCs w:val="24"/>
        </w:rPr>
        <w:t xml:space="preserve"> un domicilio a efectos de notificaciones, </w:t>
      </w:r>
      <w:r w:rsidR="00306A38" w:rsidRPr="003F3DE5">
        <w:rPr>
          <w:rFonts w:ascii="Lucida Bright" w:hAnsi="Lucida Bright" w:cs="Lucida Sans Unicode"/>
          <w:sz w:val="24"/>
          <w:szCs w:val="24"/>
        </w:rPr>
        <w:t>así como cualquier variación</w:t>
      </w:r>
      <w:r w:rsidR="00E30638" w:rsidRPr="003F3DE5">
        <w:rPr>
          <w:rFonts w:ascii="Lucida Bright" w:hAnsi="Lucida Bright" w:cs="Lucida Sans Unicode"/>
          <w:sz w:val="24"/>
          <w:szCs w:val="24"/>
        </w:rPr>
        <w:t xml:space="preserve"> que se produzca en el mismo. En caso contrario</w:t>
      </w:r>
      <w:r w:rsidR="00F25E7D" w:rsidRPr="003F3DE5">
        <w:rPr>
          <w:rFonts w:ascii="Lucida Bright" w:hAnsi="Lucida Bright" w:cs="Lucida Sans Unicode"/>
          <w:sz w:val="24"/>
          <w:szCs w:val="24"/>
        </w:rPr>
        <w:t>,</w:t>
      </w:r>
      <w:r w:rsidR="00D217D6" w:rsidRPr="003F3DE5">
        <w:rPr>
          <w:rFonts w:ascii="Lucida Bright" w:hAnsi="Lucida Bright" w:cs="Lucida Sans Unicode"/>
          <w:sz w:val="24"/>
          <w:szCs w:val="24"/>
        </w:rPr>
        <w:t xml:space="preserve"> se considerará</w:t>
      </w:r>
      <w:r w:rsidR="00E30638" w:rsidRPr="003F3DE5">
        <w:rPr>
          <w:rFonts w:ascii="Lucida Bright" w:hAnsi="Lucida Bright" w:cs="Lucida Sans Unicode"/>
          <w:sz w:val="24"/>
          <w:szCs w:val="24"/>
        </w:rPr>
        <w:t>, a estos efectos, el de la propie</w:t>
      </w:r>
      <w:r w:rsidR="000577BC" w:rsidRPr="003F3DE5">
        <w:rPr>
          <w:rFonts w:ascii="Lucida Bright" w:hAnsi="Lucida Bright" w:cs="Lucida Sans Unicode"/>
          <w:sz w:val="24"/>
          <w:szCs w:val="24"/>
        </w:rPr>
        <w:t>dad existente en el ámbito de</w:t>
      </w:r>
      <w:r w:rsidRPr="003F3DE5">
        <w:rPr>
          <w:rFonts w:ascii="Lucida Bright" w:hAnsi="Lucida Bright" w:cs="Lucida Sans Unicode"/>
          <w:sz w:val="24"/>
          <w:szCs w:val="24"/>
        </w:rPr>
        <w:t xml:space="preserve"> la Entidad.</w:t>
      </w:r>
    </w:p>
    <w:p w14:paraId="07636511" w14:textId="77777777" w:rsidR="000D6690" w:rsidRPr="003F3DE5" w:rsidRDefault="000D6690" w:rsidP="00E258C8">
      <w:pPr>
        <w:pStyle w:val="Prrafodelista"/>
        <w:spacing w:after="0" w:line="240" w:lineRule="auto"/>
        <w:ind w:left="0" w:firstLine="708"/>
        <w:jc w:val="both"/>
        <w:rPr>
          <w:rFonts w:ascii="Lucida Bright" w:hAnsi="Lucida Bright" w:cs="Lucida Sans Unicode"/>
          <w:sz w:val="24"/>
          <w:szCs w:val="24"/>
        </w:rPr>
      </w:pPr>
    </w:p>
    <w:p w14:paraId="0B28E22F" w14:textId="77777777" w:rsidR="000D6690" w:rsidRPr="00C059B6" w:rsidRDefault="000D6690" w:rsidP="007150B7">
      <w:pPr>
        <w:pStyle w:val="Prrafodelista"/>
        <w:spacing w:after="0" w:line="240" w:lineRule="auto"/>
        <w:ind w:left="0" w:firstLine="708"/>
        <w:jc w:val="both"/>
        <w:rPr>
          <w:rFonts w:ascii="Lucida Bright" w:hAnsi="Lucida Bright" w:cs="Lucida Sans Unicode"/>
          <w:sz w:val="24"/>
          <w:szCs w:val="24"/>
        </w:rPr>
      </w:pPr>
      <w:r w:rsidRPr="00C059B6">
        <w:rPr>
          <w:rFonts w:ascii="Lucida Bright" w:hAnsi="Lucida Bright" w:cs="Lucida Sans Unicode"/>
          <w:sz w:val="24"/>
          <w:szCs w:val="24"/>
        </w:rPr>
        <w:t>5.</w:t>
      </w:r>
      <w:r w:rsidRPr="00C059B6">
        <w:rPr>
          <w:rFonts w:ascii="Times New Roman" w:hAnsi="Times New Roman"/>
          <w:sz w:val="24"/>
          <w:szCs w:val="24"/>
        </w:rPr>
        <w:t>‐</w:t>
      </w:r>
      <w:r w:rsidRPr="00C059B6">
        <w:rPr>
          <w:rFonts w:ascii="Lucida Bright" w:hAnsi="Lucida Bright" w:cs="Lucida Sans Unicode"/>
          <w:sz w:val="24"/>
          <w:szCs w:val="24"/>
        </w:rPr>
        <w:t xml:space="preserve"> Mantener en buen estado de conservaci</w:t>
      </w:r>
      <w:r w:rsidRPr="00C059B6">
        <w:rPr>
          <w:rFonts w:ascii="Lucida Bright" w:hAnsi="Lucida Bright" w:cs="Lucida Bright"/>
          <w:sz w:val="24"/>
          <w:szCs w:val="24"/>
        </w:rPr>
        <w:t>ó</w:t>
      </w:r>
      <w:r w:rsidRPr="00C059B6">
        <w:rPr>
          <w:rFonts w:ascii="Lucida Bright" w:hAnsi="Lucida Bright" w:cs="Lucida Sans Unicode"/>
          <w:sz w:val="24"/>
          <w:szCs w:val="24"/>
        </w:rPr>
        <w:t>n las fincas privativas, resarciendo cualquier da</w:t>
      </w:r>
      <w:r w:rsidRPr="00C059B6">
        <w:rPr>
          <w:rFonts w:ascii="Lucida Bright" w:hAnsi="Lucida Bright" w:cs="Lucida Bright"/>
          <w:sz w:val="24"/>
          <w:szCs w:val="24"/>
        </w:rPr>
        <w:t>ñ</w:t>
      </w:r>
      <w:r w:rsidRPr="00C059B6">
        <w:rPr>
          <w:rFonts w:ascii="Lucida Bright" w:hAnsi="Lucida Bright" w:cs="Lucida Sans Unicode"/>
          <w:sz w:val="24"/>
          <w:szCs w:val="24"/>
        </w:rPr>
        <w:t xml:space="preserve">o que ocasionen en las obras e instalaciones conservadas por la Entidad. </w:t>
      </w:r>
    </w:p>
    <w:p w14:paraId="3A79E551" w14:textId="77777777" w:rsidR="000D6690" w:rsidRPr="00C059B6" w:rsidRDefault="000D6690" w:rsidP="000D6690">
      <w:pPr>
        <w:pStyle w:val="Prrafodelista"/>
        <w:spacing w:after="0" w:line="240" w:lineRule="auto"/>
        <w:jc w:val="both"/>
        <w:rPr>
          <w:rFonts w:ascii="Lucida Bright" w:hAnsi="Lucida Bright" w:cs="Lucida Sans Unicode"/>
          <w:sz w:val="24"/>
          <w:szCs w:val="24"/>
        </w:rPr>
      </w:pPr>
    </w:p>
    <w:p w14:paraId="715F28DC" w14:textId="77777777" w:rsidR="00E258C8" w:rsidRPr="003F3DE5" w:rsidRDefault="000D6690" w:rsidP="007150B7">
      <w:pPr>
        <w:pStyle w:val="Prrafodelista"/>
        <w:spacing w:after="0" w:line="240" w:lineRule="auto"/>
        <w:ind w:left="0"/>
        <w:jc w:val="both"/>
        <w:rPr>
          <w:rFonts w:ascii="Lucida Bright" w:hAnsi="Lucida Bright" w:cs="Lucida Sans Unicode"/>
          <w:sz w:val="24"/>
          <w:szCs w:val="24"/>
        </w:rPr>
      </w:pPr>
      <w:r w:rsidRPr="00C059B6">
        <w:rPr>
          <w:rFonts w:ascii="Lucida Bright" w:hAnsi="Lucida Bright" w:cs="Lucida Sans Unicode"/>
          <w:sz w:val="24"/>
          <w:szCs w:val="24"/>
        </w:rPr>
        <w:tab/>
        <w:t>6.</w:t>
      </w:r>
      <w:r w:rsidRPr="00C059B6">
        <w:rPr>
          <w:rFonts w:ascii="Times New Roman" w:hAnsi="Times New Roman"/>
          <w:sz w:val="24"/>
          <w:szCs w:val="24"/>
        </w:rPr>
        <w:t>‐</w:t>
      </w:r>
      <w:r w:rsidRPr="00C059B6">
        <w:rPr>
          <w:rFonts w:ascii="Lucida Bright" w:hAnsi="Lucida Bright" w:cs="Lucida Sans Unicode"/>
          <w:sz w:val="24"/>
          <w:szCs w:val="24"/>
        </w:rPr>
        <w:t xml:space="preserve"> Permitir el acceso a las fincas privativas, siempre que as</w:t>
      </w:r>
      <w:r w:rsidRPr="00C059B6">
        <w:rPr>
          <w:rFonts w:ascii="Lucida Bright" w:hAnsi="Lucida Bright" w:cs="Lucida Bright"/>
          <w:sz w:val="24"/>
          <w:szCs w:val="24"/>
        </w:rPr>
        <w:t>í</w:t>
      </w:r>
      <w:r w:rsidRPr="00C059B6">
        <w:rPr>
          <w:rFonts w:ascii="Lucida Bright" w:hAnsi="Lucida Bright" w:cs="Lucida Sans Unicode"/>
          <w:sz w:val="24"/>
          <w:szCs w:val="24"/>
        </w:rPr>
        <w:t xml:space="preserve"> lo requieran las actividades de conservaci</w:t>
      </w:r>
      <w:r w:rsidRPr="00C059B6">
        <w:rPr>
          <w:rFonts w:ascii="Lucida Bright" w:hAnsi="Lucida Bright" w:cs="Lucida Bright"/>
          <w:sz w:val="24"/>
          <w:szCs w:val="24"/>
        </w:rPr>
        <w:t>ó</w:t>
      </w:r>
      <w:r w:rsidRPr="00C059B6">
        <w:rPr>
          <w:rFonts w:ascii="Lucida Bright" w:hAnsi="Lucida Bright" w:cs="Lucida Sans Unicode"/>
          <w:sz w:val="24"/>
          <w:szCs w:val="24"/>
        </w:rPr>
        <w:t>n de la entidad, sin perjuicio de que, en todo caso, las actuaciones se realicen ocasionando las menores molestias y da</w:t>
      </w:r>
      <w:r w:rsidRPr="00C059B6">
        <w:rPr>
          <w:rFonts w:ascii="Lucida Bright" w:hAnsi="Lucida Bright" w:cs="Lucida Bright"/>
          <w:sz w:val="24"/>
          <w:szCs w:val="24"/>
        </w:rPr>
        <w:t>ñ</w:t>
      </w:r>
      <w:r w:rsidRPr="00C059B6">
        <w:rPr>
          <w:rFonts w:ascii="Lucida Bright" w:hAnsi="Lucida Bright" w:cs="Lucida Sans Unicode"/>
          <w:sz w:val="24"/>
          <w:szCs w:val="24"/>
        </w:rPr>
        <w:t>os que sea posible y resarciendo los que singularmente se produjeren.</w:t>
      </w:r>
    </w:p>
    <w:p w14:paraId="6AAF65AC" w14:textId="77777777" w:rsidR="000D6690" w:rsidRDefault="000D6690" w:rsidP="00E258C8">
      <w:pPr>
        <w:pStyle w:val="Prrafodelista"/>
        <w:spacing w:after="0" w:line="240" w:lineRule="auto"/>
        <w:ind w:left="0" w:firstLine="708"/>
        <w:jc w:val="both"/>
        <w:rPr>
          <w:rFonts w:ascii="Lucida Bright" w:hAnsi="Lucida Bright" w:cs="Lucida Sans Unicode"/>
          <w:sz w:val="24"/>
          <w:szCs w:val="24"/>
        </w:rPr>
      </w:pPr>
    </w:p>
    <w:p w14:paraId="65DC6B19" w14:textId="77777777" w:rsidR="00E30638" w:rsidRPr="003F3DE5" w:rsidRDefault="00E258C8" w:rsidP="00E258C8">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lastRenderedPageBreak/>
        <w:t>5.- Notificar, dentro del plazo de los quince días siguientes</w:t>
      </w:r>
      <w:r w:rsidR="000A1233" w:rsidRPr="003F3DE5">
        <w:rPr>
          <w:rFonts w:ascii="Lucida Bright" w:hAnsi="Lucida Bright" w:cs="Lucida Sans Unicode"/>
          <w:sz w:val="24"/>
          <w:szCs w:val="24"/>
        </w:rPr>
        <w:t xml:space="preserve"> a su producción,</w:t>
      </w:r>
      <w:r w:rsidRPr="003F3DE5">
        <w:rPr>
          <w:rFonts w:ascii="Lucida Bright" w:hAnsi="Lucida Bright" w:cs="Lucida Sans Unicode"/>
          <w:sz w:val="24"/>
          <w:szCs w:val="24"/>
        </w:rPr>
        <w:t xml:space="preserve"> la </w:t>
      </w:r>
      <w:r w:rsidR="00E30638" w:rsidRPr="003F3DE5">
        <w:rPr>
          <w:rFonts w:ascii="Lucida Bright" w:hAnsi="Lucida Bright" w:cs="Lucida Sans Unicode"/>
          <w:sz w:val="24"/>
          <w:szCs w:val="24"/>
        </w:rPr>
        <w:t xml:space="preserve">transmisión de la propiedad, </w:t>
      </w:r>
      <w:r w:rsidRPr="003F3DE5">
        <w:rPr>
          <w:rFonts w:ascii="Lucida Bright" w:hAnsi="Lucida Bright" w:cs="Lucida Sans Unicode"/>
          <w:sz w:val="24"/>
          <w:szCs w:val="24"/>
        </w:rPr>
        <w:t xml:space="preserve">facilitando </w:t>
      </w:r>
      <w:r w:rsidR="00E30638" w:rsidRPr="003F3DE5">
        <w:rPr>
          <w:rFonts w:ascii="Lucida Bright" w:hAnsi="Lucida Bright" w:cs="Lucida Sans Unicode"/>
          <w:sz w:val="24"/>
          <w:szCs w:val="24"/>
        </w:rPr>
        <w:t>el nombre, apellidos y domicilio del adquiriente.</w:t>
      </w:r>
    </w:p>
    <w:p w14:paraId="54058256" w14:textId="77777777" w:rsidR="00E258C8" w:rsidRPr="003F3DE5" w:rsidRDefault="00E258C8" w:rsidP="00E258C8">
      <w:pPr>
        <w:pStyle w:val="Prrafodelista"/>
        <w:spacing w:after="0" w:line="240" w:lineRule="auto"/>
        <w:jc w:val="both"/>
        <w:rPr>
          <w:rFonts w:ascii="Lucida Bright" w:hAnsi="Lucida Bright" w:cs="Lucida Sans Unicode"/>
          <w:sz w:val="24"/>
          <w:szCs w:val="24"/>
        </w:rPr>
      </w:pPr>
    </w:p>
    <w:p w14:paraId="7265F86D" w14:textId="77777777" w:rsidR="00E30638" w:rsidRPr="003F3DE5" w:rsidRDefault="000A1233" w:rsidP="000A1233">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6.- </w:t>
      </w:r>
      <w:r w:rsidR="00E30638" w:rsidRPr="003F3DE5">
        <w:rPr>
          <w:rFonts w:ascii="Lucida Bright" w:hAnsi="Lucida Bright" w:cs="Lucida Sans Unicode"/>
          <w:sz w:val="24"/>
          <w:szCs w:val="24"/>
        </w:rPr>
        <w:t xml:space="preserve">En cualquier caso, los propietarios deberán entregar al </w:t>
      </w:r>
      <w:r w:rsidR="007B0C99" w:rsidRPr="003F3DE5">
        <w:rPr>
          <w:rFonts w:ascii="Lucida Bright" w:hAnsi="Lucida Bright" w:cs="Lucida Sans Unicode"/>
          <w:sz w:val="24"/>
          <w:szCs w:val="24"/>
        </w:rPr>
        <w:t>Presidente</w:t>
      </w:r>
      <w:r w:rsidR="00E30638" w:rsidRPr="003F3DE5">
        <w:rPr>
          <w:rFonts w:ascii="Lucida Bright" w:hAnsi="Lucida Bright" w:cs="Lucida Sans Unicode"/>
          <w:sz w:val="24"/>
          <w:szCs w:val="24"/>
        </w:rPr>
        <w:t xml:space="preserve">, en el plazo de diez días desde la fecha de su incorporación a la </w:t>
      </w:r>
      <w:r w:rsidR="00F25E7D" w:rsidRPr="003F3DE5">
        <w:rPr>
          <w:rFonts w:ascii="Lucida Bright" w:hAnsi="Lucida Bright" w:cs="Lucida Sans Unicode"/>
          <w:sz w:val="24"/>
          <w:szCs w:val="24"/>
        </w:rPr>
        <w:t>E</w:t>
      </w:r>
      <w:r w:rsidR="00E30638" w:rsidRPr="003F3DE5">
        <w:rPr>
          <w:rFonts w:ascii="Lucida Bright" w:hAnsi="Lucida Bright" w:cs="Lucida Sans Unicode"/>
          <w:sz w:val="24"/>
          <w:szCs w:val="24"/>
        </w:rPr>
        <w:t xml:space="preserve">ntidad, los títulos y documentos </w:t>
      </w:r>
      <w:r w:rsidR="00306A38" w:rsidRPr="003F3DE5">
        <w:rPr>
          <w:rFonts w:ascii="Lucida Bright" w:hAnsi="Lucida Bright" w:cs="Lucida Sans Unicode"/>
          <w:sz w:val="24"/>
          <w:szCs w:val="24"/>
        </w:rPr>
        <w:t>acreditativos</w:t>
      </w:r>
      <w:r w:rsidR="00E30638" w:rsidRPr="003F3DE5">
        <w:rPr>
          <w:rFonts w:ascii="Lucida Bright" w:hAnsi="Lucida Bright" w:cs="Lucida Sans Unicode"/>
          <w:sz w:val="24"/>
          <w:szCs w:val="24"/>
        </w:rPr>
        <w:t xml:space="preserve"> de su titularidad, </w:t>
      </w:r>
      <w:r w:rsidR="00306A38" w:rsidRPr="003F3DE5">
        <w:rPr>
          <w:rFonts w:ascii="Lucida Bright" w:hAnsi="Lucida Bright" w:cs="Lucida Sans Unicode"/>
          <w:sz w:val="24"/>
          <w:szCs w:val="24"/>
        </w:rPr>
        <w:t>así</w:t>
      </w:r>
      <w:r w:rsidR="00E30638" w:rsidRPr="003F3DE5">
        <w:rPr>
          <w:rFonts w:ascii="Lucida Bright" w:hAnsi="Lucida Bright" w:cs="Lucida Sans Unicode"/>
          <w:sz w:val="24"/>
          <w:szCs w:val="24"/>
        </w:rPr>
        <w:t xml:space="preserve"> como declarar las situaciones jurídicas, cargas y gravámenes, que afectan a sus respectivas fincas, con expresión en su caso de su naturaleza, nombres, domicilio de los titulares de los derechos de arrendamiento y dirección de correo electrónico, en su caso.</w:t>
      </w:r>
    </w:p>
    <w:p w14:paraId="4CF86FF9" w14:textId="77777777" w:rsidR="00E258C8" w:rsidRPr="003F3DE5" w:rsidRDefault="00E258C8" w:rsidP="00E258C8">
      <w:pPr>
        <w:pStyle w:val="Prrafodelista"/>
        <w:spacing w:after="0" w:line="240" w:lineRule="auto"/>
        <w:jc w:val="both"/>
        <w:rPr>
          <w:rFonts w:ascii="Lucida Bright" w:hAnsi="Lucida Bright" w:cs="Lucida Sans Unicode"/>
          <w:sz w:val="24"/>
          <w:szCs w:val="24"/>
        </w:rPr>
      </w:pPr>
    </w:p>
    <w:p w14:paraId="71EC7F64" w14:textId="267C846B" w:rsidR="00E30638" w:rsidRPr="003F3DE5" w:rsidRDefault="000A1233" w:rsidP="000A1233">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7.- </w:t>
      </w:r>
      <w:r w:rsidR="00E30638" w:rsidRPr="003F3DE5">
        <w:rPr>
          <w:rFonts w:ascii="Lucida Bright" w:hAnsi="Lucida Bright" w:cs="Lucida Sans Unicode"/>
          <w:sz w:val="24"/>
          <w:szCs w:val="24"/>
        </w:rPr>
        <w:t>Las obligaciones que se deriven como prestaciones individualizadas de las resoluciones de los órganos competentes de la Entidad, en cumplimiento de las prescripciones y norma</w:t>
      </w:r>
      <w:r w:rsidR="000D6690">
        <w:rPr>
          <w:rFonts w:ascii="Lucida Bright" w:hAnsi="Lucida Bright" w:cs="Lucida Sans Unicode"/>
          <w:sz w:val="24"/>
          <w:szCs w:val="24"/>
        </w:rPr>
        <w:t>s</w:t>
      </w:r>
      <w:r w:rsidR="00E30638" w:rsidRPr="003F3DE5">
        <w:rPr>
          <w:rFonts w:ascii="Lucida Bright" w:hAnsi="Lucida Bright" w:cs="Lucida Sans Unicode"/>
          <w:sz w:val="24"/>
          <w:szCs w:val="24"/>
        </w:rPr>
        <w:t xml:space="preserve"> legales o estatutarias dimanantes de los fines de la misma.</w:t>
      </w:r>
    </w:p>
    <w:p w14:paraId="18E01AAA" w14:textId="77777777" w:rsidR="00E258C8" w:rsidRPr="003F3DE5" w:rsidRDefault="00E258C8" w:rsidP="00E258C8">
      <w:pPr>
        <w:pStyle w:val="Prrafodelista"/>
        <w:spacing w:after="0" w:line="240" w:lineRule="auto"/>
        <w:jc w:val="both"/>
        <w:rPr>
          <w:rFonts w:ascii="Lucida Bright" w:hAnsi="Lucida Bright" w:cs="Lucida Sans Unicode"/>
          <w:sz w:val="24"/>
          <w:szCs w:val="24"/>
        </w:rPr>
      </w:pPr>
    </w:p>
    <w:p w14:paraId="4E748FDB" w14:textId="7ABC5A4A" w:rsidR="009A0E9C" w:rsidRPr="007150B7" w:rsidRDefault="00FC2554" w:rsidP="007150B7">
      <w:pPr>
        <w:spacing w:after="0" w:line="240" w:lineRule="auto"/>
        <w:ind w:firstLine="708"/>
        <w:jc w:val="both"/>
        <w:rPr>
          <w:rFonts w:ascii="Lucida Bright" w:hAnsi="Lucida Bright" w:cs="Lucida Sans Unicode"/>
          <w:bCs/>
          <w:sz w:val="24"/>
          <w:szCs w:val="24"/>
        </w:rPr>
      </w:pPr>
      <w:r w:rsidRPr="0036315A">
        <w:rPr>
          <w:rFonts w:ascii="Lucida Bright" w:hAnsi="Lucida Bright" w:cs="Lucida Sans Unicode"/>
          <w:sz w:val="24"/>
          <w:szCs w:val="24"/>
        </w:rPr>
        <w:t>8</w:t>
      </w:r>
      <w:r w:rsidRPr="007150B7">
        <w:rPr>
          <w:rFonts w:ascii="Lucida Bright" w:hAnsi="Lucida Bright" w:cs="Lucida Sans Unicode"/>
          <w:bCs/>
          <w:sz w:val="24"/>
          <w:szCs w:val="24"/>
        </w:rPr>
        <w:t>.- De conformidad con lo establecido en</w:t>
      </w:r>
      <w:r w:rsidR="00BB2BFF">
        <w:rPr>
          <w:rFonts w:ascii="Lucida Bright" w:hAnsi="Lucida Bright" w:cs="Lucida Sans Unicode"/>
          <w:bCs/>
          <w:sz w:val="24"/>
          <w:szCs w:val="24"/>
        </w:rPr>
        <w:t xml:space="preserve"> la normativa aplicable </w:t>
      </w:r>
      <w:r w:rsidRPr="007150B7">
        <w:rPr>
          <w:rFonts w:ascii="Lucida Bright" w:hAnsi="Lucida Bright" w:cs="Lucida Sans Unicode"/>
          <w:bCs/>
          <w:sz w:val="24"/>
          <w:szCs w:val="24"/>
        </w:rPr>
        <w:t>se podrá solicitar a la administración urbanística actuante, la vía de apremio para la exigencia de las cuotas que corresponda a los propietarios y no hayan sido abonadas en el periodo fijado para ello.</w:t>
      </w:r>
    </w:p>
    <w:p w14:paraId="68BFB626" w14:textId="77777777" w:rsidR="00FC2554" w:rsidRPr="007150B7" w:rsidRDefault="00FC2554" w:rsidP="00C94FDE">
      <w:pPr>
        <w:spacing w:after="0" w:line="240" w:lineRule="auto"/>
        <w:ind w:firstLine="708"/>
        <w:rPr>
          <w:rFonts w:ascii="Lucida Bright" w:hAnsi="Lucida Bright" w:cs="Lucida Sans Unicode"/>
          <w:bCs/>
          <w:sz w:val="24"/>
          <w:szCs w:val="24"/>
        </w:rPr>
      </w:pPr>
    </w:p>
    <w:p w14:paraId="1DBBB7BC" w14:textId="36B1BE23" w:rsidR="00E30638" w:rsidRPr="003F3DE5" w:rsidRDefault="00E30638" w:rsidP="00C94FDE">
      <w:pPr>
        <w:spacing w:after="0" w:line="240" w:lineRule="auto"/>
        <w:ind w:firstLine="708"/>
        <w:jc w:val="center"/>
        <w:rPr>
          <w:rFonts w:ascii="Lucida Bright" w:hAnsi="Lucida Bright" w:cs="Lucida Sans Unicode"/>
          <w:b/>
          <w:sz w:val="24"/>
          <w:szCs w:val="24"/>
          <w:u w:val="single"/>
        </w:rPr>
      </w:pPr>
      <w:r w:rsidRPr="003F3DE5">
        <w:rPr>
          <w:rFonts w:ascii="Lucida Bright" w:hAnsi="Lucida Bright" w:cs="Lucida Sans Unicode"/>
          <w:b/>
          <w:sz w:val="24"/>
          <w:szCs w:val="24"/>
          <w:u w:val="single"/>
        </w:rPr>
        <w:t xml:space="preserve">Sección </w:t>
      </w:r>
      <w:r w:rsidR="00A06C18">
        <w:rPr>
          <w:rFonts w:ascii="Lucida Bright" w:hAnsi="Lucida Bright" w:cs="Lucida Sans Unicode"/>
          <w:b/>
          <w:sz w:val="24"/>
          <w:szCs w:val="24"/>
          <w:u w:val="single"/>
        </w:rPr>
        <w:t>2</w:t>
      </w:r>
      <w:r w:rsidRPr="003F3DE5">
        <w:rPr>
          <w:rFonts w:ascii="Lucida Bright" w:hAnsi="Lucida Bright" w:cs="Lucida Sans Unicode"/>
          <w:b/>
          <w:sz w:val="24"/>
          <w:szCs w:val="24"/>
          <w:u w:val="single"/>
        </w:rPr>
        <w:t xml:space="preserve">ª.- </w:t>
      </w:r>
      <w:r w:rsidR="00263310" w:rsidRPr="003F3DE5">
        <w:rPr>
          <w:rFonts w:ascii="Lucida Bright" w:hAnsi="Lucida Bright" w:cs="Lucida Sans Unicode"/>
          <w:b/>
          <w:sz w:val="24"/>
          <w:szCs w:val="24"/>
          <w:u w:val="single"/>
        </w:rPr>
        <w:t>D</w:t>
      </w:r>
      <w:r w:rsidRPr="003F3DE5">
        <w:rPr>
          <w:rFonts w:ascii="Lucida Bright" w:hAnsi="Lucida Bright" w:cs="Lucida Sans Unicode"/>
          <w:b/>
          <w:sz w:val="24"/>
          <w:szCs w:val="24"/>
          <w:u w:val="single"/>
        </w:rPr>
        <w:t xml:space="preserve">e </w:t>
      </w:r>
      <w:r w:rsidR="00C324B2" w:rsidRPr="003F3DE5">
        <w:rPr>
          <w:rFonts w:ascii="Lucida Bright" w:hAnsi="Lucida Bright" w:cs="Lucida Sans Unicode"/>
          <w:b/>
          <w:sz w:val="24"/>
          <w:szCs w:val="24"/>
          <w:u w:val="single"/>
        </w:rPr>
        <w:t>la Administración urbanística actuante</w:t>
      </w:r>
    </w:p>
    <w:p w14:paraId="4584584D" w14:textId="77777777" w:rsidR="00C94FDE" w:rsidRPr="007150B7" w:rsidRDefault="00C94FDE" w:rsidP="00C94FDE">
      <w:pPr>
        <w:spacing w:after="0" w:line="240" w:lineRule="auto"/>
        <w:ind w:firstLine="708"/>
        <w:jc w:val="both"/>
        <w:rPr>
          <w:rFonts w:ascii="Lucida Bright" w:hAnsi="Lucida Bright" w:cs="Lucida Sans Unicode"/>
          <w:bCs/>
          <w:iCs/>
          <w:sz w:val="24"/>
          <w:szCs w:val="24"/>
        </w:rPr>
      </w:pPr>
    </w:p>
    <w:p w14:paraId="013C53E0" w14:textId="33A1549A" w:rsidR="00E30638" w:rsidRPr="003F3DE5" w:rsidRDefault="007B0C99" w:rsidP="00C94FDE">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Artículo</w:t>
      </w:r>
      <w:r w:rsidR="009A0E9C" w:rsidRPr="003F3DE5">
        <w:rPr>
          <w:rFonts w:ascii="Lucida Bright" w:hAnsi="Lucida Bright" w:cs="Lucida Sans Unicode"/>
          <w:b/>
          <w:i/>
          <w:sz w:val="24"/>
          <w:szCs w:val="24"/>
        </w:rPr>
        <w:t xml:space="preserve"> 1</w:t>
      </w:r>
      <w:r w:rsidR="003F3DE5">
        <w:rPr>
          <w:rFonts w:ascii="Lucida Bright" w:hAnsi="Lucida Bright" w:cs="Lucida Sans Unicode"/>
          <w:b/>
          <w:i/>
          <w:sz w:val="24"/>
          <w:szCs w:val="24"/>
        </w:rPr>
        <w:t>0</w:t>
      </w:r>
      <w:r w:rsidR="00AE1013" w:rsidRPr="003F3DE5">
        <w:rPr>
          <w:rFonts w:ascii="Lucida Bright" w:hAnsi="Lucida Bright" w:cs="Lucida Sans Unicode"/>
          <w:b/>
          <w:i/>
          <w:sz w:val="24"/>
          <w:szCs w:val="24"/>
        </w:rPr>
        <w:t>.- Derechos y obligaciones</w:t>
      </w:r>
      <w:r w:rsidR="00401FE0">
        <w:rPr>
          <w:rFonts w:ascii="Lucida Bright" w:hAnsi="Lucida Bright" w:cs="Lucida Sans Unicode"/>
          <w:b/>
          <w:i/>
          <w:sz w:val="24"/>
          <w:szCs w:val="24"/>
        </w:rPr>
        <w:t>.</w:t>
      </w:r>
    </w:p>
    <w:p w14:paraId="026A59F2" w14:textId="77777777" w:rsidR="00C94FDE" w:rsidRPr="003F3DE5" w:rsidRDefault="00C94FDE" w:rsidP="00C94FDE">
      <w:pPr>
        <w:spacing w:after="0" w:line="240" w:lineRule="auto"/>
        <w:ind w:firstLine="708"/>
        <w:jc w:val="both"/>
        <w:rPr>
          <w:rFonts w:ascii="Lucida Bright" w:hAnsi="Lucida Bright" w:cs="Lucida Sans Unicode"/>
          <w:sz w:val="24"/>
          <w:szCs w:val="24"/>
        </w:rPr>
      </w:pPr>
    </w:p>
    <w:p w14:paraId="45095AC7" w14:textId="77777777" w:rsidR="00E30638" w:rsidRDefault="000A1233" w:rsidP="00C94FDE">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1.- El </w:t>
      </w:r>
      <w:r w:rsidR="00AE1013" w:rsidRPr="003F3DE5">
        <w:rPr>
          <w:rFonts w:ascii="Lucida Bright" w:hAnsi="Lucida Bright" w:cs="Lucida Sans Unicode"/>
          <w:sz w:val="24"/>
          <w:szCs w:val="24"/>
        </w:rPr>
        <w:t>Ayuntamiento</w:t>
      </w:r>
      <w:r w:rsidR="00263310" w:rsidRPr="003F3DE5">
        <w:rPr>
          <w:rFonts w:ascii="Lucida Bright" w:hAnsi="Lucida Bright" w:cs="Lucida Sans Unicode"/>
          <w:sz w:val="24"/>
          <w:szCs w:val="24"/>
        </w:rPr>
        <w:t xml:space="preserve"> actuante</w:t>
      </w:r>
      <w:r w:rsidRPr="003F3DE5">
        <w:rPr>
          <w:rFonts w:ascii="Lucida Bright" w:hAnsi="Lucida Bright" w:cs="Lucida Sans Unicode"/>
          <w:sz w:val="24"/>
          <w:szCs w:val="24"/>
        </w:rPr>
        <w:t xml:space="preserve"> </w:t>
      </w:r>
      <w:r w:rsidR="00AE1013" w:rsidRPr="003F3DE5">
        <w:rPr>
          <w:rFonts w:ascii="Lucida Bright" w:hAnsi="Lucida Bright" w:cs="Lucida Sans Unicode"/>
          <w:sz w:val="24"/>
          <w:szCs w:val="24"/>
        </w:rPr>
        <w:t xml:space="preserve">ejercerá las funciones determinadas legal y </w:t>
      </w:r>
      <w:r w:rsidR="007B0C99" w:rsidRPr="003F3DE5">
        <w:rPr>
          <w:rFonts w:ascii="Lucida Bright" w:hAnsi="Lucida Bright" w:cs="Lucida Sans Unicode"/>
          <w:sz w:val="24"/>
          <w:szCs w:val="24"/>
        </w:rPr>
        <w:t>reglamentariamente</w:t>
      </w:r>
      <w:r w:rsidR="00AE1013" w:rsidRPr="003F3DE5">
        <w:rPr>
          <w:rFonts w:ascii="Lucida Bright" w:hAnsi="Lucida Bright" w:cs="Lucida Sans Unicode"/>
          <w:sz w:val="24"/>
          <w:szCs w:val="24"/>
        </w:rPr>
        <w:t>.</w:t>
      </w:r>
    </w:p>
    <w:p w14:paraId="12EC5CAC" w14:textId="77777777" w:rsidR="003F3DE5" w:rsidRPr="003F3DE5" w:rsidRDefault="003F3DE5" w:rsidP="00C94FDE">
      <w:pPr>
        <w:spacing w:after="0" w:line="240" w:lineRule="auto"/>
        <w:ind w:firstLine="708"/>
        <w:jc w:val="both"/>
        <w:rPr>
          <w:rFonts w:ascii="Lucida Bright" w:hAnsi="Lucida Bright" w:cs="Lucida Sans Unicode"/>
          <w:sz w:val="24"/>
          <w:szCs w:val="24"/>
        </w:rPr>
      </w:pPr>
    </w:p>
    <w:p w14:paraId="10ABEB95" w14:textId="77777777" w:rsidR="00AE1013" w:rsidRPr="003F3DE5" w:rsidRDefault="00AE1013" w:rsidP="00C94FDE">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2.- </w:t>
      </w:r>
      <w:r w:rsidR="00263310" w:rsidRPr="003F3DE5">
        <w:rPr>
          <w:rFonts w:ascii="Lucida Bright" w:hAnsi="Lucida Bright" w:cs="Lucida Sans Unicode"/>
          <w:sz w:val="24"/>
          <w:szCs w:val="24"/>
        </w:rPr>
        <w:t>E</w:t>
      </w:r>
      <w:r w:rsidRPr="003F3DE5">
        <w:rPr>
          <w:rFonts w:ascii="Lucida Bright" w:hAnsi="Lucida Bright" w:cs="Lucida Sans Unicode"/>
          <w:sz w:val="24"/>
          <w:szCs w:val="24"/>
        </w:rPr>
        <w:t>n el supuesto de que fuera, asimismo</w:t>
      </w:r>
      <w:r w:rsidR="00263310" w:rsidRPr="003F3DE5">
        <w:rPr>
          <w:rFonts w:ascii="Lucida Bright" w:hAnsi="Lucida Bright" w:cs="Lucida Sans Unicode"/>
          <w:sz w:val="24"/>
          <w:szCs w:val="24"/>
        </w:rPr>
        <w:t>,</w:t>
      </w:r>
      <w:r w:rsidRPr="003F3DE5">
        <w:rPr>
          <w:rFonts w:ascii="Lucida Bright" w:hAnsi="Lucida Bright" w:cs="Lucida Sans Unicode"/>
          <w:sz w:val="24"/>
          <w:szCs w:val="24"/>
        </w:rPr>
        <w:t xml:space="preserve"> titular de parcelas lucrativas</w:t>
      </w:r>
      <w:r w:rsidR="00A31215" w:rsidRPr="003F3DE5">
        <w:rPr>
          <w:rFonts w:ascii="Lucida Bright" w:hAnsi="Lucida Bright" w:cs="Lucida Sans Unicode"/>
          <w:sz w:val="24"/>
          <w:szCs w:val="24"/>
        </w:rPr>
        <w:t xml:space="preserve"> o no lucrativas</w:t>
      </w:r>
      <w:r w:rsidRPr="003F3DE5">
        <w:rPr>
          <w:rFonts w:ascii="Lucida Bright" w:hAnsi="Lucida Bright" w:cs="Lucida Sans Unicode"/>
          <w:sz w:val="24"/>
          <w:szCs w:val="24"/>
        </w:rPr>
        <w:t xml:space="preserve"> con coeficiente de participación en los gastos asignados, sus derechos y obligaciones, en este aspecto concreto, serán los correspondientes a </w:t>
      </w:r>
      <w:r w:rsidR="00263310" w:rsidRPr="003F3DE5">
        <w:rPr>
          <w:rFonts w:ascii="Lucida Bright" w:hAnsi="Lucida Bright" w:cs="Lucida Sans Unicode"/>
          <w:sz w:val="24"/>
          <w:szCs w:val="24"/>
        </w:rPr>
        <w:t>cualquier propietario miembro d</w:t>
      </w:r>
      <w:r w:rsidRPr="003F3DE5">
        <w:rPr>
          <w:rFonts w:ascii="Lucida Bright" w:hAnsi="Lucida Bright" w:cs="Lucida Sans Unicode"/>
          <w:sz w:val="24"/>
          <w:szCs w:val="24"/>
        </w:rPr>
        <w:t>e</w:t>
      </w:r>
      <w:r w:rsidR="00A31215" w:rsidRPr="003F3DE5">
        <w:rPr>
          <w:rFonts w:ascii="Lucida Bright" w:hAnsi="Lucida Bright" w:cs="Lucida Sans Unicode"/>
          <w:sz w:val="24"/>
          <w:szCs w:val="24"/>
        </w:rPr>
        <w:t xml:space="preserve"> </w:t>
      </w:r>
      <w:r w:rsidRPr="003F3DE5">
        <w:rPr>
          <w:rFonts w:ascii="Lucida Bright" w:hAnsi="Lucida Bright" w:cs="Lucida Sans Unicode"/>
          <w:sz w:val="24"/>
          <w:szCs w:val="24"/>
        </w:rPr>
        <w:t xml:space="preserve">la </w:t>
      </w:r>
      <w:r w:rsidR="00263310" w:rsidRPr="003F3DE5">
        <w:rPr>
          <w:rFonts w:ascii="Lucida Bright" w:hAnsi="Lucida Bright" w:cs="Lucida Sans Unicode"/>
          <w:sz w:val="24"/>
          <w:szCs w:val="24"/>
        </w:rPr>
        <w:t>E</w:t>
      </w:r>
      <w:r w:rsidRPr="003F3DE5">
        <w:rPr>
          <w:rFonts w:ascii="Lucida Bright" w:hAnsi="Lucida Bright" w:cs="Lucida Sans Unicode"/>
          <w:sz w:val="24"/>
          <w:szCs w:val="24"/>
        </w:rPr>
        <w:t>ntidad.</w:t>
      </w:r>
    </w:p>
    <w:p w14:paraId="2E797657" w14:textId="77777777" w:rsidR="00B57089" w:rsidRDefault="00B57089" w:rsidP="00C324B2">
      <w:pPr>
        <w:spacing w:after="0" w:line="240" w:lineRule="auto"/>
        <w:rPr>
          <w:rFonts w:ascii="Lucida Bright" w:hAnsi="Lucida Bright" w:cs="Lucida Sans Unicode"/>
          <w:bCs/>
          <w:sz w:val="24"/>
          <w:szCs w:val="24"/>
        </w:rPr>
      </w:pPr>
    </w:p>
    <w:p w14:paraId="04BDBED3" w14:textId="77777777" w:rsidR="003F3DE5" w:rsidRPr="003F3DE5" w:rsidRDefault="003F3DE5" w:rsidP="00C324B2">
      <w:pPr>
        <w:spacing w:after="0" w:line="240" w:lineRule="auto"/>
        <w:rPr>
          <w:rFonts w:ascii="Lucida Bright" w:hAnsi="Lucida Bright" w:cs="Lucida Sans Unicode"/>
          <w:bCs/>
          <w:sz w:val="24"/>
          <w:szCs w:val="24"/>
        </w:rPr>
      </w:pPr>
    </w:p>
    <w:p w14:paraId="7E4E689C" w14:textId="178C6B77" w:rsidR="00AE1013" w:rsidRPr="00401FE0" w:rsidRDefault="00C324B2" w:rsidP="00401FE0">
      <w:pPr>
        <w:spacing w:after="0" w:line="240" w:lineRule="auto"/>
        <w:jc w:val="center"/>
        <w:rPr>
          <w:rFonts w:ascii="Lucida Bright" w:hAnsi="Lucida Bright" w:cs="Lucida Sans Unicode"/>
          <w:b/>
          <w:sz w:val="28"/>
          <w:szCs w:val="28"/>
          <w:u w:val="single"/>
        </w:rPr>
      </w:pPr>
      <w:r w:rsidRPr="00401FE0">
        <w:rPr>
          <w:rFonts w:ascii="Lucida Bright" w:hAnsi="Lucida Bright" w:cs="Lucida Sans Unicode"/>
          <w:b/>
          <w:sz w:val="28"/>
          <w:szCs w:val="28"/>
          <w:u w:val="single"/>
        </w:rPr>
        <w:t xml:space="preserve">CAPÍTULO IV.- SISTEMA </w:t>
      </w:r>
      <w:r w:rsidR="00787EA9">
        <w:rPr>
          <w:rFonts w:ascii="Lucida Bright" w:hAnsi="Lucida Bright" w:cs="Lucida Sans Unicode"/>
          <w:b/>
          <w:sz w:val="28"/>
          <w:szCs w:val="28"/>
          <w:u w:val="single"/>
        </w:rPr>
        <w:t>DE CUOTAS DE PARTICIPACIÓ</w:t>
      </w:r>
      <w:r w:rsidR="00AE1013" w:rsidRPr="00401FE0">
        <w:rPr>
          <w:rFonts w:ascii="Lucida Bright" w:hAnsi="Lucida Bright" w:cs="Lucida Sans Unicode"/>
          <w:b/>
          <w:sz w:val="28"/>
          <w:szCs w:val="28"/>
          <w:u w:val="single"/>
        </w:rPr>
        <w:t>N</w:t>
      </w:r>
    </w:p>
    <w:p w14:paraId="21101F36" w14:textId="77777777" w:rsidR="003C1EEC" w:rsidRDefault="003C1EEC" w:rsidP="00C94FDE">
      <w:pPr>
        <w:spacing w:after="0" w:line="240" w:lineRule="auto"/>
        <w:ind w:firstLine="360"/>
        <w:jc w:val="both"/>
        <w:rPr>
          <w:rFonts w:ascii="Lucida Bright" w:hAnsi="Lucida Bright" w:cs="Lucida Sans Unicode"/>
          <w:bCs/>
          <w:iCs/>
          <w:sz w:val="24"/>
          <w:szCs w:val="24"/>
        </w:rPr>
      </w:pPr>
    </w:p>
    <w:p w14:paraId="028A1BE2" w14:textId="77777777" w:rsidR="003F3DE5" w:rsidRPr="003F3DE5" w:rsidRDefault="003F3DE5" w:rsidP="00C94FDE">
      <w:pPr>
        <w:spacing w:after="0" w:line="240" w:lineRule="auto"/>
        <w:ind w:firstLine="360"/>
        <w:jc w:val="both"/>
        <w:rPr>
          <w:rFonts w:ascii="Lucida Bright" w:hAnsi="Lucida Bright" w:cs="Lucida Sans Unicode"/>
          <w:bCs/>
          <w:iCs/>
          <w:sz w:val="24"/>
          <w:szCs w:val="24"/>
        </w:rPr>
      </w:pPr>
    </w:p>
    <w:p w14:paraId="075C6899" w14:textId="265E90E7" w:rsidR="00AE1013" w:rsidRPr="003F3DE5" w:rsidRDefault="007B0C99" w:rsidP="000A1233">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Artículo</w:t>
      </w:r>
      <w:r w:rsidR="009A0E9C" w:rsidRPr="003F3DE5">
        <w:rPr>
          <w:rFonts w:ascii="Lucida Bright" w:hAnsi="Lucida Bright" w:cs="Lucida Sans Unicode"/>
          <w:b/>
          <w:i/>
          <w:sz w:val="24"/>
          <w:szCs w:val="24"/>
        </w:rPr>
        <w:t xml:space="preserve"> 1</w:t>
      </w:r>
      <w:r w:rsidR="003F3DE5">
        <w:rPr>
          <w:rFonts w:ascii="Lucida Bright" w:hAnsi="Lucida Bright" w:cs="Lucida Sans Unicode"/>
          <w:b/>
          <w:i/>
          <w:sz w:val="24"/>
          <w:szCs w:val="24"/>
        </w:rPr>
        <w:t>1</w:t>
      </w:r>
      <w:r w:rsidR="00AE1013" w:rsidRPr="003F3DE5">
        <w:rPr>
          <w:rFonts w:ascii="Lucida Bright" w:hAnsi="Lucida Bright" w:cs="Lucida Sans Unicode"/>
          <w:b/>
          <w:i/>
          <w:sz w:val="24"/>
          <w:szCs w:val="24"/>
        </w:rPr>
        <w:t>.- Determinación de la cuota</w:t>
      </w:r>
      <w:r w:rsidR="00401FE0">
        <w:rPr>
          <w:rFonts w:ascii="Lucida Bright" w:hAnsi="Lucida Bright" w:cs="Lucida Sans Unicode"/>
          <w:b/>
          <w:i/>
          <w:sz w:val="24"/>
          <w:szCs w:val="24"/>
        </w:rPr>
        <w:t>.</w:t>
      </w:r>
    </w:p>
    <w:p w14:paraId="7F257199" w14:textId="77777777" w:rsidR="00C94FDE" w:rsidRPr="003F3DE5" w:rsidRDefault="00C94FDE" w:rsidP="00C94FDE">
      <w:pPr>
        <w:spacing w:after="0" w:line="240" w:lineRule="auto"/>
        <w:ind w:firstLine="360"/>
        <w:jc w:val="both"/>
        <w:rPr>
          <w:rFonts w:ascii="Lucida Bright" w:hAnsi="Lucida Bright" w:cs="Lucida Sans Unicode"/>
          <w:bCs/>
          <w:iCs/>
          <w:sz w:val="24"/>
          <w:szCs w:val="24"/>
        </w:rPr>
      </w:pPr>
    </w:p>
    <w:p w14:paraId="5A83FE5F" w14:textId="77777777" w:rsidR="00AE1013" w:rsidRPr="003F3DE5" w:rsidRDefault="000A1233" w:rsidP="000A1233">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1.- </w:t>
      </w:r>
      <w:r w:rsidR="00AE1013" w:rsidRPr="003F3DE5">
        <w:rPr>
          <w:rFonts w:ascii="Lucida Bright" w:hAnsi="Lucida Bright" w:cs="Lucida Sans Unicode"/>
          <w:sz w:val="24"/>
          <w:szCs w:val="24"/>
        </w:rPr>
        <w:t xml:space="preserve">La </w:t>
      </w:r>
      <w:r w:rsidR="007B0C99" w:rsidRPr="003F3DE5">
        <w:rPr>
          <w:rFonts w:ascii="Lucida Bright" w:hAnsi="Lucida Bright" w:cs="Lucida Sans Unicode"/>
          <w:sz w:val="24"/>
          <w:szCs w:val="24"/>
        </w:rPr>
        <w:t>participación</w:t>
      </w:r>
      <w:r w:rsidR="00AE1013" w:rsidRPr="003F3DE5">
        <w:rPr>
          <w:rFonts w:ascii="Lucida Bright" w:hAnsi="Lucida Bright" w:cs="Lucida Sans Unicode"/>
          <w:sz w:val="24"/>
          <w:szCs w:val="24"/>
        </w:rPr>
        <w:t xml:space="preserve"> de los propietarios en la obligación de conservación y </w:t>
      </w:r>
      <w:r w:rsidR="007B0C99" w:rsidRPr="003F3DE5">
        <w:rPr>
          <w:rFonts w:ascii="Lucida Bright" w:hAnsi="Lucida Bright" w:cs="Lucida Sans Unicode"/>
          <w:sz w:val="24"/>
          <w:szCs w:val="24"/>
        </w:rPr>
        <w:t>mantenimiento</w:t>
      </w:r>
      <w:r w:rsidR="00AE1013" w:rsidRPr="003F3DE5">
        <w:rPr>
          <w:rFonts w:ascii="Lucida Bright" w:hAnsi="Lucida Bright" w:cs="Lucida Sans Unicode"/>
          <w:sz w:val="24"/>
          <w:szCs w:val="24"/>
        </w:rPr>
        <w:t xml:space="preserve"> de las obras de urbanización, dotaciones e instalaciones de los servicios públicos que sean de cargo de la </w:t>
      </w:r>
      <w:r w:rsidR="00CB003D" w:rsidRPr="003F3DE5">
        <w:rPr>
          <w:rFonts w:ascii="Lucida Bright" w:hAnsi="Lucida Bright" w:cs="Lucida Sans Unicode"/>
          <w:sz w:val="24"/>
          <w:szCs w:val="24"/>
        </w:rPr>
        <w:t>E</w:t>
      </w:r>
      <w:r w:rsidR="00AE1013" w:rsidRPr="003F3DE5">
        <w:rPr>
          <w:rFonts w:ascii="Lucida Bright" w:hAnsi="Lucida Bright" w:cs="Lucida Sans Unicode"/>
          <w:sz w:val="24"/>
          <w:szCs w:val="24"/>
        </w:rPr>
        <w:t xml:space="preserve">ntidad se determina en </w:t>
      </w:r>
      <w:r w:rsidR="007B0C99" w:rsidRPr="003F3DE5">
        <w:rPr>
          <w:rFonts w:ascii="Lucida Bright" w:hAnsi="Lucida Bright" w:cs="Lucida Sans Unicode"/>
          <w:sz w:val="24"/>
          <w:szCs w:val="24"/>
        </w:rPr>
        <w:t>función</w:t>
      </w:r>
      <w:r w:rsidR="00AE1013" w:rsidRPr="003F3DE5">
        <w:rPr>
          <w:rFonts w:ascii="Lucida Bright" w:hAnsi="Lucida Bright" w:cs="Lucida Sans Unicode"/>
          <w:sz w:val="24"/>
          <w:szCs w:val="24"/>
        </w:rPr>
        <w:t xml:space="preserve"> de las</w:t>
      </w:r>
      <w:r w:rsidR="000B3CB4" w:rsidRPr="003F3DE5">
        <w:rPr>
          <w:rFonts w:ascii="Lucida Bright" w:hAnsi="Lucida Bright" w:cs="Lucida Sans Unicode"/>
          <w:sz w:val="24"/>
          <w:szCs w:val="24"/>
        </w:rPr>
        <w:t xml:space="preserve"> </w:t>
      </w:r>
      <w:r w:rsidR="00AE1013" w:rsidRPr="003F3DE5">
        <w:rPr>
          <w:rFonts w:ascii="Lucida Bright" w:hAnsi="Lucida Bright" w:cs="Lucida Sans Unicode"/>
          <w:sz w:val="24"/>
          <w:szCs w:val="24"/>
        </w:rPr>
        <w:t>cuotas asignadas a</w:t>
      </w:r>
      <w:r w:rsidR="000B3CB4" w:rsidRPr="003F3DE5">
        <w:rPr>
          <w:rFonts w:ascii="Lucida Bright" w:hAnsi="Lucida Bright" w:cs="Lucida Sans Unicode"/>
          <w:sz w:val="24"/>
          <w:szCs w:val="24"/>
        </w:rPr>
        <w:t xml:space="preserve"> </w:t>
      </w:r>
      <w:r w:rsidR="00AE1013" w:rsidRPr="003F3DE5">
        <w:rPr>
          <w:rFonts w:ascii="Lucida Bright" w:hAnsi="Lucida Bright" w:cs="Lucida Sans Unicode"/>
          <w:sz w:val="24"/>
          <w:szCs w:val="24"/>
        </w:rPr>
        <w:t>las fincas en el ámbito.</w:t>
      </w:r>
    </w:p>
    <w:p w14:paraId="14C2608D" w14:textId="77777777" w:rsidR="000A1233" w:rsidRPr="003F3DE5" w:rsidRDefault="000A1233" w:rsidP="000A1233">
      <w:pPr>
        <w:pStyle w:val="Prrafodelista"/>
        <w:spacing w:after="0" w:line="240" w:lineRule="auto"/>
        <w:ind w:left="0" w:firstLine="708"/>
        <w:jc w:val="both"/>
        <w:rPr>
          <w:rFonts w:ascii="Lucida Bright" w:hAnsi="Lucida Bright" w:cs="Lucida Sans Unicode"/>
          <w:sz w:val="24"/>
          <w:szCs w:val="24"/>
        </w:rPr>
      </w:pPr>
    </w:p>
    <w:p w14:paraId="7FFEB31F" w14:textId="77777777" w:rsidR="00AE1013" w:rsidRPr="003F3DE5" w:rsidRDefault="000A1233" w:rsidP="000A1233">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lastRenderedPageBreak/>
        <w:t xml:space="preserve">2.- </w:t>
      </w:r>
      <w:r w:rsidR="00AE1013" w:rsidRPr="003F3DE5">
        <w:rPr>
          <w:rFonts w:ascii="Lucida Bright" w:hAnsi="Lucida Bright" w:cs="Lucida Sans Unicode"/>
          <w:sz w:val="24"/>
          <w:szCs w:val="24"/>
        </w:rPr>
        <w:t xml:space="preserve">La cuota de </w:t>
      </w:r>
      <w:r w:rsidR="007B0C99" w:rsidRPr="003F3DE5">
        <w:rPr>
          <w:rFonts w:ascii="Lucida Bright" w:hAnsi="Lucida Bright" w:cs="Lucida Sans Unicode"/>
          <w:sz w:val="24"/>
          <w:szCs w:val="24"/>
        </w:rPr>
        <w:t>participación</w:t>
      </w:r>
      <w:r w:rsidR="00AE1013" w:rsidRPr="003F3DE5">
        <w:rPr>
          <w:rFonts w:ascii="Lucida Bright" w:hAnsi="Lucida Bright" w:cs="Lucida Sans Unicode"/>
          <w:sz w:val="24"/>
          <w:szCs w:val="24"/>
        </w:rPr>
        <w:t xml:space="preserve"> se</w:t>
      </w:r>
      <w:r w:rsidR="00CB003D" w:rsidRPr="003F3DE5">
        <w:rPr>
          <w:rFonts w:ascii="Lucida Bright" w:hAnsi="Lucida Bright" w:cs="Lucida Sans Unicode"/>
          <w:sz w:val="24"/>
          <w:szCs w:val="24"/>
        </w:rPr>
        <w:t xml:space="preserve"> asignará</w:t>
      </w:r>
      <w:r w:rsidR="00AE1013" w:rsidRPr="003F3DE5">
        <w:rPr>
          <w:rFonts w:ascii="Lucida Bright" w:hAnsi="Lucida Bright" w:cs="Lucida Sans Unicode"/>
          <w:sz w:val="24"/>
          <w:szCs w:val="24"/>
        </w:rPr>
        <w:t xml:space="preserve"> a las parcelas de terreno que constituyan una entidad registral independiente, en el</w:t>
      </w:r>
      <w:r w:rsidRPr="003F3DE5">
        <w:rPr>
          <w:rFonts w:ascii="Lucida Bright" w:hAnsi="Lucida Bright" w:cs="Lucida Sans Unicode"/>
          <w:sz w:val="24"/>
          <w:szCs w:val="24"/>
        </w:rPr>
        <w:t xml:space="preserve"> </w:t>
      </w:r>
      <w:r w:rsidR="00AE1013" w:rsidRPr="003F3DE5">
        <w:rPr>
          <w:rFonts w:ascii="Lucida Bright" w:hAnsi="Lucida Bright" w:cs="Lucida Sans Unicode"/>
          <w:sz w:val="24"/>
          <w:szCs w:val="24"/>
        </w:rPr>
        <w:t xml:space="preserve">momento de constitución de la entidad y protocolización de los presentes </w:t>
      </w:r>
      <w:r w:rsidR="003D0FD6" w:rsidRPr="003F3DE5">
        <w:rPr>
          <w:rFonts w:ascii="Lucida Bright" w:hAnsi="Lucida Bright" w:cs="Lucida Sans Unicode"/>
          <w:sz w:val="24"/>
          <w:szCs w:val="24"/>
        </w:rPr>
        <w:t>E</w:t>
      </w:r>
      <w:r w:rsidR="00AE1013" w:rsidRPr="003F3DE5">
        <w:rPr>
          <w:rFonts w:ascii="Lucida Bright" w:hAnsi="Lucida Bright" w:cs="Lucida Sans Unicode"/>
          <w:sz w:val="24"/>
          <w:szCs w:val="24"/>
        </w:rPr>
        <w:t>statutos.</w:t>
      </w:r>
    </w:p>
    <w:p w14:paraId="692AAB6A" w14:textId="77777777" w:rsidR="000A1233" w:rsidRPr="003F3DE5" w:rsidRDefault="000A1233" w:rsidP="000A1233">
      <w:pPr>
        <w:pStyle w:val="Prrafodelista"/>
        <w:spacing w:after="0" w:line="240" w:lineRule="auto"/>
        <w:ind w:left="0" w:firstLine="708"/>
        <w:jc w:val="both"/>
        <w:rPr>
          <w:rFonts w:ascii="Lucida Bright" w:hAnsi="Lucida Bright" w:cs="Lucida Sans Unicode"/>
          <w:sz w:val="24"/>
          <w:szCs w:val="24"/>
        </w:rPr>
      </w:pPr>
    </w:p>
    <w:p w14:paraId="24FEE4CA" w14:textId="6542A6B6" w:rsidR="00AE1013" w:rsidRDefault="000A1233" w:rsidP="000A1233">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3.- </w:t>
      </w:r>
      <w:r w:rsidR="00AE1013" w:rsidRPr="003F3DE5">
        <w:rPr>
          <w:rFonts w:ascii="Lucida Bright" w:hAnsi="Lucida Bright" w:cs="Lucida Sans Unicode"/>
          <w:sz w:val="24"/>
          <w:szCs w:val="24"/>
        </w:rPr>
        <w:t>En los supuestos en que las fincas se hayan constituido o se constituyan en régimen de propiedad horizontal, mantendrán una única cuota de participación asignada a la comunidad de propietarios sin perjuicio de su distribución interna conforme a las normas de la propia comunidad.</w:t>
      </w:r>
    </w:p>
    <w:p w14:paraId="49028436" w14:textId="0096DB45" w:rsidR="009A06A8" w:rsidRDefault="009A06A8" w:rsidP="000A1233">
      <w:pPr>
        <w:pStyle w:val="Prrafodelista"/>
        <w:spacing w:after="0" w:line="240" w:lineRule="auto"/>
        <w:ind w:left="0" w:firstLine="708"/>
        <w:jc w:val="both"/>
        <w:rPr>
          <w:rFonts w:ascii="Lucida Bright" w:hAnsi="Lucida Bright" w:cs="Lucida Sans Unicode"/>
          <w:sz w:val="24"/>
          <w:szCs w:val="24"/>
        </w:rPr>
      </w:pPr>
    </w:p>
    <w:p w14:paraId="36669CC4" w14:textId="16A0CE49" w:rsidR="009A06A8" w:rsidRDefault="009A06A8" w:rsidP="000A1233">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4.- Para la determinación de la cuota se considerarán los siguientes coeficientes:</w:t>
      </w:r>
    </w:p>
    <w:p w14:paraId="32168430" w14:textId="24D9EBB9" w:rsidR="009A06A8" w:rsidRDefault="009A06A8" w:rsidP="000A1233">
      <w:pPr>
        <w:pStyle w:val="Prrafodelista"/>
        <w:spacing w:after="0" w:line="240" w:lineRule="auto"/>
        <w:ind w:left="0" w:firstLine="708"/>
        <w:jc w:val="both"/>
        <w:rPr>
          <w:rFonts w:ascii="Lucida Bright" w:hAnsi="Lucida Bright" w:cs="Lucida Sans Unicode"/>
          <w:sz w:val="24"/>
          <w:szCs w:val="24"/>
        </w:rPr>
      </w:pPr>
    </w:p>
    <w:p w14:paraId="5734DA38" w14:textId="47ECA62B" w:rsidR="009A06A8" w:rsidRDefault="009A06A8" w:rsidP="007150B7">
      <w:pPr>
        <w:pStyle w:val="Prrafodelista"/>
        <w:spacing w:after="0" w:line="240" w:lineRule="auto"/>
        <w:ind w:left="1413"/>
        <w:jc w:val="both"/>
        <w:rPr>
          <w:rFonts w:ascii="Lucida Bright" w:hAnsi="Lucida Bright" w:cs="Lucida Sans Unicode"/>
          <w:sz w:val="24"/>
          <w:szCs w:val="24"/>
        </w:rPr>
      </w:pPr>
      <w:r>
        <w:rPr>
          <w:rFonts w:ascii="Lucida Bright" w:hAnsi="Lucida Bright" w:cs="Lucida Sans Unicode"/>
          <w:sz w:val="24"/>
          <w:szCs w:val="24"/>
        </w:rPr>
        <w:t>a) Superficie de suelo de cada parcela</w:t>
      </w:r>
      <w:r w:rsidR="001C39C2">
        <w:rPr>
          <w:rFonts w:ascii="Lucida Bright" w:hAnsi="Lucida Bright" w:cs="Lucida Sans Unicode"/>
          <w:sz w:val="24"/>
          <w:szCs w:val="24"/>
        </w:rPr>
        <w:t>.</w:t>
      </w:r>
    </w:p>
    <w:p w14:paraId="61F3E0C0" w14:textId="5AD31B09" w:rsidR="009A06A8" w:rsidRDefault="009A06A8" w:rsidP="000A1233">
      <w:pPr>
        <w:pStyle w:val="Prrafodelista"/>
        <w:spacing w:after="0" w:line="240" w:lineRule="auto"/>
        <w:ind w:left="0" w:firstLine="708"/>
        <w:jc w:val="both"/>
        <w:rPr>
          <w:rFonts w:ascii="Lucida Bright" w:hAnsi="Lucida Bright" w:cs="Lucida Sans Unicode"/>
          <w:sz w:val="24"/>
          <w:szCs w:val="24"/>
        </w:rPr>
      </w:pPr>
    </w:p>
    <w:p w14:paraId="40A21CE2" w14:textId="5CAFACA4" w:rsidR="009A06A8" w:rsidRDefault="009A06A8" w:rsidP="000A1233">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ab/>
        <w:t>b) Condición de edificada o no de cada parcela</w:t>
      </w:r>
      <w:r w:rsidR="001C39C2">
        <w:rPr>
          <w:rFonts w:ascii="Lucida Bright" w:hAnsi="Lucida Bright" w:cs="Lucida Sans Unicode"/>
          <w:sz w:val="24"/>
          <w:szCs w:val="24"/>
        </w:rPr>
        <w:t>.</w:t>
      </w:r>
    </w:p>
    <w:p w14:paraId="24960477" w14:textId="2A3602C7" w:rsidR="009A06A8" w:rsidRDefault="009A06A8" w:rsidP="000A1233">
      <w:pPr>
        <w:pStyle w:val="Prrafodelista"/>
        <w:spacing w:after="0" w:line="240" w:lineRule="auto"/>
        <w:ind w:left="0" w:firstLine="708"/>
        <w:jc w:val="both"/>
        <w:rPr>
          <w:rFonts w:ascii="Lucida Bright" w:hAnsi="Lucida Bright" w:cs="Lucida Sans Unicode"/>
          <w:sz w:val="24"/>
          <w:szCs w:val="24"/>
        </w:rPr>
      </w:pPr>
    </w:p>
    <w:p w14:paraId="751552F3" w14:textId="5A7EF46E" w:rsidR="009A06A8" w:rsidRPr="00896438" w:rsidRDefault="009A06A8" w:rsidP="000A1233">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ab/>
      </w:r>
      <w:r w:rsidRPr="00896438">
        <w:rPr>
          <w:rFonts w:ascii="Lucida Bright" w:hAnsi="Lucida Bright" w:cs="Lucida Sans Unicode"/>
          <w:sz w:val="24"/>
          <w:szCs w:val="24"/>
        </w:rPr>
        <w:t>c) Otras</w:t>
      </w:r>
      <w:r w:rsidR="001C39C2">
        <w:rPr>
          <w:rFonts w:ascii="Lucida Bright" w:hAnsi="Lucida Bright" w:cs="Lucida Sans Unicode"/>
          <w:sz w:val="24"/>
          <w:szCs w:val="24"/>
        </w:rPr>
        <w:t>.</w:t>
      </w:r>
    </w:p>
    <w:p w14:paraId="5A582CEA" w14:textId="77777777" w:rsidR="009A06A8" w:rsidRPr="003F3DE5" w:rsidRDefault="009A06A8" w:rsidP="000A1233">
      <w:pPr>
        <w:pStyle w:val="Prrafodelista"/>
        <w:spacing w:after="0" w:line="240" w:lineRule="auto"/>
        <w:ind w:left="0" w:firstLine="708"/>
        <w:jc w:val="both"/>
        <w:rPr>
          <w:rFonts w:ascii="Lucida Bright" w:hAnsi="Lucida Bright" w:cs="Lucida Sans Unicode"/>
          <w:sz w:val="24"/>
          <w:szCs w:val="24"/>
        </w:rPr>
      </w:pPr>
    </w:p>
    <w:p w14:paraId="03D21845" w14:textId="2E0A0D92" w:rsidR="00F12161" w:rsidRPr="003F3DE5" w:rsidRDefault="00F7262F" w:rsidP="000A1233">
      <w:pPr>
        <w:spacing w:after="0" w:line="240" w:lineRule="auto"/>
        <w:ind w:firstLine="708"/>
        <w:jc w:val="both"/>
        <w:rPr>
          <w:rFonts w:ascii="Lucida Bright" w:hAnsi="Lucida Bright" w:cs="Lucida Sans Unicode"/>
          <w:sz w:val="24"/>
          <w:szCs w:val="24"/>
        </w:rPr>
      </w:pPr>
      <w:r>
        <w:rPr>
          <w:rFonts w:ascii="Lucida Bright" w:hAnsi="Lucida Bright" w:cs="Lucida Sans Unicode"/>
          <w:sz w:val="24"/>
          <w:szCs w:val="24"/>
        </w:rPr>
        <w:t>5</w:t>
      </w:r>
      <w:r w:rsidR="000A1233" w:rsidRPr="003F3DE5">
        <w:rPr>
          <w:rFonts w:ascii="Lucida Bright" w:hAnsi="Lucida Bright" w:cs="Lucida Sans Unicode"/>
          <w:sz w:val="24"/>
          <w:szCs w:val="24"/>
        </w:rPr>
        <w:t xml:space="preserve">.- </w:t>
      </w:r>
      <w:r w:rsidR="00F12161" w:rsidRPr="003F3DE5">
        <w:rPr>
          <w:rFonts w:ascii="Lucida Bright" w:hAnsi="Lucida Bright" w:cs="Lucida Sans Unicode"/>
          <w:sz w:val="24"/>
          <w:szCs w:val="24"/>
        </w:rPr>
        <w:t>Conocida la cuota total de participación de cada parcela, su cuota anual dependerá del montante del presupuesto de la Entidad de Conservación incrementado, en su caso, en los gastos extraordinarios aprobado por la Asamblea.</w:t>
      </w:r>
    </w:p>
    <w:p w14:paraId="2DF9B97A" w14:textId="77777777" w:rsidR="000A1233" w:rsidRPr="003F3DE5" w:rsidRDefault="000A1233" w:rsidP="000A1233">
      <w:pPr>
        <w:spacing w:after="0" w:line="240" w:lineRule="auto"/>
        <w:ind w:firstLine="708"/>
        <w:jc w:val="both"/>
        <w:rPr>
          <w:rFonts w:ascii="Lucida Bright" w:hAnsi="Lucida Bright" w:cs="Lucida Sans Unicode"/>
          <w:sz w:val="24"/>
          <w:szCs w:val="24"/>
        </w:rPr>
      </w:pPr>
    </w:p>
    <w:p w14:paraId="604D4FD1" w14:textId="52B75E4C" w:rsidR="00F12161" w:rsidRPr="003F3DE5" w:rsidRDefault="00F7262F" w:rsidP="000A1233">
      <w:pPr>
        <w:spacing w:after="0" w:line="240" w:lineRule="auto"/>
        <w:ind w:firstLine="708"/>
        <w:jc w:val="both"/>
        <w:rPr>
          <w:rFonts w:ascii="Lucida Bright" w:hAnsi="Lucida Bright" w:cs="Lucida Sans Unicode"/>
          <w:sz w:val="24"/>
          <w:szCs w:val="24"/>
        </w:rPr>
      </w:pPr>
      <w:r>
        <w:rPr>
          <w:rFonts w:ascii="Lucida Bright" w:hAnsi="Lucida Bright" w:cs="Lucida Sans Unicode"/>
          <w:sz w:val="24"/>
          <w:szCs w:val="24"/>
        </w:rPr>
        <w:t>6</w:t>
      </w:r>
      <w:r w:rsidR="000A1233" w:rsidRPr="003F3DE5">
        <w:rPr>
          <w:rFonts w:ascii="Lucida Bright" w:hAnsi="Lucida Bright" w:cs="Lucida Sans Unicode"/>
          <w:sz w:val="24"/>
          <w:szCs w:val="24"/>
        </w:rPr>
        <w:t xml:space="preserve">.- </w:t>
      </w:r>
      <w:r w:rsidR="00F12161" w:rsidRPr="003F3DE5">
        <w:rPr>
          <w:rFonts w:ascii="Lucida Bright" w:hAnsi="Lucida Bright" w:cs="Lucida Sans Unicode"/>
          <w:sz w:val="24"/>
          <w:szCs w:val="24"/>
        </w:rPr>
        <w:t>Las variaciones futuras en superficie o número de parcelas darán lugar, cada ejercicio económico, a un reajuste de las cuotas. Las parcelas agrupadas o colindantes de un solo propietario se considerarán a todos los efectos como parcela única.</w:t>
      </w:r>
    </w:p>
    <w:p w14:paraId="10FBDE3E" w14:textId="77777777" w:rsidR="00C94FDE" w:rsidRPr="003F3DE5" w:rsidRDefault="00C94FDE" w:rsidP="000A1233">
      <w:pPr>
        <w:spacing w:after="0" w:line="240" w:lineRule="auto"/>
        <w:jc w:val="both"/>
        <w:rPr>
          <w:rFonts w:ascii="Lucida Bright" w:hAnsi="Lucida Bright" w:cs="Lucida Sans Unicode"/>
          <w:bCs/>
          <w:iCs/>
          <w:sz w:val="24"/>
          <w:szCs w:val="24"/>
        </w:rPr>
      </w:pPr>
    </w:p>
    <w:p w14:paraId="2989B7C8" w14:textId="14E9A837" w:rsidR="006D3DD8" w:rsidRPr="003F3DE5" w:rsidRDefault="009A0E9C" w:rsidP="00C94FDE">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Artículo 1</w:t>
      </w:r>
      <w:r w:rsidR="003F3DE5">
        <w:rPr>
          <w:rFonts w:ascii="Lucida Bright" w:hAnsi="Lucida Bright" w:cs="Lucida Sans Unicode"/>
          <w:b/>
          <w:i/>
          <w:sz w:val="24"/>
          <w:szCs w:val="24"/>
        </w:rPr>
        <w:t>2</w:t>
      </w:r>
      <w:r w:rsidR="006D3DD8" w:rsidRPr="003F3DE5">
        <w:rPr>
          <w:rFonts w:ascii="Lucida Bright" w:hAnsi="Lucida Bright" w:cs="Lucida Sans Unicode"/>
          <w:b/>
          <w:i/>
          <w:sz w:val="24"/>
          <w:szCs w:val="24"/>
        </w:rPr>
        <w:t>.- Exacción de cuotas</w:t>
      </w:r>
      <w:r w:rsidR="00401FE0">
        <w:rPr>
          <w:rFonts w:ascii="Lucida Bright" w:hAnsi="Lucida Bright" w:cs="Lucida Sans Unicode"/>
          <w:b/>
          <w:i/>
          <w:sz w:val="24"/>
          <w:szCs w:val="24"/>
        </w:rPr>
        <w:t>.</w:t>
      </w:r>
    </w:p>
    <w:p w14:paraId="235C4388" w14:textId="77777777" w:rsidR="00C94FDE" w:rsidRPr="003F3DE5" w:rsidRDefault="00C94FDE" w:rsidP="00C94FDE">
      <w:pPr>
        <w:spacing w:after="0" w:line="240" w:lineRule="auto"/>
        <w:ind w:firstLine="708"/>
        <w:jc w:val="both"/>
        <w:rPr>
          <w:rFonts w:ascii="Lucida Bright" w:hAnsi="Lucida Bright" w:cs="Lucida Sans Unicode"/>
          <w:bCs/>
          <w:iCs/>
          <w:sz w:val="24"/>
          <w:szCs w:val="24"/>
        </w:rPr>
      </w:pPr>
    </w:p>
    <w:p w14:paraId="25978403" w14:textId="77777777" w:rsidR="006D3DD8" w:rsidRPr="003F3DE5" w:rsidRDefault="000A1233" w:rsidP="000A1233">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1.- </w:t>
      </w:r>
      <w:r w:rsidR="00E9421A" w:rsidRPr="003F3DE5">
        <w:rPr>
          <w:rFonts w:ascii="Lucida Bright" w:hAnsi="Lucida Bright" w:cs="Lucida Sans Unicode"/>
          <w:sz w:val="24"/>
          <w:szCs w:val="24"/>
        </w:rPr>
        <w:t>Las cuotas que deban abonar los propietarios de parcelas para atender los gastos comunes se recaudarán en el plazo que se fije por los órganos rectores de la Entidad.</w:t>
      </w:r>
    </w:p>
    <w:p w14:paraId="40B02521" w14:textId="77777777" w:rsidR="000A1233" w:rsidRPr="003F3DE5" w:rsidRDefault="000A1233" w:rsidP="000A1233">
      <w:pPr>
        <w:spacing w:after="0" w:line="240" w:lineRule="auto"/>
        <w:jc w:val="both"/>
        <w:rPr>
          <w:rFonts w:ascii="Lucida Bright" w:hAnsi="Lucida Bright" w:cs="Lucida Sans Unicode"/>
          <w:sz w:val="24"/>
          <w:szCs w:val="24"/>
        </w:rPr>
      </w:pPr>
    </w:p>
    <w:p w14:paraId="408D4C1D" w14:textId="77777777" w:rsidR="00E9421A" w:rsidRPr="003F3DE5" w:rsidRDefault="000A1233" w:rsidP="000A1233">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2.- </w:t>
      </w:r>
      <w:r w:rsidR="00E9421A" w:rsidRPr="003F3DE5">
        <w:rPr>
          <w:rFonts w:ascii="Lucida Bright" w:hAnsi="Lucida Bright" w:cs="Lucida Sans Unicode"/>
          <w:sz w:val="24"/>
          <w:szCs w:val="24"/>
        </w:rPr>
        <w:t>La morosidad en el pago de las cuotas producirá, sin necesidad de intimación alguna, la obligación de abonar intereses legales de demora, a favor de la Entidad.</w:t>
      </w:r>
    </w:p>
    <w:p w14:paraId="07ADC84F" w14:textId="77777777" w:rsidR="000A1233" w:rsidRPr="003F3DE5" w:rsidRDefault="000A1233" w:rsidP="000A1233">
      <w:pPr>
        <w:spacing w:after="0" w:line="240" w:lineRule="auto"/>
        <w:jc w:val="both"/>
        <w:rPr>
          <w:rFonts w:ascii="Lucida Bright" w:hAnsi="Lucida Bright" w:cs="Lucida Sans Unicode"/>
          <w:sz w:val="24"/>
          <w:szCs w:val="24"/>
        </w:rPr>
      </w:pPr>
    </w:p>
    <w:p w14:paraId="30EA3506" w14:textId="77777777" w:rsidR="000A1233" w:rsidRPr="003F3DE5" w:rsidRDefault="000A1233" w:rsidP="000A1233">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3.- </w:t>
      </w:r>
      <w:r w:rsidR="00E9421A" w:rsidRPr="003F3DE5">
        <w:rPr>
          <w:rFonts w:ascii="Lucida Bright" w:hAnsi="Lucida Bright" w:cs="Lucida Sans Unicode"/>
          <w:sz w:val="24"/>
          <w:szCs w:val="24"/>
        </w:rPr>
        <w:t>Cualquiera que fuese sujeto a quien corresponda la obligación de mantenimiento</w:t>
      </w:r>
      <w:r w:rsidR="00420654" w:rsidRPr="003F3DE5">
        <w:rPr>
          <w:rFonts w:ascii="Lucida Bright" w:hAnsi="Lucida Bright" w:cs="Lucida Sans Unicode"/>
          <w:sz w:val="24"/>
          <w:szCs w:val="24"/>
        </w:rPr>
        <w:t>, conservación y seguridad</w:t>
      </w:r>
      <w:r w:rsidR="00E9421A" w:rsidRPr="003F3DE5">
        <w:rPr>
          <w:rFonts w:ascii="Lucida Bright" w:hAnsi="Lucida Bright" w:cs="Lucida Sans Unicode"/>
          <w:sz w:val="24"/>
          <w:szCs w:val="24"/>
        </w:rPr>
        <w:t xml:space="preserve">, </w:t>
      </w:r>
      <w:r w:rsidRPr="003F3DE5">
        <w:rPr>
          <w:rFonts w:ascii="Lucida Bright" w:hAnsi="Lucida Bright" w:cs="Lucida Sans Unicode"/>
          <w:sz w:val="24"/>
          <w:szCs w:val="24"/>
        </w:rPr>
        <w:t xml:space="preserve">la </w:t>
      </w:r>
      <w:r w:rsidR="00E9421A" w:rsidRPr="003F3DE5">
        <w:rPr>
          <w:rFonts w:ascii="Lucida Bright" w:hAnsi="Lucida Bright" w:cs="Lucida Sans Unicode"/>
          <w:sz w:val="24"/>
          <w:szCs w:val="24"/>
        </w:rPr>
        <w:t>Administración actuante, en su condición de titular de los terrenos de dominio público, obras dotaciones o instalaciones objeto de cesión obligatoria, podrá exigir por vía de apremio las cuotas que se adeuden más los intereses devengados, ya sea de oficio, ya a instancia, en su caso, de la Entidad Urbanística Colaboradora.</w:t>
      </w:r>
    </w:p>
    <w:p w14:paraId="2400F51B" w14:textId="77777777" w:rsidR="000A1233" w:rsidRPr="003F3DE5" w:rsidRDefault="000A1233" w:rsidP="000A1233">
      <w:pPr>
        <w:spacing w:after="0" w:line="240" w:lineRule="auto"/>
        <w:ind w:firstLine="708"/>
        <w:jc w:val="both"/>
        <w:rPr>
          <w:rFonts w:ascii="Lucida Bright" w:hAnsi="Lucida Bright" w:cs="Lucida Sans Unicode"/>
          <w:sz w:val="24"/>
          <w:szCs w:val="24"/>
        </w:rPr>
      </w:pPr>
    </w:p>
    <w:p w14:paraId="53C7E30D" w14:textId="77777777" w:rsidR="00E9421A" w:rsidRDefault="00E9421A" w:rsidP="000A1233">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sz w:val="24"/>
          <w:szCs w:val="24"/>
        </w:rPr>
        <w:lastRenderedPageBreak/>
        <w:t>Todo ello sin perjuicio de las facultades de delegación reconocidas en el artículo 106.3 de la Ley 7/1985, de 2 de abril, Reguladora de las Bases de Régimen Local y artículo 7 del RDL 2/2004, de 2 de marzo, por el que se aprueba el Texto Refundido de la Ley Reguladora de las Haciendas Locales de Canarias.</w:t>
      </w:r>
    </w:p>
    <w:p w14:paraId="365E462F" w14:textId="77777777" w:rsidR="003F3DE5" w:rsidRPr="003F3DE5" w:rsidRDefault="003F3DE5" w:rsidP="000A1233">
      <w:pPr>
        <w:spacing w:after="0" w:line="240" w:lineRule="auto"/>
        <w:ind w:firstLine="708"/>
        <w:jc w:val="both"/>
        <w:rPr>
          <w:rFonts w:ascii="Lucida Bright" w:hAnsi="Lucida Bright" w:cs="Lucida Sans Unicode"/>
          <w:sz w:val="24"/>
          <w:szCs w:val="24"/>
        </w:rPr>
      </w:pPr>
    </w:p>
    <w:p w14:paraId="59B75875" w14:textId="77777777" w:rsidR="00E9421A" w:rsidRPr="003F3DE5" w:rsidRDefault="00E9421A" w:rsidP="000A1233">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sz w:val="24"/>
          <w:szCs w:val="24"/>
        </w:rPr>
        <w:t>El importe de la cuota</w:t>
      </w:r>
      <w:r w:rsidR="00A31215" w:rsidRPr="003F3DE5">
        <w:rPr>
          <w:rFonts w:ascii="Lucida Bright" w:hAnsi="Lucida Bright" w:cs="Lucida Sans Unicode"/>
          <w:sz w:val="24"/>
          <w:szCs w:val="24"/>
        </w:rPr>
        <w:t xml:space="preserve"> recibida por </w:t>
      </w:r>
      <w:r w:rsidR="000A1233" w:rsidRPr="003F3DE5">
        <w:rPr>
          <w:rFonts w:ascii="Lucida Bright" w:hAnsi="Lucida Bright" w:cs="Lucida Sans Unicode"/>
          <w:sz w:val="24"/>
          <w:szCs w:val="24"/>
        </w:rPr>
        <w:t>el</w:t>
      </w:r>
      <w:r w:rsidR="00A31215" w:rsidRPr="003F3DE5">
        <w:rPr>
          <w:rFonts w:ascii="Lucida Bright" w:hAnsi="Lucida Bright" w:cs="Lucida Sans Unicode"/>
          <w:sz w:val="24"/>
          <w:szCs w:val="24"/>
        </w:rPr>
        <w:t xml:space="preserve"> Ayuntamiento en vía de apremio </w:t>
      </w:r>
      <w:r w:rsidRPr="003F3DE5">
        <w:rPr>
          <w:rFonts w:ascii="Lucida Bright" w:hAnsi="Lucida Bright" w:cs="Lucida Sans Unicode"/>
          <w:sz w:val="24"/>
          <w:szCs w:val="24"/>
        </w:rPr>
        <w:t xml:space="preserve">será entregado </w:t>
      </w:r>
      <w:r w:rsidR="003C5A9B" w:rsidRPr="003F3DE5">
        <w:rPr>
          <w:rFonts w:ascii="Lucida Bright" w:hAnsi="Lucida Bright" w:cs="Lucida Sans Unicode"/>
          <w:sz w:val="24"/>
          <w:szCs w:val="24"/>
        </w:rPr>
        <w:t>a la E</w:t>
      </w:r>
      <w:r w:rsidRPr="003F3DE5">
        <w:rPr>
          <w:rFonts w:ascii="Lucida Bright" w:hAnsi="Lucida Bright" w:cs="Lucida Sans Unicode"/>
          <w:sz w:val="24"/>
          <w:szCs w:val="24"/>
        </w:rPr>
        <w:t>ntidad</w:t>
      </w:r>
      <w:r w:rsidR="000D6690">
        <w:rPr>
          <w:rFonts w:ascii="Lucida Bright" w:hAnsi="Lucida Bright" w:cs="Lucida Sans Unicode"/>
          <w:sz w:val="24"/>
          <w:szCs w:val="24"/>
        </w:rPr>
        <w:t>.</w:t>
      </w:r>
    </w:p>
    <w:p w14:paraId="69C9631B" w14:textId="77777777" w:rsidR="003525D6" w:rsidRDefault="003525D6" w:rsidP="00C324B2">
      <w:pPr>
        <w:spacing w:after="0" w:line="240" w:lineRule="auto"/>
        <w:ind w:firstLine="708"/>
        <w:rPr>
          <w:rFonts w:ascii="Lucida Bright" w:hAnsi="Lucida Bright" w:cs="Lucida Sans Unicode"/>
          <w:bCs/>
          <w:sz w:val="24"/>
          <w:szCs w:val="24"/>
        </w:rPr>
      </w:pPr>
    </w:p>
    <w:p w14:paraId="6DEC0482" w14:textId="77777777" w:rsidR="003F3DE5" w:rsidRPr="003F3DE5" w:rsidRDefault="003F3DE5" w:rsidP="00C324B2">
      <w:pPr>
        <w:spacing w:after="0" w:line="240" w:lineRule="auto"/>
        <w:ind w:firstLine="708"/>
        <w:rPr>
          <w:rFonts w:ascii="Lucida Bright" w:hAnsi="Lucida Bright" w:cs="Lucida Sans Unicode"/>
          <w:bCs/>
          <w:sz w:val="24"/>
          <w:szCs w:val="24"/>
        </w:rPr>
      </w:pPr>
    </w:p>
    <w:p w14:paraId="1275D92E" w14:textId="77777777" w:rsidR="003525D6" w:rsidRPr="001608CE" w:rsidRDefault="00C324B2" w:rsidP="00C94FDE">
      <w:pPr>
        <w:spacing w:after="0" w:line="240" w:lineRule="auto"/>
        <w:ind w:firstLine="708"/>
        <w:jc w:val="center"/>
        <w:rPr>
          <w:rFonts w:ascii="Lucida Bright" w:hAnsi="Lucida Bright" w:cs="Lucida Sans Unicode"/>
          <w:b/>
          <w:sz w:val="28"/>
          <w:szCs w:val="28"/>
          <w:u w:val="single"/>
        </w:rPr>
      </w:pPr>
      <w:r w:rsidRPr="001608CE">
        <w:rPr>
          <w:rFonts w:ascii="Lucida Bright" w:hAnsi="Lucida Bright" w:cs="Lucida Sans Unicode"/>
          <w:b/>
          <w:sz w:val="28"/>
          <w:szCs w:val="28"/>
          <w:u w:val="single"/>
        </w:rPr>
        <w:t>CAPÍTULO V. DE LOS ELEMENTOS REALES</w:t>
      </w:r>
    </w:p>
    <w:p w14:paraId="4E196731" w14:textId="77777777" w:rsidR="003525D6" w:rsidRDefault="003525D6" w:rsidP="00C94FDE">
      <w:pPr>
        <w:spacing w:after="0" w:line="240" w:lineRule="auto"/>
        <w:ind w:firstLine="708"/>
        <w:jc w:val="both"/>
        <w:rPr>
          <w:rFonts w:ascii="Lucida Bright" w:hAnsi="Lucida Bright" w:cs="Lucida Sans Unicode"/>
          <w:bCs/>
          <w:iCs/>
          <w:sz w:val="24"/>
          <w:szCs w:val="24"/>
        </w:rPr>
      </w:pPr>
    </w:p>
    <w:p w14:paraId="3F98A675" w14:textId="77777777" w:rsidR="003F3DE5" w:rsidRPr="003F3DE5" w:rsidRDefault="003F3DE5" w:rsidP="00C94FDE">
      <w:pPr>
        <w:spacing w:after="0" w:line="240" w:lineRule="auto"/>
        <w:ind w:firstLine="708"/>
        <w:jc w:val="both"/>
        <w:rPr>
          <w:rFonts w:ascii="Lucida Bright" w:hAnsi="Lucida Bright" w:cs="Lucida Sans Unicode"/>
          <w:bCs/>
          <w:iCs/>
          <w:sz w:val="24"/>
          <w:szCs w:val="24"/>
        </w:rPr>
      </w:pPr>
    </w:p>
    <w:p w14:paraId="5E36A04F" w14:textId="62E70598" w:rsidR="00A92135" w:rsidRPr="003F3DE5" w:rsidRDefault="006C569F" w:rsidP="00C94FDE">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Artí</w:t>
      </w:r>
      <w:r w:rsidR="009A0E9C" w:rsidRPr="003F3DE5">
        <w:rPr>
          <w:rFonts w:ascii="Lucida Bright" w:hAnsi="Lucida Bright" w:cs="Lucida Sans Unicode"/>
          <w:b/>
          <w:i/>
          <w:sz w:val="24"/>
          <w:szCs w:val="24"/>
        </w:rPr>
        <w:t>culo 1</w:t>
      </w:r>
      <w:r w:rsidR="003F3DE5">
        <w:rPr>
          <w:rFonts w:ascii="Lucida Bright" w:hAnsi="Lucida Bright" w:cs="Lucida Sans Unicode"/>
          <w:b/>
          <w:i/>
          <w:sz w:val="24"/>
          <w:szCs w:val="24"/>
        </w:rPr>
        <w:t>3</w:t>
      </w:r>
      <w:r w:rsidR="00A92135" w:rsidRPr="003F3DE5">
        <w:rPr>
          <w:rFonts w:ascii="Lucida Bright" w:hAnsi="Lucida Bright" w:cs="Lucida Sans Unicode"/>
          <w:b/>
          <w:i/>
          <w:sz w:val="24"/>
          <w:szCs w:val="24"/>
        </w:rPr>
        <w:t xml:space="preserve">.- </w:t>
      </w:r>
      <w:r w:rsidR="00F12161" w:rsidRPr="003F3DE5">
        <w:rPr>
          <w:rFonts w:ascii="Lucida Bright" w:hAnsi="Lucida Bright" w:cs="Lucida Sans Unicode"/>
          <w:b/>
          <w:i/>
          <w:sz w:val="24"/>
          <w:szCs w:val="24"/>
        </w:rPr>
        <w:t>E</w:t>
      </w:r>
      <w:r w:rsidR="00A92135" w:rsidRPr="003F3DE5">
        <w:rPr>
          <w:rFonts w:ascii="Lucida Bright" w:hAnsi="Lucida Bright" w:cs="Lucida Sans Unicode"/>
          <w:b/>
          <w:i/>
          <w:sz w:val="24"/>
          <w:szCs w:val="24"/>
        </w:rPr>
        <w:t>lementos de propiedad privada</w:t>
      </w:r>
      <w:r w:rsidR="00401FE0">
        <w:rPr>
          <w:rFonts w:ascii="Lucida Bright" w:hAnsi="Lucida Bright" w:cs="Lucida Sans Unicode"/>
          <w:b/>
          <w:i/>
          <w:sz w:val="24"/>
          <w:szCs w:val="24"/>
        </w:rPr>
        <w:t>.</w:t>
      </w:r>
    </w:p>
    <w:p w14:paraId="70B0CD50" w14:textId="77777777" w:rsidR="00C94FDE" w:rsidRPr="003F3DE5" w:rsidRDefault="00C94FDE" w:rsidP="00C94FDE">
      <w:pPr>
        <w:spacing w:after="0" w:line="240" w:lineRule="auto"/>
        <w:ind w:firstLine="708"/>
        <w:jc w:val="both"/>
        <w:rPr>
          <w:rFonts w:ascii="Lucida Bright" w:hAnsi="Lucida Bright" w:cs="Lucida Sans Unicode"/>
          <w:sz w:val="24"/>
          <w:szCs w:val="24"/>
        </w:rPr>
      </w:pPr>
    </w:p>
    <w:p w14:paraId="49C1755E" w14:textId="77777777" w:rsidR="00A92135" w:rsidRPr="003F3DE5" w:rsidRDefault="007B0C99" w:rsidP="00C94FDE">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sz w:val="24"/>
          <w:szCs w:val="24"/>
        </w:rPr>
        <w:t>Los</w:t>
      </w:r>
      <w:r w:rsidR="003C5A9B" w:rsidRPr="003F3DE5">
        <w:rPr>
          <w:rFonts w:ascii="Lucida Bright" w:hAnsi="Lucida Bright" w:cs="Lucida Sans Unicode"/>
          <w:sz w:val="24"/>
          <w:szCs w:val="24"/>
        </w:rPr>
        <w:t xml:space="preserve"> </w:t>
      </w:r>
      <w:r w:rsidRPr="003F3DE5">
        <w:rPr>
          <w:rFonts w:ascii="Lucida Bright" w:hAnsi="Lucida Bright" w:cs="Lucida Sans Unicode"/>
          <w:sz w:val="24"/>
          <w:szCs w:val="24"/>
        </w:rPr>
        <w:t>propietarios</w:t>
      </w:r>
      <w:r w:rsidR="00A92135" w:rsidRPr="003F3DE5">
        <w:rPr>
          <w:rFonts w:ascii="Lucida Bright" w:hAnsi="Lucida Bright" w:cs="Lucida Sans Unicode"/>
          <w:sz w:val="24"/>
          <w:szCs w:val="24"/>
        </w:rPr>
        <w:t xml:space="preserve"> de parcelas de </w:t>
      </w:r>
      <w:r w:rsidRPr="003F3DE5">
        <w:rPr>
          <w:rFonts w:ascii="Lucida Bright" w:hAnsi="Lucida Bright" w:cs="Lucida Sans Unicode"/>
          <w:sz w:val="24"/>
          <w:szCs w:val="24"/>
        </w:rPr>
        <w:t>propiedad</w:t>
      </w:r>
      <w:r w:rsidR="00A92135" w:rsidRPr="003F3DE5">
        <w:rPr>
          <w:rFonts w:ascii="Lucida Bright" w:hAnsi="Lucida Bright" w:cs="Lucida Sans Unicode"/>
          <w:sz w:val="24"/>
          <w:szCs w:val="24"/>
        </w:rPr>
        <w:t xml:space="preserve"> privada ostentaran la titularidad privativa de la superficie de la parcela respectiva, incluido el espacio libre privado no </w:t>
      </w:r>
      <w:r w:rsidRPr="003F3DE5">
        <w:rPr>
          <w:rFonts w:ascii="Lucida Bright" w:hAnsi="Lucida Bright" w:cs="Lucida Sans Unicode"/>
          <w:sz w:val="24"/>
          <w:szCs w:val="24"/>
        </w:rPr>
        <w:t>edificable</w:t>
      </w:r>
      <w:r w:rsidR="00A92135" w:rsidRPr="003F3DE5">
        <w:rPr>
          <w:rFonts w:ascii="Lucida Bright" w:hAnsi="Lucida Bright" w:cs="Lucida Sans Unicode"/>
          <w:sz w:val="24"/>
          <w:szCs w:val="24"/>
        </w:rPr>
        <w:t xml:space="preserve">, </w:t>
      </w:r>
      <w:r w:rsidRPr="003F3DE5">
        <w:rPr>
          <w:rFonts w:ascii="Lucida Bright" w:hAnsi="Lucida Bright" w:cs="Lucida Sans Unicode"/>
          <w:sz w:val="24"/>
          <w:szCs w:val="24"/>
        </w:rPr>
        <w:t>así</w:t>
      </w:r>
      <w:r w:rsidR="00A92135" w:rsidRPr="003F3DE5">
        <w:rPr>
          <w:rFonts w:ascii="Lucida Bright" w:hAnsi="Lucida Bright" w:cs="Lucida Sans Unicode"/>
          <w:sz w:val="24"/>
          <w:szCs w:val="24"/>
        </w:rPr>
        <w:t xml:space="preserve"> como de cuantas edificaciones y elementos urbanísticos contengan en su interior.</w:t>
      </w:r>
    </w:p>
    <w:p w14:paraId="1DC06201" w14:textId="77777777" w:rsidR="00C94FDE" w:rsidRPr="003F3DE5" w:rsidRDefault="00C94FDE" w:rsidP="00C94FDE">
      <w:pPr>
        <w:spacing w:after="0" w:line="240" w:lineRule="auto"/>
        <w:ind w:firstLine="708"/>
        <w:jc w:val="both"/>
        <w:rPr>
          <w:rFonts w:ascii="Lucida Bright" w:hAnsi="Lucida Bright" w:cs="Lucida Sans Unicode"/>
          <w:sz w:val="24"/>
          <w:szCs w:val="24"/>
        </w:rPr>
      </w:pPr>
    </w:p>
    <w:p w14:paraId="787C8572" w14:textId="53CE7A39" w:rsidR="00A92135" w:rsidRPr="003F3DE5" w:rsidRDefault="00A92135" w:rsidP="00C94FDE">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w:t>
      </w:r>
      <w:r w:rsidR="00D148C4" w:rsidRPr="003F3DE5">
        <w:rPr>
          <w:rFonts w:ascii="Lucida Bright" w:hAnsi="Lucida Bright" w:cs="Lucida Sans Unicode"/>
          <w:b/>
          <w:i/>
          <w:sz w:val="24"/>
          <w:szCs w:val="24"/>
        </w:rPr>
        <w:t>í</w:t>
      </w:r>
      <w:r w:rsidR="007B6B72" w:rsidRPr="003F3DE5">
        <w:rPr>
          <w:rFonts w:ascii="Lucida Bright" w:hAnsi="Lucida Bright" w:cs="Lucida Sans Unicode"/>
          <w:b/>
          <w:i/>
          <w:sz w:val="24"/>
          <w:szCs w:val="24"/>
        </w:rPr>
        <w:t>culo 1</w:t>
      </w:r>
      <w:r w:rsidR="003F3DE5">
        <w:rPr>
          <w:rFonts w:ascii="Lucida Bright" w:hAnsi="Lucida Bright" w:cs="Lucida Sans Unicode"/>
          <w:b/>
          <w:i/>
          <w:sz w:val="24"/>
          <w:szCs w:val="24"/>
        </w:rPr>
        <w:t>4</w:t>
      </w:r>
      <w:r w:rsidRPr="003F3DE5">
        <w:rPr>
          <w:rFonts w:ascii="Lucida Bright" w:hAnsi="Lucida Bright" w:cs="Lucida Sans Unicode"/>
          <w:b/>
          <w:i/>
          <w:sz w:val="24"/>
          <w:szCs w:val="24"/>
        </w:rPr>
        <w:t xml:space="preserve">.- </w:t>
      </w:r>
      <w:r w:rsidR="00D148C4" w:rsidRPr="003F3DE5">
        <w:rPr>
          <w:rFonts w:ascii="Lucida Bright" w:hAnsi="Lucida Bright" w:cs="Lucida Sans Unicode"/>
          <w:b/>
          <w:i/>
          <w:sz w:val="24"/>
          <w:szCs w:val="24"/>
        </w:rPr>
        <w:t>E</w:t>
      </w:r>
      <w:r w:rsidRPr="003F3DE5">
        <w:rPr>
          <w:rFonts w:ascii="Lucida Bright" w:hAnsi="Lucida Bright" w:cs="Lucida Sans Unicode"/>
          <w:b/>
          <w:i/>
          <w:sz w:val="24"/>
          <w:szCs w:val="24"/>
        </w:rPr>
        <w:t>lementos de propiedad o uso común</w:t>
      </w:r>
      <w:r w:rsidR="00401FE0">
        <w:rPr>
          <w:rFonts w:ascii="Lucida Bright" w:hAnsi="Lucida Bright" w:cs="Lucida Sans Unicode"/>
          <w:b/>
          <w:i/>
          <w:sz w:val="24"/>
          <w:szCs w:val="24"/>
        </w:rPr>
        <w:t>.</w:t>
      </w:r>
    </w:p>
    <w:p w14:paraId="5C185262" w14:textId="77777777" w:rsidR="00C94FDE" w:rsidRPr="007150B7" w:rsidRDefault="00C94FDE" w:rsidP="00C94FDE">
      <w:pPr>
        <w:spacing w:after="0" w:line="240" w:lineRule="auto"/>
        <w:ind w:firstLine="708"/>
        <w:jc w:val="both"/>
        <w:rPr>
          <w:rFonts w:ascii="Lucida Bright" w:hAnsi="Lucida Bright" w:cs="Lucida Sans Unicode"/>
          <w:bCs/>
          <w:iCs/>
          <w:sz w:val="24"/>
          <w:szCs w:val="24"/>
        </w:rPr>
      </w:pPr>
    </w:p>
    <w:p w14:paraId="166E159A" w14:textId="736B29EA" w:rsidR="009A06A8" w:rsidRDefault="00F4396F" w:rsidP="009A06A8">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Ningún miembro de la </w:t>
      </w:r>
      <w:r w:rsidR="00820FA1" w:rsidRPr="003F3DE5">
        <w:rPr>
          <w:rFonts w:ascii="Lucida Bright" w:hAnsi="Lucida Bright" w:cs="Lucida Sans Unicode"/>
          <w:sz w:val="24"/>
          <w:szCs w:val="24"/>
        </w:rPr>
        <w:t>E</w:t>
      </w:r>
      <w:r w:rsidRPr="003F3DE5">
        <w:rPr>
          <w:rFonts w:ascii="Lucida Bright" w:hAnsi="Lucida Bright" w:cs="Lucida Sans Unicode"/>
          <w:sz w:val="24"/>
          <w:szCs w:val="24"/>
        </w:rPr>
        <w:t xml:space="preserve">ntidad podrá realizar obras en los elementos de </w:t>
      </w:r>
      <w:r w:rsidR="007B0C99" w:rsidRPr="003F3DE5">
        <w:rPr>
          <w:rFonts w:ascii="Lucida Bright" w:hAnsi="Lucida Bright" w:cs="Lucida Sans Unicode"/>
          <w:sz w:val="24"/>
          <w:szCs w:val="24"/>
        </w:rPr>
        <w:t>propiedad</w:t>
      </w:r>
      <w:r w:rsidR="007B6B72" w:rsidRPr="003F3DE5">
        <w:rPr>
          <w:rFonts w:ascii="Lucida Bright" w:hAnsi="Lucida Bright" w:cs="Lucida Sans Unicode"/>
          <w:sz w:val="24"/>
          <w:szCs w:val="24"/>
        </w:rPr>
        <w:t xml:space="preserve"> o uso común </w:t>
      </w:r>
      <w:r w:rsidR="000A1233" w:rsidRPr="003F3DE5">
        <w:rPr>
          <w:rFonts w:ascii="Lucida Bright" w:hAnsi="Lucida Bright" w:cs="Lucida Sans Unicode"/>
          <w:sz w:val="24"/>
          <w:szCs w:val="24"/>
        </w:rPr>
        <w:t xml:space="preserve">de la </w:t>
      </w:r>
      <w:r w:rsidR="000D6690" w:rsidRPr="003F3DE5">
        <w:rPr>
          <w:rFonts w:ascii="Lucida Bright" w:hAnsi="Lucida Bright" w:cs="Lucida Sans Unicode"/>
          <w:sz w:val="24"/>
          <w:szCs w:val="24"/>
        </w:rPr>
        <w:t>Administración,</w:t>
      </w:r>
      <w:r w:rsidR="000A1233" w:rsidRPr="003F3DE5">
        <w:rPr>
          <w:rFonts w:ascii="Lucida Bright" w:hAnsi="Lucida Bright" w:cs="Lucida Sans Unicode"/>
          <w:sz w:val="24"/>
          <w:szCs w:val="24"/>
        </w:rPr>
        <w:t xml:space="preserve"> </w:t>
      </w:r>
      <w:r w:rsidRPr="003F3DE5">
        <w:rPr>
          <w:rFonts w:ascii="Lucida Bright" w:hAnsi="Lucida Bright" w:cs="Lucida Sans Unicode"/>
          <w:sz w:val="24"/>
          <w:szCs w:val="24"/>
        </w:rPr>
        <w:t xml:space="preserve">aunque sea de interés de todos, sin la previa autorización de la </w:t>
      </w:r>
      <w:r w:rsidR="00820FA1" w:rsidRPr="003F3DE5">
        <w:rPr>
          <w:rFonts w:ascii="Lucida Bright" w:hAnsi="Lucida Bright" w:cs="Lucida Sans Unicode"/>
          <w:sz w:val="24"/>
          <w:szCs w:val="24"/>
        </w:rPr>
        <w:t>A</w:t>
      </w:r>
      <w:r w:rsidRPr="003F3DE5">
        <w:rPr>
          <w:rFonts w:ascii="Lucida Bright" w:hAnsi="Lucida Bright" w:cs="Lucida Sans Unicode"/>
          <w:sz w:val="24"/>
          <w:szCs w:val="24"/>
        </w:rPr>
        <w:t xml:space="preserve">samblea </w:t>
      </w:r>
      <w:r w:rsidR="00820FA1" w:rsidRPr="003F3DE5">
        <w:rPr>
          <w:rFonts w:ascii="Lucida Bright" w:hAnsi="Lucida Bright" w:cs="Lucida Sans Unicode"/>
          <w:sz w:val="24"/>
          <w:szCs w:val="24"/>
        </w:rPr>
        <w:t>G</w:t>
      </w:r>
      <w:r w:rsidR="007B0C99" w:rsidRPr="003F3DE5">
        <w:rPr>
          <w:rFonts w:ascii="Lucida Bright" w:hAnsi="Lucida Bright" w:cs="Lucida Sans Unicode"/>
          <w:sz w:val="24"/>
          <w:szCs w:val="24"/>
        </w:rPr>
        <w:t xml:space="preserve">eneral </w:t>
      </w:r>
      <w:r w:rsidR="003C5A9B" w:rsidRPr="003F3DE5">
        <w:rPr>
          <w:rFonts w:ascii="Lucida Bright" w:hAnsi="Lucida Bright" w:cs="Lucida Sans Unicode"/>
          <w:sz w:val="24"/>
          <w:szCs w:val="24"/>
        </w:rPr>
        <w:t>de la Entidad</w:t>
      </w:r>
      <w:r w:rsidR="007B6B72" w:rsidRPr="003F3DE5">
        <w:rPr>
          <w:rFonts w:ascii="Lucida Bright" w:hAnsi="Lucida Bright" w:cs="Lucida Sans Unicode"/>
          <w:sz w:val="24"/>
          <w:szCs w:val="24"/>
        </w:rPr>
        <w:t xml:space="preserve">. </w:t>
      </w:r>
    </w:p>
    <w:p w14:paraId="524B37C7" w14:textId="77777777" w:rsidR="009A06A8" w:rsidRPr="007150B7" w:rsidRDefault="009A06A8" w:rsidP="009A06A8">
      <w:pPr>
        <w:pStyle w:val="Prrafodelista"/>
        <w:spacing w:after="0" w:line="240" w:lineRule="auto"/>
        <w:ind w:left="0" w:firstLine="708"/>
        <w:jc w:val="both"/>
        <w:rPr>
          <w:rFonts w:ascii="Lucida Bright" w:hAnsi="Lucida Bright" w:cs="Lucida Sans Unicode"/>
          <w:sz w:val="24"/>
          <w:szCs w:val="24"/>
        </w:rPr>
      </w:pPr>
    </w:p>
    <w:p w14:paraId="22D67FD5" w14:textId="7133DB75" w:rsidR="00F4396F" w:rsidRDefault="009A06A8">
      <w:pPr>
        <w:pStyle w:val="Prrafodelista"/>
        <w:spacing w:after="0" w:line="240" w:lineRule="auto"/>
        <w:ind w:left="0"/>
        <w:jc w:val="both"/>
        <w:rPr>
          <w:rFonts w:ascii="Lucida Bright" w:hAnsi="Lucida Bright" w:cs="Lucida Sans Unicode"/>
          <w:sz w:val="24"/>
          <w:szCs w:val="24"/>
        </w:rPr>
      </w:pPr>
      <w:r>
        <w:tab/>
      </w:r>
      <w:r w:rsidR="00F4396F" w:rsidRPr="003F3DE5">
        <w:rPr>
          <w:rFonts w:ascii="Lucida Bright" w:hAnsi="Lucida Bright" w:cs="Lucida Sans Unicode"/>
          <w:sz w:val="24"/>
          <w:szCs w:val="24"/>
        </w:rPr>
        <w:t xml:space="preserve">Si se ejecutase alguna obra o mejora sin la debida autorización, los perjuicios producidos serán de cargo exclusivo del </w:t>
      </w:r>
      <w:r w:rsidR="007B0C99" w:rsidRPr="003F3DE5">
        <w:rPr>
          <w:rFonts w:ascii="Lucida Bright" w:hAnsi="Lucida Bright" w:cs="Lucida Sans Unicode"/>
          <w:sz w:val="24"/>
          <w:szCs w:val="24"/>
        </w:rPr>
        <w:t>ejecutor</w:t>
      </w:r>
      <w:r w:rsidR="00F4396F" w:rsidRPr="003F3DE5">
        <w:rPr>
          <w:rFonts w:ascii="Lucida Bright" w:hAnsi="Lucida Bright" w:cs="Lucida Sans Unicode"/>
          <w:sz w:val="24"/>
          <w:szCs w:val="24"/>
        </w:rPr>
        <w:t xml:space="preserve">, y los beneficios, si existiesen, aprovecharan a todos </w:t>
      </w:r>
      <w:r w:rsidR="007B0C99" w:rsidRPr="003F3DE5">
        <w:rPr>
          <w:rFonts w:ascii="Lucida Bright" w:hAnsi="Lucida Bright" w:cs="Lucida Sans Unicode"/>
          <w:sz w:val="24"/>
          <w:szCs w:val="24"/>
        </w:rPr>
        <w:t>los</w:t>
      </w:r>
      <w:r w:rsidR="00F4396F" w:rsidRPr="003F3DE5">
        <w:rPr>
          <w:rFonts w:ascii="Lucida Bright" w:hAnsi="Lucida Bright" w:cs="Lucida Sans Unicode"/>
          <w:sz w:val="24"/>
          <w:szCs w:val="24"/>
        </w:rPr>
        <w:t xml:space="preserve"> miembros de la </w:t>
      </w:r>
      <w:r w:rsidR="00820FA1" w:rsidRPr="003F3DE5">
        <w:rPr>
          <w:rFonts w:ascii="Lucida Bright" w:hAnsi="Lucida Bright" w:cs="Lucida Sans Unicode"/>
          <w:sz w:val="24"/>
          <w:szCs w:val="24"/>
        </w:rPr>
        <w:t>E</w:t>
      </w:r>
      <w:r w:rsidR="00F4396F" w:rsidRPr="003F3DE5">
        <w:rPr>
          <w:rFonts w:ascii="Lucida Bright" w:hAnsi="Lucida Bright" w:cs="Lucida Sans Unicode"/>
          <w:sz w:val="24"/>
          <w:szCs w:val="24"/>
        </w:rPr>
        <w:t>ntidad sin obligación de satisfacer indemnización alguna.</w:t>
      </w:r>
    </w:p>
    <w:p w14:paraId="49202919" w14:textId="71D57B72" w:rsidR="00896438" w:rsidRDefault="00896438" w:rsidP="00896438">
      <w:pPr>
        <w:pStyle w:val="Prrafodelista"/>
        <w:spacing w:after="0" w:line="240" w:lineRule="auto"/>
        <w:ind w:left="0"/>
        <w:jc w:val="both"/>
        <w:rPr>
          <w:rFonts w:ascii="Lucida Bright" w:hAnsi="Lucida Bright" w:cs="Lucida Sans Unicode"/>
          <w:sz w:val="24"/>
          <w:szCs w:val="24"/>
        </w:rPr>
      </w:pPr>
    </w:p>
    <w:p w14:paraId="19F2D245" w14:textId="77777777" w:rsidR="003C5A9B" w:rsidRPr="003F3DE5" w:rsidRDefault="003C5A9B" w:rsidP="00C94FDE">
      <w:pPr>
        <w:pStyle w:val="Prrafodelista"/>
        <w:spacing w:after="0" w:line="240" w:lineRule="auto"/>
        <w:ind w:left="0"/>
        <w:jc w:val="both"/>
        <w:rPr>
          <w:rFonts w:ascii="Lucida Bright" w:hAnsi="Lucida Bright" w:cs="Lucida Sans Unicode"/>
          <w:sz w:val="24"/>
          <w:szCs w:val="24"/>
        </w:rPr>
      </w:pPr>
    </w:p>
    <w:p w14:paraId="1379524C" w14:textId="3333CD07" w:rsidR="00F4396F" w:rsidRPr="003F3DE5" w:rsidRDefault="00641894" w:rsidP="00C94FDE">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w:t>
      </w:r>
      <w:r w:rsidR="00D148C4" w:rsidRPr="003F3DE5">
        <w:rPr>
          <w:rFonts w:ascii="Lucida Bright" w:hAnsi="Lucida Bright" w:cs="Lucida Sans Unicode"/>
          <w:b/>
          <w:i/>
          <w:sz w:val="24"/>
          <w:szCs w:val="24"/>
        </w:rPr>
        <w:t>tí</w:t>
      </w:r>
      <w:r w:rsidR="007B6B72" w:rsidRPr="003F3DE5">
        <w:rPr>
          <w:rFonts w:ascii="Lucida Bright" w:hAnsi="Lucida Bright" w:cs="Lucida Sans Unicode"/>
          <w:b/>
          <w:i/>
          <w:sz w:val="24"/>
          <w:szCs w:val="24"/>
        </w:rPr>
        <w:t>culo 1</w:t>
      </w:r>
      <w:r w:rsidR="003F3DE5">
        <w:rPr>
          <w:rFonts w:ascii="Lucida Bright" w:hAnsi="Lucida Bright" w:cs="Lucida Sans Unicode"/>
          <w:b/>
          <w:i/>
          <w:sz w:val="24"/>
          <w:szCs w:val="24"/>
        </w:rPr>
        <w:t>5</w:t>
      </w:r>
      <w:r w:rsidR="00F4396F" w:rsidRPr="003F3DE5">
        <w:rPr>
          <w:rFonts w:ascii="Lucida Bright" w:hAnsi="Lucida Bright" w:cs="Lucida Sans Unicode"/>
          <w:b/>
          <w:i/>
          <w:sz w:val="24"/>
          <w:szCs w:val="24"/>
        </w:rPr>
        <w:t xml:space="preserve">.- </w:t>
      </w:r>
      <w:r w:rsidR="00820FA1" w:rsidRPr="003F3DE5">
        <w:rPr>
          <w:rFonts w:ascii="Lucida Bright" w:hAnsi="Lucida Bright" w:cs="Lucida Sans Unicode"/>
          <w:b/>
          <w:i/>
          <w:sz w:val="24"/>
          <w:szCs w:val="24"/>
        </w:rPr>
        <w:t>E</w:t>
      </w:r>
      <w:r w:rsidR="00F4396F" w:rsidRPr="003F3DE5">
        <w:rPr>
          <w:rFonts w:ascii="Lucida Bright" w:hAnsi="Lucida Bright" w:cs="Lucida Sans Unicode"/>
          <w:b/>
          <w:i/>
          <w:sz w:val="24"/>
          <w:szCs w:val="24"/>
        </w:rPr>
        <w:t xml:space="preserve">lementos de dominio y uso </w:t>
      </w:r>
      <w:r w:rsidR="007B0C99" w:rsidRPr="003F3DE5">
        <w:rPr>
          <w:rFonts w:ascii="Lucida Bright" w:hAnsi="Lucida Bright" w:cs="Lucida Sans Unicode"/>
          <w:b/>
          <w:i/>
          <w:sz w:val="24"/>
          <w:szCs w:val="24"/>
        </w:rPr>
        <w:t>público</w:t>
      </w:r>
      <w:r w:rsidR="00401FE0">
        <w:rPr>
          <w:rFonts w:ascii="Lucida Bright" w:hAnsi="Lucida Bright" w:cs="Lucida Sans Unicode"/>
          <w:b/>
          <w:i/>
          <w:sz w:val="24"/>
          <w:szCs w:val="24"/>
        </w:rPr>
        <w:t>.</w:t>
      </w:r>
    </w:p>
    <w:p w14:paraId="3056EE0D" w14:textId="77777777" w:rsidR="00C94FDE" w:rsidRPr="007150B7" w:rsidRDefault="00C94FDE" w:rsidP="00C94FDE">
      <w:pPr>
        <w:spacing w:after="0" w:line="240" w:lineRule="auto"/>
        <w:ind w:firstLine="708"/>
        <w:jc w:val="both"/>
        <w:rPr>
          <w:rFonts w:ascii="Lucida Bright" w:hAnsi="Lucida Bright" w:cs="Lucida Sans Unicode"/>
          <w:bCs/>
          <w:iCs/>
          <w:sz w:val="24"/>
          <w:szCs w:val="24"/>
        </w:rPr>
      </w:pPr>
    </w:p>
    <w:p w14:paraId="11F7244B" w14:textId="77777777" w:rsidR="00F4396F" w:rsidRPr="003F3DE5" w:rsidRDefault="00F4396F" w:rsidP="000A1233">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Pertenecerá al dominio y uso </w:t>
      </w:r>
      <w:r w:rsidR="007B0C99" w:rsidRPr="003F3DE5">
        <w:rPr>
          <w:rFonts w:ascii="Lucida Bright" w:hAnsi="Lucida Bright" w:cs="Lucida Sans Unicode"/>
          <w:sz w:val="24"/>
          <w:szCs w:val="24"/>
        </w:rPr>
        <w:t>público</w:t>
      </w:r>
      <w:r w:rsidRPr="003F3DE5">
        <w:rPr>
          <w:rFonts w:ascii="Lucida Bright" w:hAnsi="Lucida Bright" w:cs="Lucida Sans Unicode"/>
          <w:sz w:val="24"/>
          <w:szCs w:val="24"/>
        </w:rPr>
        <w:t xml:space="preserve">, cuya titularidad corresponde al </w:t>
      </w:r>
      <w:r w:rsidR="00820FA1" w:rsidRPr="003F3DE5">
        <w:rPr>
          <w:rFonts w:ascii="Lucida Bright" w:hAnsi="Lucida Bright" w:cs="Lucida Sans Unicode"/>
          <w:sz w:val="24"/>
          <w:szCs w:val="24"/>
        </w:rPr>
        <w:t>A</w:t>
      </w:r>
      <w:r w:rsidR="007B0C99" w:rsidRPr="003F3DE5">
        <w:rPr>
          <w:rFonts w:ascii="Lucida Bright" w:hAnsi="Lucida Bright" w:cs="Lucida Sans Unicode"/>
          <w:sz w:val="24"/>
          <w:szCs w:val="24"/>
        </w:rPr>
        <w:t>yuntamientos</w:t>
      </w:r>
      <w:r w:rsidRPr="003F3DE5">
        <w:rPr>
          <w:rFonts w:ascii="Lucida Bright" w:hAnsi="Lucida Bright" w:cs="Lucida Sans Unicode"/>
          <w:sz w:val="24"/>
          <w:szCs w:val="24"/>
        </w:rPr>
        <w:t>, los siguientes elementos:</w:t>
      </w:r>
    </w:p>
    <w:p w14:paraId="5138143B" w14:textId="77777777" w:rsidR="000A1233" w:rsidRPr="003F3DE5" w:rsidRDefault="000A1233" w:rsidP="000A1233">
      <w:pPr>
        <w:pStyle w:val="Prrafodelista"/>
        <w:spacing w:after="0" w:line="240" w:lineRule="auto"/>
        <w:ind w:left="0" w:firstLine="708"/>
        <w:jc w:val="both"/>
        <w:rPr>
          <w:rFonts w:ascii="Lucida Bright" w:hAnsi="Lucida Bright" w:cs="Lucida Sans Unicode"/>
          <w:sz w:val="24"/>
          <w:szCs w:val="24"/>
        </w:rPr>
      </w:pPr>
    </w:p>
    <w:p w14:paraId="6F6D041B" w14:textId="77777777" w:rsidR="00F4396F" w:rsidRPr="003F3DE5" w:rsidRDefault="000A1233" w:rsidP="000A1233">
      <w:pPr>
        <w:pStyle w:val="Prrafodelista"/>
        <w:spacing w:after="0" w:line="240" w:lineRule="auto"/>
        <w:jc w:val="both"/>
        <w:rPr>
          <w:rFonts w:ascii="Lucida Bright" w:hAnsi="Lucida Bright" w:cs="Lucida Sans Unicode"/>
          <w:sz w:val="24"/>
          <w:szCs w:val="24"/>
        </w:rPr>
      </w:pPr>
      <w:r w:rsidRPr="003F3DE5">
        <w:rPr>
          <w:rFonts w:ascii="Lucida Bright" w:hAnsi="Lucida Bright" w:cs="Lucida Sans Unicode"/>
          <w:sz w:val="24"/>
          <w:szCs w:val="24"/>
        </w:rPr>
        <w:t xml:space="preserve">- </w:t>
      </w:r>
      <w:r w:rsidR="00F4396F" w:rsidRPr="003F3DE5">
        <w:rPr>
          <w:rFonts w:ascii="Lucida Bright" w:hAnsi="Lucida Bright" w:cs="Lucida Sans Unicode"/>
          <w:sz w:val="24"/>
          <w:szCs w:val="24"/>
        </w:rPr>
        <w:t>Red viaria.</w:t>
      </w:r>
    </w:p>
    <w:p w14:paraId="4443767F" w14:textId="77777777" w:rsidR="000A1233" w:rsidRPr="003F3DE5" w:rsidRDefault="000A1233" w:rsidP="000A1233">
      <w:pPr>
        <w:pStyle w:val="Prrafodelista"/>
        <w:spacing w:after="0" w:line="240" w:lineRule="auto"/>
        <w:jc w:val="both"/>
        <w:rPr>
          <w:rFonts w:ascii="Lucida Bright" w:hAnsi="Lucida Bright" w:cs="Lucida Sans Unicode"/>
          <w:sz w:val="24"/>
          <w:szCs w:val="24"/>
        </w:rPr>
      </w:pPr>
    </w:p>
    <w:p w14:paraId="6B25B52F" w14:textId="77777777" w:rsidR="00F4396F" w:rsidRPr="003F3DE5" w:rsidRDefault="000A1233" w:rsidP="000A1233">
      <w:pPr>
        <w:pStyle w:val="Prrafodelista"/>
        <w:spacing w:after="0" w:line="240" w:lineRule="auto"/>
        <w:jc w:val="both"/>
        <w:rPr>
          <w:rFonts w:ascii="Lucida Bright" w:hAnsi="Lucida Bright" w:cs="Lucida Sans Unicode"/>
          <w:sz w:val="24"/>
          <w:szCs w:val="24"/>
        </w:rPr>
      </w:pPr>
      <w:r w:rsidRPr="003F3DE5">
        <w:rPr>
          <w:rFonts w:ascii="Lucida Bright" w:hAnsi="Lucida Bright" w:cs="Lucida Sans Unicode"/>
          <w:sz w:val="24"/>
          <w:szCs w:val="24"/>
        </w:rPr>
        <w:t xml:space="preserve">- </w:t>
      </w:r>
      <w:r w:rsidR="00F4396F" w:rsidRPr="003F3DE5">
        <w:rPr>
          <w:rFonts w:ascii="Lucida Bright" w:hAnsi="Lucida Bright" w:cs="Lucida Sans Unicode"/>
          <w:sz w:val="24"/>
          <w:szCs w:val="24"/>
        </w:rPr>
        <w:t>Redes e instalaciones de los servicios básicos del polígono.</w:t>
      </w:r>
    </w:p>
    <w:p w14:paraId="20A4BE1E" w14:textId="77777777" w:rsidR="000A1233" w:rsidRPr="003F3DE5" w:rsidRDefault="000A1233" w:rsidP="000A1233">
      <w:pPr>
        <w:pStyle w:val="Prrafodelista"/>
        <w:spacing w:after="0" w:line="240" w:lineRule="auto"/>
        <w:jc w:val="both"/>
        <w:rPr>
          <w:rFonts w:ascii="Lucida Bright" w:hAnsi="Lucida Bright" w:cs="Lucida Sans Unicode"/>
          <w:sz w:val="24"/>
          <w:szCs w:val="24"/>
        </w:rPr>
      </w:pPr>
    </w:p>
    <w:p w14:paraId="6B1E4A0E" w14:textId="4B061ED2" w:rsidR="00F4396F" w:rsidRDefault="000A1233" w:rsidP="000A1233">
      <w:pPr>
        <w:pStyle w:val="Prrafodelista"/>
        <w:spacing w:after="0" w:line="240" w:lineRule="auto"/>
        <w:jc w:val="both"/>
        <w:rPr>
          <w:rFonts w:ascii="Lucida Bright" w:hAnsi="Lucida Bright" w:cs="Lucida Sans Unicode"/>
          <w:sz w:val="24"/>
          <w:szCs w:val="24"/>
        </w:rPr>
      </w:pPr>
      <w:r w:rsidRPr="003F3DE5">
        <w:rPr>
          <w:rFonts w:ascii="Lucida Bright" w:hAnsi="Lucida Bright" w:cs="Lucida Sans Unicode"/>
          <w:sz w:val="24"/>
          <w:szCs w:val="24"/>
        </w:rPr>
        <w:t xml:space="preserve">- </w:t>
      </w:r>
      <w:r w:rsidR="00F4396F" w:rsidRPr="003F3DE5">
        <w:rPr>
          <w:rFonts w:ascii="Lucida Bright" w:hAnsi="Lucida Bright" w:cs="Lucida Sans Unicode"/>
          <w:sz w:val="24"/>
          <w:szCs w:val="24"/>
        </w:rPr>
        <w:t xml:space="preserve">Espacios definidos en el planeamiento </w:t>
      </w:r>
      <w:r w:rsidR="007B0C99" w:rsidRPr="003F3DE5">
        <w:rPr>
          <w:rFonts w:ascii="Lucida Bright" w:hAnsi="Lucida Bright" w:cs="Lucida Sans Unicode"/>
          <w:sz w:val="24"/>
          <w:szCs w:val="24"/>
        </w:rPr>
        <w:t>urbanístico</w:t>
      </w:r>
      <w:r w:rsidR="00F4396F" w:rsidRPr="003F3DE5">
        <w:rPr>
          <w:rFonts w:ascii="Lucida Bright" w:hAnsi="Lucida Bright" w:cs="Lucida Sans Unicode"/>
          <w:sz w:val="24"/>
          <w:szCs w:val="24"/>
        </w:rPr>
        <w:t xml:space="preserve"> como zonas verdes</w:t>
      </w:r>
      <w:r w:rsidR="000D6690">
        <w:rPr>
          <w:rFonts w:ascii="Lucida Bright" w:hAnsi="Lucida Bright" w:cs="Lucida Sans Unicode"/>
          <w:sz w:val="24"/>
          <w:szCs w:val="24"/>
        </w:rPr>
        <w:t xml:space="preserve"> </w:t>
      </w:r>
      <w:r w:rsidR="007B0C99" w:rsidRPr="003F3DE5">
        <w:rPr>
          <w:rFonts w:ascii="Lucida Bright" w:hAnsi="Lucida Bright" w:cs="Lucida Sans Unicode"/>
          <w:sz w:val="24"/>
          <w:szCs w:val="24"/>
        </w:rPr>
        <w:t>públicas</w:t>
      </w:r>
      <w:r w:rsidR="00D3202D" w:rsidRPr="003F3DE5">
        <w:rPr>
          <w:rFonts w:ascii="Lucida Bright" w:hAnsi="Lucida Bright" w:cs="Lucida Sans Unicode"/>
          <w:sz w:val="24"/>
          <w:szCs w:val="24"/>
        </w:rPr>
        <w:t xml:space="preserve"> y parcelas destinadas a uso deportivo.</w:t>
      </w:r>
    </w:p>
    <w:p w14:paraId="44D931E9" w14:textId="77777777" w:rsidR="00A06C18" w:rsidRPr="003F3DE5" w:rsidRDefault="00A06C18" w:rsidP="000A1233">
      <w:pPr>
        <w:pStyle w:val="Prrafodelista"/>
        <w:spacing w:after="0" w:line="240" w:lineRule="auto"/>
        <w:jc w:val="both"/>
        <w:rPr>
          <w:rFonts w:ascii="Lucida Bright" w:hAnsi="Lucida Bright" w:cs="Lucida Sans Unicode"/>
          <w:sz w:val="24"/>
          <w:szCs w:val="24"/>
        </w:rPr>
      </w:pPr>
    </w:p>
    <w:p w14:paraId="58B74E98" w14:textId="77777777" w:rsidR="003F3DE5" w:rsidRPr="003F3DE5" w:rsidRDefault="003F3DE5" w:rsidP="00C94FDE">
      <w:pPr>
        <w:spacing w:after="0" w:line="240" w:lineRule="auto"/>
        <w:jc w:val="center"/>
        <w:rPr>
          <w:rFonts w:ascii="Lucida Bright" w:hAnsi="Lucida Bright" w:cs="Lucida Sans Unicode"/>
          <w:b/>
          <w:sz w:val="24"/>
          <w:szCs w:val="24"/>
        </w:rPr>
      </w:pPr>
    </w:p>
    <w:p w14:paraId="0B4F0513" w14:textId="2B206C60" w:rsidR="00D3202D" w:rsidRPr="001608CE" w:rsidRDefault="00C324B2" w:rsidP="00C94FDE">
      <w:pPr>
        <w:spacing w:after="0" w:line="240" w:lineRule="auto"/>
        <w:jc w:val="center"/>
        <w:rPr>
          <w:rFonts w:ascii="Lucida Bright" w:hAnsi="Lucida Bright" w:cs="Lucida Sans Unicode"/>
          <w:b/>
          <w:sz w:val="28"/>
          <w:szCs w:val="28"/>
          <w:u w:val="single"/>
        </w:rPr>
      </w:pPr>
      <w:r w:rsidRPr="001608CE">
        <w:rPr>
          <w:rFonts w:ascii="Lucida Bright" w:hAnsi="Lucida Bright" w:cs="Lucida Sans Unicode"/>
          <w:b/>
          <w:sz w:val="28"/>
          <w:szCs w:val="28"/>
          <w:u w:val="single"/>
        </w:rPr>
        <w:lastRenderedPageBreak/>
        <w:t>CAPÍTULO VI. DE</w:t>
      </w:r>
      <w:r w:rsidR="000D6690">
        <w:rPr>
          <w:rFonts w:ascii="Lucida Bright" w:hAnsi="Lucida Bright" w:cs="Lucida Sans Unicode"/>
          <w:b/>
          <w:sz w:val="28"/>
          <w:szCs w:val="28"/>
          <w:u w:val="single"/>
        </w:rPr>
        <w:t xml:space="preserve">L </w:t>
      </w:r>
      <w:r w:rsidR="000D6690" w:rsidRPr="00C059B6">
        <w:rPr>
          <w:rFonts w:ascii="Lucida Bright" w:hAnsi="Lucida Bright" w:cs="Lucida Sans Unicode"/>
          <w:b/>
          <w:sz w:val="28"/>
          <w:szCs w:val="28"/>
          <w:u w:val="single"/>
        </w:rPr>
        <w:t>GOBIERNO DE LA ENTIDAD</w:t>
      </w:r>
      <w:r w:rsidR="000D6690">
        <w:rPr>
          <w:rFonts w:ascii="Lucida Bright" w:hAnsi="Lucida Bright" w:cs="Lucida Sans Unicode"/>
          <w:b/>
          <w:sz w:val="28"/>
          <w:szCs w:val="28"/>
          <w:u w:val="single"/>
        </w:rPr>
        <w:t>.</w:t>
      </w:r>
      <w:r w:rsidR="00787EA9">
        <w:rPr>
          <w:rFonts w:ascii="Lucida Bright" w:hAnsi="Lucida Bright" w:cs="Lucida Sans Unicode"/>
          <w:b/>
          <w:sz w:val="28"/>
          <w:szCs w:val="28"/>
          <w:u w:val="single"/>
        </w:rPr>
        <w:t xml:space="preserve"> LOS Ó</w:t>
      </w:r>
      <w:r w:rsidRPr="001608CE">
        <w:rPr>
          <w:rFonts w:ascii="Lucida Bright" w:hAnsi="Lucida Bright" w:cs="Lucida Sans Unicode"/>
          <w:b/>
          <w:sz w:val="28"/>
          <w:szCs w:val="28"/>
          <w:u w:val="single"/>
        </w:rPr>
        <w:t>RGANOS RECTORES</w:t>
      </w:r>
    </w:p>
    <w:p w14:paraId="718253EF" w14:textId="77777777" w:rsidR="00C94FDE" w:rsidRDefault="00C94FDE" w:rsidP="00C94FDE">
      <w:pPr>
        <w:spacing w:after="0" w:line="240" w:lineRule="auto"/>
        <w:jc w:val="center"/>
        <w:rPr>
          <w:rFonts w:ascii="Lucida Bright" w:hAnsi="Lucida Bright" w:cs="Lucida Sans Unicode"/>
          <w:b/>
          <w:sz w:val="24"/>
          <w:szCs w:val="24"/>
        </w:rPr>
      </w:pPr>
    </w:p>
    <w:p w14:paraId="2FDAF435" w14:textId="77777777" w:rsidR="003F3DE5" w:rsidRPr="003F3DE5" w:rsidRDefault="003F3DE5" w:rsidP="00C94FDE">
      <w:pPr>
        <w:spacing w:after="0" w:line="240" w:lineRule="auto"/>
        <w:jc w:val="center"/>
        <w:rPr>
          <w:rFonts w:ascii="Lucida Bright" w:hAnsi="Lucida Bright" w:cs="Lucida Sans Unicode"/>
          <w:b/>
          <w:sz w:val="24"/>
          <w:szCs w:val="24"/>
        </w:rPr>
      </w:pPr>
    </w:p>
    <w:p w14:paraId="7DD75CCF" w14:textId="654D43BB" w:rsidR="00AE1013" w:rsidRPr="003F3DE5" w:rsidRDefault="007B6B72" w:rsidP="000A1233">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Articulo 1</w:t>
      </w:r>
      <w:r w:rsidR="003F3DE5">
        <w:rPr>
          <w:rFonts w:ascii="Lucida Bright" w:hAnsi="Lucida Bright" w:cs="Lucida Sans Unicode"/>
          <w:b/>
          <w:i/>
          <w:sz w:val="24"/>
          <w:szCs w:val="24"/>
        </w:rPr>
        <w:t>6</w:t>
      </w:r>
      <w:r w:rsidR="0089291E" w:rsidRPr="003F3DE5">
        <w:rPr>
          <w:rFonts w:ascii="Lucida Bright" w:hAnsi="Lucida Bright" w:cs="Lucida Sans Unicode"/>
          <w:b/>
          <w:i/>
          <w:sz w:val="24"/>
          <w:szCs w:val="24"/>
        </w:rPr>
        <w:t xml:space="preserve">.- </w:t>
      </w:r>
      <w:r w:rsidR="003F3DE5">
        <w:rPr>
          <w:rFonts w:ascii="Lucida Bright" w:hAnsi="Lucida Bright" w:cs="Lucida Sans Unicode"/>
          <w:b/>
          <w:i/>
          <w:sz w:val="24"/>
          <w:szCs w:val="24"/>
        </w:rPr>
        <w:t>Ó</w:t>
      </w:r>
      <w:r w:rsidR="0089291E" w:rsidRPr="003F3DE5">
        <w:rPr>
          <w:rFonts w:ascii="Lucida Bright" w:hAnsi="Lucida Bright" w:cs="Lucida Sans Unicode"/>
          <w:b/>
          <w:i/>
          <w:sz w:val="24"/>
          <w:szCs w:val="24"/>
        </w:rPr>
        <w:t>rganos de la entidad</w:t>
      </w:r>
      <w:r w:rsidR="00401FE0">
        <w:rPr>
          <w:rFonts w:ascii="Lucida Bright" w:hAnsi="Lucida Bright" w:cs="Lucida Sans Unicode"/>
          <w:b/>
          <w:i/>
          <w:sz w:val="24"/>
          <w:szCs w:val="24"/>
        </w:rPr>
        <w:t>.</w:t>
      </w:r>
    </w:p>
    <w:p w14:paraId="4A105CF2" w14:textId="77777777" w:rsidR="00C94FDE" w:rsidRPr="003F3DE5" w:rsidRDefault="00C94FDE" w:rsidP="00C94FDE">
      <w:pPr>
        <w:spacing w:after="0" w:line="240" w:lineRule="auto"/>
        <w:jc w:val="both"/>
        <w:rPr>
          <w:rFonts w:ascii="Lucida Bright" w:hAnsi="Lucida Bright" w:cs="Lucida Sans Unicode"/>
          <w:bCs/>
          <w:iCs/>
          <w:sz w:val="24"/>
          <w:szCs w:val="24"/>
        </w:rPr>
      </w:pPr>
    </w:p>
    <w:p w14:paraId="70CA918B" w14:textId="77777777" w:rsidR="0089291E" w:rsidRPr="003F3DE5" w:rsidRDefault="0089291E" w:rsidP="00C94FDE">
      <w:pPr>
        <w:spacing w:after="0" w:line="240" w:lineRule="auto"/>
        <w:jc w:val="both"/>
        <w:rPr>
          <w:rFonts w:ascii="Lucida Bright" w:hAnsi="Lucida Bright" w:cs="Lucida Sans Unicode"/>
          <w:sz w:val="24"/>
          <w:szCs w:val="24"/>
        </w:rPr>
      </w:pPr>
      <w:r w:rsidRPr="003F3DE5">
        <w:rPr>
          <w:rFonts w:ascii="Lucida Bright" w:hAnsi="Lucida Bright" w:cs="Lucida Sans Unicode"/>
          <w:sz w:val="24"/>
          <w:szCs w:val="24"/>
        </w:rPr>
        <w:tab/>
        <w:t xml:space="preserve">La </w:t>
      </w:r>
      <w:r w:rsidR="007B0C99" w:rsidRPr="003F3DE5">
        <w:rPr>
          <w:rFonts w:ascii="Lucida Bright" w:hAnsi="Lucida Bright" w:cs="Lucida Sans Unicode"/>
          <w:sz w:val="24"/>
          <w:szCs w:val="24"/>
        </w:rPr>
        <w:t xml:space="preserve">Entidad </w:t>
      </w:r>
      <w:r w:rsidR="00820FA1" w:rsidRPr="003F3DE5">
        <w:rPr>
          <w:rFonts w:ascii="Lucida Bright" w:hAnsi="Lucida Bright" w:cs="Lucida Sans Unicode"/>
          <w:sz w:val="24"/>
          <w:szCs w:val="24"/>
        </w:rPr>
        <w:t>d</w:t>
      </w:r>
      <w:r w:rsidR="007B0C99" w:rsidRPr="003F3DE5">
        <w:rPr>
          <w:rFonts w:ascii="Lucida Bright" w:hAnsi="Lucida Bright" w:cs="Lucida Sans Unicode"/>
          <w:sz w:val="24"/>
          <w:szCs w:val="24"/>
        </w:rPr>
        <w:t xml:space="preserve">e Conservación </w:t>
      </w:r>
      <w:r w:rsidRPr="003F3DE5">
        <w:rPr>
          <w:rFonts w:ascii="Lucida Bright" w:hAnsi="Lucida Bright" w:cs="Lucida Sans Unicode"/>
          <w:sz w:val="24"/>
          <w:szCs w:val="24"/>
        </w:rPr>
        <w:t>se regirá por los siguientes órganos:</w:t>
      </w:r>
    </w:p>
    <w:p w14:paraId="263E7556" w14:textId="77777777" w:rsidR="00C94FDE" w:rsidRPr="003F3DE5" w:rsidRDefault="00C94FDE" w:rsidP="00C94FDE">
      <w:pPr>
        <w:spacing w:after="0" w:line="240" w:lineRule="auto"/>
        <w:jc w:val="both"/>
        <w:rPr>
          <w:rFonts w:ascii="Lucida Bright" w:hAnsi="Lucida Bright" w:cs="Lucida Sans Unicode"/>
          <w:sz w:val="24"/>
          <w:szCs w:val="24"/>
        </w:rPr>
      </w:pPr>
    </w:p>
    <w:p w14:paraId="45283730" w14:textId="77777777" w:rsidR="0089291E" w:rsidRPr="003F3DE5" w:rsidRDefault="0089291E" w:rsidP="00C94FDE">
      <w:pPr>
        <w:pStyle w:val="Prrafodelista"/>
        <w:numPr>
          <w:ilvl w:val="0"/>
          <w:numId w:val="16"/>
        </w:numPr>
        <w:spacing w:after="0" w:line="240" w:lineRule="auto"/>
        <w:jc w:val="both"/>
        <w:rPr>
          <w:rFonts w:ascii="Lucida Bright" w:hAnsi="Lucida Bright" w:cs="Lucida Sans Unicode"/>
          <w:sz w:val="24"/>
          <w:szCs w:val="24"/>
        </w:rPr>
      </w:pPr>
      <w:r w:rsidRPr="003F3DE5">
        <w:rPr>
          <w:rFonts w:ascii="Lucida Bright" w:hAnsi="Lucida Bright" w:cs="Lucida Sans Unicode"/>
          <w:sz w:val="24"/>
          <w:szCs w:val="24"/>
        </w:rPr>
        <w:t>La Asamblea General.</w:t>
      </w:r>
    </w:p>
    <w:p w14:paraId="32DA0933" w14:textId="1C259E39" w:rsidR="0089291E" w:rsidRPr="003F3DE5" w:rsidRDefault="002F7BAE" w:rsidP="00C94FDE">
      <w:pPr>
        <w:pStyle w:val="Prrafodelista"/>
        <w:numPr>
          <w:ilvl w:val="0"/>
          <w:numId w:val="16"/>
        </w:numPr>
        <w:spacing w:after="0" w:line="240" w:lineRule="auto"/>
        <w:jc w:val="both"/>
        <w:rPr>
          <w:rFonts w:ascii="Lucida Bright" w:hAnsi="Lucida Bright" w:cs="Lucida Sans Unicode"/>
          <w:sz w:val="24"/>
          <w:szCs w:val="24"/>
        </w:rPr>
      </w:pPr>
      <w:r>
        <w:rPr>
          <w:rFonts w:ascii="Lucida Bright" w:hAnsi="Lucida Bright" w:cs="Lucida Sans Unicode"/>
          <w:sz w:val="24"/>
          <w:szCs w:val="24"/>
        </w:rPr>
        <w:t>Junta</w:t>
      </w:r>
      <w:r w:rsidR="000D6690">
        <w:rPr>
          <w:rFonts w:ascii="Lucida Bright" w:hAnsi="Lucida Bright" w:cs="Lucida Sans Unicode"/>
          <w:sz w:val="24"/>
          <w:szCs w:val="24"/>
        </w:rPr>
        <w:t xml:space="preserve"> Directiva</w:t>
      </w:r>
      <w:r w:rsidR="0089291E" w:rsidRPr="003F3DE5">
        <w:rPr>
          <w:rFonts w:ascii="Lucida Bright" w:hAnsi="Lucida Bright" w:cs="Lucida Sans Unicode"/>
          <w:sz w:val="24"/>
          <w:szCs w:val="24"/>
        </w:rPr>
        <w:t>.</w:t>
      </w:r>
    </w:p>
    <w:p w14:paraId="719FBE6B" w14:textId="77777777" w:rsidR="0089291E" w:rsidRDefault="0089291E" w:rsidP="00C94FDE">
      <w:pPr>
        <w:pStyle w:val="Prrafodelista"/>
        <w:numPr>
          <w:ilvl w:val="0"/>
          <w:numId w:val="16"/>
        </w:numPr>
        <w:spacing w:after="0" w:line="240" w:lineRule="auto"/>
        <w:jc w:val="both"/>
        <w:rPr>
          <w:rFonts w:ascii="Lucida Bright" w:hAnsi="Lucida Bright" w:cs="Lucida Sans Unicode"/>
          <w:sz w:val="24"/>
          <w:szCs w:val="24"/>
        </w:rPr>
      </w:pPr>
      <w:r w:rsidRPr="003F3DE5">
        <w:rPr>
          <w:rFonts w:ascii="Lucida Bright" w:hAnsi="Lucida Bright" w:cs="Lucida Sans Unicode"/>
          <w:sz w:val="24"/>
          <w:szCs w:val="24"/>
        </w:rPr>
        <w:t>La Presidencia.</w:t>
      </w:r>
    </w:p>
    <w:p w14:paraId="1859075C" w14:textId="1F9F292B" w:rsidR="00F241A8" w:rsidRPr="003F3DE5" w:rsidRDefault="00F241A8" w:rsidP="00C94FDE">
      <w:pPr>
        <w:pStyle w:val="Prrafodelista"/>
        <w:numPr>
          <w:ilvl w:val="0"/>
          <w:numId w:val="16"/>
        </w:numPr>
        <w:spacing w:after="0" w:line="240" w:lineRule="auto"/>
        <w:jc w:val="both"/>
        <w:rPr>
          <w:rFonts w:ascii="Lucida Bright" w:hAnsi="Lucida Bright" w:cs="Lucida Sans Unicode"/>
          <w:sz w:val="24"/>
          <w:szCs w:val="24"/>
        </w:rPr>
      </w:pPr>
      <w:r>
        <w:rPr>
          <w:rFonts w:ascii="Lucida Bright" w:hAnsi="Lucida Bright" w:cs="Lucida Sans Unicode"/>
          <w:sz w:val="24"/>
          <w:szCs w:val="24"/>
        </w:rPr>
        <w:t>La Vicepresidencia</w:t>
      </w:r>
      <w:r w:rsidR="00401FE0">
        <w:rPr>
          <w:rFonts w:ascii="Lucida Bright" w:hAnsi="Lucida Bright" w:cs="Lucida Sans Unicode"/>
          <w:sz w:val="24"/>
          <w:szCs w:val="24"/>
        </w:rPr>
        <w:t>.</w:t>
      </w:r>
    </w:p>
    <w:p w14:paraId="2A7C0AE5" w14:textId="77777777" w:rsidR="0089291E" w:rsidRPr="003F3DE5" w:rsidRDefault="0089291E" w:rsidP="00C94FDE">
      <w:pPr>
        <w:pStyle w:val="Prrafodelista"/>
        <w:numPr>
          <w:ilvl w:val="0"/>
          <w:numId w:val="16"/>
        </w:numPr>
        <w:spacing w:after="0" w:line="240" w:lineRule="auto"/>
        <w:jc w:val="both"/>
        <w:rPr>
          <w:rFonts w:ascii="Lucida Bright" w:hAnsi="Lucida Bright" w:cs="Lucida Sans Unicode"/>
          <w:sz w:val="24"/>
          <w:szCs w:val="24"/>
        </w:rPr>
      </w:pPr>
      <w:r w:rsidRPr="003F3DE5">
        <w:rPr>
          <w:rFonts w:ascii="Lucida Bright" w:hAnsi="Lucida Bright" w:cs="Lucida Sans Unicode"/>
          <w:sz w:val="24"/>
          <w:szCs w:val="24"/>
        </w:rPr>
        <w:t>La Secretaría.</w:t>
      </w:r>
    </w:p>
    <w:p w14:paraId="73BACF0D" w14:textId="77777777" w:rsidR="0089291E" w:rsidRDefault="0089291E" w:rsidP="00C94FDE">
      <w:pPr>
        <w:pStyle w:val="Prrafodelista"/>
        <w:numPr>
          <w:ilvl w:val="0"/>
          <w:numId w:val="16"/>
        </w:numPr>
        <w:spacing w:after="0" w:line="240" w:lineRule="auto"/>
        <w:jc w:val="both"/>
        <w:rPr>
          <w:rFonts w:ascii="Lucida Bright" w:hAnsi="Lucida Bright" w:cs="Lucida Sans Unicode"/>
          <w:sz w:val="24"/>
          <w:szCs w:val="24"/>
        </w:rPr>
      </w:pPr>
      <w:r w:rsidRPr="003F3DE5">
        <w:rPr>
          <w:rFonts w:ascii="Lucida Bright" w:hAnsi="Lucida Bright" w:cs="Lucida Sans Unicode"/>
          <w:sz w:val="24"/>
          <w:szCs w:val="24"/>
        </w:rPr>
        <w:t xml:space="preserve">La </w:t>
      </w:r>
      <w:r w:rsidR="007B0C99" w:rsidRPr="003F3DE5">
        <w:rPr>
          <w:rFonts w:ascii="Lucida Bright" w:hAnsi="Lucida Bright" w:cs="Lucida Sans Unicode"/>
          <w:sz w:val="24"/>
          <w:szCs w:val="24"/>
        </w:rPr>
        <w:t>Tesorería</w:t>
      </w:r>
      <w:r w:rsidR="00D148C4" w:rsidRPr="003F3DE5">
        <w:rPr>
          <w:rFonts w:ascii="Lucida Bright" w:hAnsi="Lucida Bright" w:cs="Lucida Sans Unicode"/>
          <w:sz w:val="24"/>
          <w:szCs w:val="24"/>
        </w:rPr>
        <w:t>.</w:t>
      </w:r>
    </w:p>
    <w:p w14:paraId="60A61A16" w14:textId="37FB0DB2" w:rsidR="00411D59" w:rsidRPr="003F3DE5" w:rsidRDefault="00411D59" w:rsidP="00C94FDE">
      <w:pPr>
        <w:pStyle w:val="Prrafodelista"/>
        <w:numPr>
          <w:ilvl w:val="0"/>
          <w:numId w:val="16"/>
        </w:numPr>
        <w:spacing w:after="0" w:line="240" w:lineRule="auto"/>
        <w:jc w:val="both"/>
        <w:rPr>
          <w:rFonts w:ascii="Lucida Bright" w:hAnsi="Lucida Bright" w:cs="Lucida Sans Unicode"/>
          <w:sz w:val="24"/>
          <w:szCs w:val="24"/>
        </w:rPr>
      </w:pPr>
      <w:r>
        <w:rPr>
          <w:rFonts w:ascii="Lucida Bright" w:hAnsi="Lucida Bright" w:cs="Lucida Sans Unicode"/>
          <w:sz w:val="24"/>
          <w:szCs w:val="24"/>
        </w:rPr>
        <w:t>La Gerencia</w:t>
      </w:r>
      <w:r w:rsidR="00401FE0">
        <w:rPr>
          <w:rFonts w:ascii="Lucida Bright" w:hAnsi="Lucida Bright" w:cs="Lucida Sans Unicode"/>
          <w:sz w:val="24"/>
          <w:szCs w:val="24"/>
        </w:rPr>
        <w:t>.</w:t>
      </w:r>
    </w:p>
    <w:p w14:paraId="5F439B47" w14:textId="77777777" w:rsidR="00D148C4" w:rsidRPr="003F3DE5" w:rsidRDefault="00D148C4" w:rsidP="000A1233">
      <w:pPr>
        <w:pStyle w:val="Prrafodelista"/>
        <w:spacing w:after="0" w:line="240" w:lineRule="auto"/>
        <w:ind w:left="1065"/>
        <w:jc w:val="both"/>
        <w:rPr>
          <w:rFonts w:ascii="Lucida Bright" w:hAnsi="Lucida Bright" w:cs="Lucida Sans Unicode"/>
          <w:sz w:val="24"/>
          <w:szCs w:val="24"/>
        </w:rPr>
      </w:pPr>
    </w:p>
    <w:p w14:paraId="3FA8D21A" w14:textId="77777777" w:rsidR="00C94FDE" w:rsidRPr="003F3DE5" w:rsidRDefault="0089291E" w:rsidP="00C94FDE">
      <w:pPr>
        <w:spacing w:after="0" w:line="240" w:lineRule="auto"/>
        <w:jc w:val="center"/>
        <w:rPr>
          <w:rFonts w:ascii="Lucida Bright" w:hAnsi="Lucida Bright" w:cs="Lucida Sans Unicode"/>
          <w:b/>
          <w:sz w:val="24"/>
          <w:szCs w:val="24"/>
          <w:u w:val="single"/>
        </w:rPr>
      </w:pPr>
      <w:r w:rsidRPr="003F3DE5">
        <w:rPr>
          <w:rFonts w:ascii="Lucida Bright" w:hAnsi="Lucida Bright" w:cs="Lucida Sans Unicode"/>
          <w:b/>
          <w:sz w:val="24"/>
          <w:szCs w:val="24"/>
          <w:u w:val="single"/>
        </w:rPr>
        <w:t xml:space="preserve">Sección </w:t>
      </w:r>
      <w:r w:rsidR="007B0C99" w:rsidRPr="003F3DE5">
        <w:rPr>
          <w:rFonts w:ascii="Lucida Bright" w:hAnsi="Lucida Bright" w:cs="Lucida Sans Unicode"/>
          <w:b/>
          <w:sz w:val="24"/>
          <w:szCs w:val="24"/>
          <w:u w:val="single"/>
        </w:rPr>
        <w:t xml:space="preserve">1ª.- De </w:t>
      </w:r>
      <w:r w:rsidR="00820FA1" w:rsidRPr="003F3DE5">
        <w:rPr>
          <w:rFonts w:ascii="Lucida Bright" w:hAnsi="Lucida Bright" w:cs="Lucida Sans Unicode"/>
          <w:b/>
          <w:sz w:val="24"/>
          <w:szCs w:val="24"/>
          <w:u w:val="single"/>
        </w:rPr>
        <w:t>l</w:t>
      </w:r>
      <w:r w:rsidR="007B0C99" w:rsidRPr="003F3DE5">
        <w:rPr>
          <w:rFonts w:ascii="Lucida Bright" w:hAnsi="Lucida Bright" w:cs="Lucida Sans Unicode"/>
          <w:b/>
          <w:sz w:val="24"/>
          <w:szCs w:val="24"/>
          <w:u w:val="single"/>
        </w:rPr>
        <w:t>a Asamblea General</w:t>
      </w:r>
    </w:p>
    <w:p w14:paraId="4A910B15" w14:textId="77777777" w:rsidR="00C94FDE" w:rsidRPr="003F3DE5" w:rsidRDefault="00C94FDE" w:rsidP="00C94FDE">
      <w:pPr>
        <w:spacing w:after="0" w:line="240" w:lineRule="auto"/>
        <w:ind w:firstLine="360"/>
        <w:jc w:val="both"/>
        <w:rPr>
          <w:rFonts w:ascii="Lucida Bright" w:hAnsi="Lucida Bright" w:cs="Lucida Sans Unicode"/>
          <w:bCs/>
          <w:iCs/>
          <w:sz w:val="24"/>
          <w:szCs w:val="24"/>
        </w:rPr>
      </w:pPr>
    </w:p>
    <w:p w14:paraId="39630417" w14:textId="35492C8C" w:rsidR="0089291E" w:rsidRPr="003F3DE5" w:rsidRDefault="0089291E" w:rsidP="000A1233">
      <w:pPr>
        <w:spacing w:after="0" w:line="240" w:lineRule="auto"/>
        <w:ind w:left="708" w:firstLine="12"/>
        <w:jc w:val="both"/>
        <w:rPr>
          <w:rFonts w:ascii="Lucida Bright" w:hAnsi="Lucida Bright" w:cs="Lucida Sans Unicode"/>
          <w:b/>
          <w:i/>
          <w:sz w:val="24"/>
          <w:szCs w:val="24"/>
        </w:rPr>
      </w:pPr>
      <w:r w:rsidRPr="003F3DE5">
        <w:rPr>
          <w:rFonts w:ascii="Lucida Bright" w:hAnsi="Lucida Bright" w:cs="Lucida Sans Unicode"/>
          <w:b/>
          <w:i/>
          <w:sz w:val="24"/>
          <w:szCs w:val="24"/>
        </w:rPr>
        <w:t>Art</w:t>
      </w:r>
      <w:r w:rsidR="00641894" w:rsidRPr="003F3DE5">
        <w:rPr>
          <w:rFonts w:ascii="Lucida Bright" w:hAnsi="Lucida Bright" w:cs="Lucida Sans Unicode"/>
          <w:b/>
          <w:i/>
          <w:sz w:val="24"/>
          <w:szCs w:val="24"/>
        </w:rPr>
        <w:t>í</w:t>
      </w:r>
      <w:r w:rsidR="007B6B72" w:rsidRPr="003F3DE5">
        <w:rPr>
          <w:rFonts w:ascii="Lucida Bright" w:hAnsi="Lucida Bright" w:cs="Lucida Sans Unicode"/>
          <w:b/>
          <w:i/>
          <w:sz w:val="24"/>
          <w:szCs w:val="24"/>
        </w:rPr>
        <w:t>culo 1</w:t>
      </w:r>
      <w:r w:rsidR="003F3DE5">
        <w:rPr>
          <w:rFonts w:ascii="Lucida Bright" w:hAnsi="Lucida Bright" w:cs="Lucida Sans Unicode"/>
          <w:b/>
          <w:i/>
          <w:sz w:val="24"/>
          <w:szCs w:val="24"/>
        </w:rPr>
        <w:t>7</w:t>
      </w:r>
      <w:r w:rsidRPr="003F3DE5">
        <w:rPr>
          <w:rFonts w:ascii="Lucida Bright" w:hAnsi="Lucida Bright" w:cs="Lucida Sans Unicode"/>
          <w:b/>
          <w:i/>
          <w:sz w:val="24"/>
          <w:szCs w:val="24"/>
        </w:rPr>
        <w:t xml:space="preserve">.- </w:t>
      </w:r>
      <w:r w:rsidR="00820FA1" w:rsidRPr="003F3DE5">
        <w:rPr>
          <w:rFonts w:ascii="Lucida Bright" w:hAnsi="Lucida Bright" w:cs="Lucida Sans Unicode"/>
          <w:b/>
          <w:i/>
          <w:sz w:val="24"/>
          <w:szCs w:val="24"/>
        </w:rPr>
        <w:t>N</w:t>
      </w:r>
      <w:r w:rsidRPr="003F3DE5">
        <w:rPr>
          <w:rFonts w:ascii="Lucida Bright" w:hAnsi="Lucida Bright" w:cs="Lucida Sans Unicode"/>
          <w:b/>
          <w:i/>
          <w:sz w:val="24"/>
          <w:szCs w:val="24"/>
        </w:rPr>
        <w:t xml:space="preserve">aturaleza, </w:t>
      </w:r>
      <w:r w:rsidR="00820FA1" w:rsidRPr="003F3DE5">
        <w:rPr>
          <w:rFonts w:ascii="Lucida Bright" w:hAnsi="Lucida Bright" w:cs="Lucida Sans Unicode"/>
          <w:b/>
          <w:i/>
          <w:sz w:val="24"/>
          <w:szCs w:val="24"/>
        </w:rPr>
        <w:t>c</w:t>
      </w:r>
      <w:r w:rsidR="007B0C99" w:rsidRPr="003F3DE5">
        <w:rPr>
          <w:rFonts w:ascii="Lucida Bright" w:hAnsi="Lucida Bright" w:cs="Lucida Sans Unicode"/>
          <w:b/>
          <w:i/>
          <w:sz w:val="24"/>
          <w:szCs w:val="24"/>
        </w:rPr>
        <w:t>omposición</w:t>
      </w:r>
      <w:r w:rsidRPr="003F3DE5">
        <w:rPr>
          <w:rFonts w:ascii="Lucida Bright" w:hAnsi="Lucida Bright" w:cs="Lucida Sans Unicode"/>
          <w:b/>
          <w:i/>
          <w:sz w:val="24"/>
          <w:szCs w:val="24"/>
        </w:rPr>
        <w:t xml:space="preserve"> y </w:t>
      </w:r>
      <w:r w:rsidR="00820FA1" w:rsidRPr="003F3DE5">
        <w:rPr>
          <w:rFonts w:ascii="Lucida Bright" w:hAnsi="Lucida Bright" w:cs="Lucida Sans Unicode"/>
          <w:b/>
          <w:i/>
          <w:sz w:val="24"/>
          <w:szCs w:val="24"/>
        </w:rPr>
        <w:t>e</w:t>
      </w:r>
      <w:r w:rsidRPr="003F3DE5">
        <w:rPr>
          <w:rFonts w:ascii="Lucida Bright" w:hAnsi="Lucida Bright" w:cs="Lucida Sans Unicode"/>
          <w:b/>
          <w:i/>
          <w:sz w:val="24"/>
          <w:szCs w:val="24"/>
        </w:rPr>
        <w:t>fectos</w:t>
      </w:r>
      <w:r w:rsidR="00401FE0">
        <w:rPr>
          <w:rFonts w:ascii="Lucida Bright" w:hAnsi="Lucida Bright" w:cs="Lucida Sans Unicode"/>
          <w:b/>
          <w:i/>
          <w:sz w:val="24"/>
          <w:szCs w:val="24"/>
        </w:rPr>
        <w:t>.</w:t>
      </w:r>
    </w:p>
    <w:p w14:paraId="26A0A991" w14:textId="77777777" w:rsidR="00C94FDE" w:rsidRPr="003F3DE5" w:rsidRDefault="00C94FDE" w:rsidP="00C94FDE">
      <w:pPr>
        <w:spacing w:after="0" w:line="240" w:lineRule="auto"/>
        <w:ind w:firstLine="360"/>
        <w:jc w:val="both"/>
        <w:rPr>
          <w:rFonts w:ascii="Lucida Bright" w:hAnsi="Lucida Bright" w:cs="Lucida Sans Unicode"/>
          <w:bCs/>
          <w:iCs/>
          <w:sz w:val="24"/>
          <w:szCs w:val="24"/>
        </w:rPr>
      </w:pPr>
    </w:p>
    <w:p w14:paraId="7C95F6E4" w14:textId="77777777" w:rsidR="000A1233" w:rsidRPr="003F3DE5" w:rsidRDefault="000A1233" w:rsidP="000A1233">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1.- </w:t>
      </w:r>
      <w:r w:rsidR="00820FA1" w:rsidRPr="003F3DE5">
        <w:rPr>
          <w:rFonts w:ascii="Lucida Bright" w:hAnsi="Lucida Bright" w:cs="Lucida Sans Unicode"/>
          <w:sz w:val="24"/>
          <w:szCs w:val="24"/>
        </w:rPr>
        <w:t>Los miembros de la E</w:t>
      </w:r>
      <w:r w:rsidR="0089291E" w:rsidRPr="003F3DE5">
        <w:rPr>
          <w:rFonts w:ascii="Lucida Bright" w:hAnsi="Lucida Bright" w:cs="Lucida Sans Unicode"/>
          <w:sz w:val="24"/>
          <w:szCs w:val="24"/>
        </w:rPr>
        <w:t xml:space="preserve">ntidad, constituidos en </w:t>
      </w:r>
      <w:r w:rsidR="00820FA1" w:rsidRPr="003F3DE5">
        <w:rPr>
          <w:rFonts w:ascii="Lucida Bright" w:hAnsi="Lucida Bright" w:cs="Lucida Sans Unicode"/>
          <w:sz w:val="24"/>
          <w:szCs w:val="24"/>
        </w:rPr>
        <w:t>A</w:t>
      </w:r>
      <w:r w:rsidR="0089291E" w:rsidRPr="003F3DE5">
        <w:rPr>
          <w:rFonts w:ascii="Lucida Bright" w:hAnsi="Lucida Bright" w:cs="Lucida Sans Unicode"/>
          <w:sz w:val="24"/>
          <w:szCs w:val="24"/>
        </w:rPr>
        <w:t>samblea debidamente convocada, componen el órgano superior deliberante y decisorio en los asuntos propios de su exclusiva competencia.</w:t>
      </w:r>
    </w:p>
    <w:p w14:paraId="202D7327" w14:textId="77777777" w:rsidR="000A1233" w:rsidRPr="003F3DE5" w:rsidRDefault="000A1233" w:rsidP="000A1233">
      <w:pPr>
        <w:pStyle w:val="Prrafodelista"/>
        <w:spacing w:after="0" w:line="240" w:lineRule="auto"/>
        <w:ind w:left="0" w:firstLine="708"/>
        <w:jc w:val="both"/>
        <w:rPr>
          <w:rFonts w:ascii="Lucida Bright" w:hAnsi="Lucida Bright" w:cs="Lucida Sans Unicode"/>
          <w:sz w:val="24"/>
          <w:szCs w:val="24"/>
        </w:rPr>
      </w:pPr>
    </w:p>
    <w:p w14:paraId="0AA76F6B" w14:textId="6BD72429" w:rsidR="000A1233" w:rsidRDefault="000A1233" w:rsidP="0067780A">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2.- </w:t>
      </w:r>
      <w:r w:rsidR="0089291E" w:rsidRPr="003F3DE5">
        <w:rPr>
          <w:rFonts w:ascii="Lucida Bright" w:hAnsi="Lucida Bright" w:cs="Lucida Sans Unicode"/>
          <w:sz w:val="24"/>
          <w:szCs w:val="24"/>
        </w:rPr>
        <w:t xml:space="preserve">Formarán parte de la Asamblea, además de los propietarios del ámbito del polígono industrial, un representante </w:t>
      </w:r>
      <w:r w:rsidR="00B173CD" w:rsidRPr="003F3DE5">
        <w:rPr>
          <w:rFonts w:ascii="Lucida Bright" w:hAnsi="Lucida Bright" w:cs="Lucida Sans Unicode"/>
          <w:sz w:val="24"/>
          <w:szCs w:val="24"/>
        </w:rPr>
        <w:t xml:space="preserve">nombrado por </w:t>
      </w:r>
      <w:r w:rsidR="00583ABC">
        <w:rPr>
          <w:rFonts w:ascii="Lucida Bright" w:hAnsi="Lucida Bright" w:cs="Lucida Sans Unicode"/>
          <w:sz w:val="24"/>
          <w:szCs w:val="24"/>
        </w:rPr>
        <w:t>la Administración actuante</w:t>
      </w:r>
      <w:r w:rsidR="00583ABC" w:rsidRPr="00583ABC">
        <w:rPr>
          <w:rFonts w:ascii="Lucida Bright" w:hAnsi="Lucida Bright" w:cs="Lucida Sans Unicode"/>
          <w:sz w:val="24"/>
          <w:szCs w:val="24"/>
        </w:rPr>
        <w:t xml:space="preserve"> </w:t>
      </w:r>
      <w:r w:rsidR="00583ABC" w:rsidRPr="00C059B6">
        <w:rPr>
          <w:rFonts w:ascii="Lucida Bright" w:hAnsi="Lucida Bright" w:cs="Lucida Sans Unicode"/>
          <w:sz w:val="24"/>
          <w:szCs w:val="24"/>
        </w:rPr>
        <w:t>y el representante de la asociación de propietarios y empresarios del polígono</w:t>
      </w:r>
      <w:r w:rsidR="00583ABC">
        <w:rPr>
          <w:rFonts w:ascii="Lucida Bright" w:hAnsi="Lucida Bright" w:cs="Lucida Sans Unicode"/>
          <w:sz w:val="24"/>
          <w:szCs w:val="24"/>
        </w:rPr>
        <w:t xml:space="preserve">, </w:t>
      </w:r>
      <w:r w:rsidR="00583ABC" w:rsidRPr="00206B70">
        <w:rPr>
          <w:rFonts w:ascii="Lucida Bright" w:hAnsi="Lucida Bright" w:cs="Lucida Sans Unicode"/>
          <w:bCs/>
          <w:iCs/>
          <w:sz w:val="24"/>
          <w:szCs w:val="24"/>
        </w:rPr>
        <w:t>si estuviera constituida</w:t>
      </w:r>
      <w:r w:rsidR="00583ABC">
        <w:rPr>
          <w:rFonts w:ascii="Lucida Bright" w:hAnsi="Lucida Bright" w:cs="Lucida Sans Unicode"/>
          <w:bCs/>
          <w:iCs/>
          <w:sz w:val="24"/>
          <w:szCs w:val="24"/>
        </w:rPr>
        <w:t>, previo acuerdo de la Asamblea de la Entidad</w:t>
      </w:r>
      <w:r w:rsidR="00583ABC" w:rsidRPr="00206B70">
        <w:rPr>
          <w:rFonts w:ascii="Lucida Bright" w:hAnsi="Lucida Bright" w:cs="Lucida Sans Unicode"/>
          <w:bCs/>
          <w:iCs/>
          <w:sz w:val="24"/>
          <w:szCs w:val="24"/>
        </w:rPr>
        <w:t>.</w:t>
      </w:r>
    </w:p>
    <w:p w14:paraId="546A23F4" w14:textId="77777777" w:rsidR="0067780A" w:rsidRPr="003F3DE5" w:rsidRDefault="0067780A" w:rsidP="0067780A">
      <w:pPr>
        <w:pStyle w:val="Prrafodelista"/>
        <w:spacing w:after="0" w:line="240" w:lineRule="auto"/>
        <w:ind w:left="0" w:firstLine="708"/>
        <w:jc w:val="both"/>
        <w:rPr>
          <w:rFonts w:ascii="Lucida Bright" w:hAnsi="Lucida Bright" w:cs="Lucida Sans Unicode"/>
          <w:sz w:val="24"/>
          <w:szCs w:val="24"/>
        </w:rPr>
      </w:pPr>
    </w:p>
    <w:p w14:paraId="06F21771" w14:textId="77777777" w:rsidR="0089291E" w:rsidRPr="003F3DE5" w:rsidRDefault="000A1233" w:rsidP="000A1233">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3.- </w:t>
      </w:r>
      <w:r w:rsidR="0089291E" w:rsidRPr="003F3DE5">
        <w:rPr>
          <w:rFonts w:ascii="Lucida Bright" w:hAnsi="Lucida Bright" w:cs="Lucida Sans Unicode"/>
          <w:sz w:val="24"/>
          <w:szCs w:val="24"/>
        </w:rPr>
        <w:t>Todos lo</w:t>
      </w:r>
      <w:r w:rsidR="007B0C99" w:rsidRPr="003F3DE5">
        <w:rPr>
          <w:rFonts w:ascii="Lucida Bright" w:hAnsi="Lucida Bright" w:cs="Lucida Sans Unicode"/>
          <w:sz w:val="24"/>
          <w:szCs w:val="24"/>
        </w:rPr>
        <w:t>s</w:t>
      </w:r>
      <w:r w:rsidR="00B173CD" w:rsidRPr="003F3DE5">
        <w:rPr>
          <w:rFonts w:ascii="Lucida Bright" w:hAnsi="Lucida Bright" w:cs="Lucida Sans Unicode"/>
          <w:sz w:val="24"/>
          <w:szCs w:val="24"/>
        </w:rPr>
        <w:t xml:space="preserve"> </w:t>
      </w:r>
      <w:r w:rsidR="007B0C99" w:rsidRPr="003F3DE5">
        <w:rPr>
          <w:rFonts w:ascii="Lucida Bright" w:hAnsi="Lucida Bright" w:cs="Lucida Sans Unicode"/>
          <w:sz w:val="24"/>
          <w:szCs w:val="24"/>
        </w:rPr>
        <w:t>miembros</w:t>
      </w:r>
      <w:r w:rsidR="0089291E" w:rsidRPr="003F3DE5">
        <w:rPr>
          <w:rFonts w:ascii="Lucida Bright" w:hAnsi="Lucida Bright" w:cs="Lucida Sans Unicode"/>
          <w:sz w:val="24"/>
          <w:szCs w:val="24"/>
        </w:rPr>
        <w:t xml:space="preserve"> de la </w:t>
      </w:r>
      <w:r w:rsidR="00D55AAD" w:rsidRPr="003F3DE5">
        <w:rPr>
          <w:rFonts w:ascii="Lucida Bright" w:hAnsi="Lucida Bright" w:cs="Lucida Sans Unicode"/>
          <w:sz w:val="24"/>
          <w:szCs w:val="24"/>
        </w:rPr>
        <w:t>E</w:t>
      </w:r>
      <w:r w:rsidR="0089291E" w:rsidRPr="003F3DE5">
        <w:rPr>
          <w:rFonts w:ascii="Lucida Bright" w:hAnsi="Lucida Bright" w:cs="Lucida Sans Unicode"/>
          <w:sz w:val="24"/>
          <w:szCs w:val="24"/>
        </w:rPr>
        <w:t xml:space="preserve">ntidad, incluyendo los disidentes, no votantes o que no hayan </w:t>
      </w:r>
      <w:r w:rsidR="007B0C99" w:rsidRPr="003F3DE5">
        <w:rPr>
          <w:rFonts w:ascii="Lucida Bright" w:hAnsi="Lucida Bright" w:cs="Lucida Sans Unicode"/>
          <w:sz w:val="24"/>
          <w:szCs w:val="24"/>
        </w:rPr>
        <w:t>participado</w:t>
      </w:r>
      <w:r w:rsidR="0089291E" w:rsidRPr="003F3DE5">
        <w:rPr>
          <w:rFonts w:ascii="Lucida Bright" w:hAnsi="Lucida Bright" w:cs="Lucida Sans Unicode"/>
          <w:sz w:val="24"/>
          <w:szCs w:val="24"/>
        </w:rPr>
        <w:t xml:space="preserve"> en la reunión, quedan sometidos a los acuerdos de la </w:t>
      </w:r>
      <w:r w:rsidR="00D55AAD" w:rsidRPr="003F3DE5">
        <w:rPr>
          <w:rFonts w:ascii="Lucida Bright" w:hAnsi="Lucida Bright" w:cs="Lucida Sans Unicode"/>
          <w:sz w:val="24"/>
          <w:szCs w:val="24"/>
        </w:rPr>
        <w:t>A</w:t>
      </w:r>
      <w:r w:rsidR="0089291E" w:rsidRPr="003F3DE5">
        <w:rPr>
          <w:rFonts w:ascii="Lucida Bright" w:hAnsi="Lucida Bright" w:cs="Lucida Sans Unicode"/>
          <w:sz w:val="24"/>
          <w:szCs w:val="24"/>
        </w:rPr>
        <w:t>samblea.</w:t>
      </w:r>
    </w:p>
    <w:p w14:paraId="390088C8" w14:textId="77777777" w:rsidR="00896438" w:rsidRDefault="00896438" w:rsidP="000A1233">
      <w:pPr>
        <w:spacing w:after="0" w:line="240" w:lineRule="auto"/>
        <w:ind w:firstLine="708"/>
        <w:jc w:val="both"/>
        <w:rPr>
          <w:rFonts w:ascii="Lucida Bright" w:hAnsi="Lucida Bright" w:cs="Lucida Sans Unicode"/>
          <w:b/>
          <w:i/>
          <w:sz w:val="24"/>
          <w:szCs w:val="24"/>
        </w:rPr>
      </w:pPr>
    </w:p>
    <w:p w14:paraId="3592381A" w14:textId="533ECA41" w:rsidR="0089291E" w:rsidRPr="003F3DE5" w:rsidRDefault="00641894" w:rsidP="000A1233">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Artí</w:t>
      </w:r>
      <w:r w:rsidR="00B173CD" w:rsidRPr="003F3DE5">
        <w:rPr>
          <w:rFonts w:ascii="Lucida Bright" w:hAnsi="Lucida Bright" w:cs="Lucida Sans Unicode"/>
          <w:b/>
          <w:i/>
          <w:sz w:val="24"/>
          <w:szCs w:val="24"/>
        </w:rPr>
        <w:t xml:space="preserve">culo </w:t>
      </w:r>
      <w:r w:rsidR="003F3DE5">
        <w:rPr>
          <w:rFonts w:ascii="Lucida Bright" w:hAnsi="Lucida Bright" w:cs="Lucida Sans Unicode"/>
          <w:b/>
          <w:i/>
          <w:sz w:val="24"/>
          <w:szCs w:val="24"/>
        </w:rPr>
        <w:t>18</w:t>
      </w:r>
      <w:r w:rsidR="0089291E" w:rsidRPr="003F3DE5">
        <w:rPr>
          <w:rFonts w:ascii="Lucida Bright" w:hAnsi="Lucida Bright" w:cs="Lucida Sans Unicode"/>
          <w:b/>
          <w:i/>
          <w:sz w:val="24"/>
          <w:szCs w:val="24"/>
        </w:rPr>
        <w:t xml:space="preserve">.- </w:t>
      </w:r>
      <w:r w:rsidR="00D55AAD" w:rsidRPr="003F3DE5">
        <w:rPr>
          <w:rFonts w:ascii="Lucida Bright" w:hAnsi="Lucida Bright" w:cs="Lucida Sans Unicode"/>
          <w:b/>
          <w:i/>
          <w:sz w:val="24"/>
          <w:szCs w:val="24"/>
        </w:rPr>
        <w:t>C</w:t>
      </w:r>
      <w:r w:rsidR="0089291E" w:rsidRPr="003F3DE5">
        <w:rPr>
          <w:rFonts w:ascii="Lucida Bright" w:hAnsi="Lucida Bright" w:cs="Lucida Sans Unicode"/>
          <w:b/>
          <w:i/>
          <w:sz w:val="24"/>
          <w:szCs w:val="24"/>
        </w:rPr>
        <w:t>ompetencias</w:t>
      </w:r>
      <w:r w:rsidR="00401FE0">
        <w:rPr>
          <w:rFonts w:ascii="Lucida Bright" w:hAnsi="Lucida Bright" w:cs="Lucida Sans Unicode"/>
          <w:b/>
          <w:i/>
          <w:sz w:val="24"/>
          <w:szCs w:val="24"/>
        </w:rPr>
        <w:t>.</w:t>
      </w:r>
    </w:p>
    <w:p w14:paraId="457EFFD5" w14:textId="77777777" w:rsidR="00C94FDE" w:rsidRPr="003F3DE5" w:rsidRDefault="00C94FDE" w:rsidP="00C94FDE">
      <w:pPr>
        <w:spacing w:after="0" w:line="240" w:lineRule="auto"/>
        <w:ind w:firstLine="360"/>
        <w:jc w:val="both"/>
        <w:rPr>
          <w:rFonts w:ascii="Lucida Bright" w:hAnsi="Lucida Bright" w:cs="Lucida Sans Unicode"/>
          <w:bCs/>
          <w:iCs/>
          <w:sz w:val="24"/>
          <w:szCs w:val="24"/>
        </w:rPr>
      </w:pPr>
    </w:p>
    <w:p w14:paraId="342965AC" w14:textId="77777777" w:rsidR="0089291E" w:rsidRPr="003F3DE5" w:rsidRDefault="0089291E" w:rsidP="000A1233">
      <w:pPr>
        <w:spacing w:after="0" w:line="240" w:lineRule="auto"/>
        <w:ind w:firstLine="705"/>
        <w:jc w:val="both"/>
        <w:rPr>
          <w:rFonts w:ascii="Lucida Bright" w:hAnsi="Lucida Bright" w:cs="Lucida Sans Unicode"/>
          <w:sz w:val="24"/>
          <w:szCs w:val="24"/>
        </w:rPr>
      </w:pPr>
      <w:r w:rsidRPr="003F3DE5">
        <w:rPr>
          <w:rFonts w:ascii="Lucida Bright" w:hAnsi="Lucida Bright" w:cs="Lucida Sans Unicode"/>
          <w:sz w:val="24"/>
          <w:szCs w:val="24"/>
        </w:rPr>
        <w:t xml:space="preserve">Corresponde a la </w:t>
      </w:r>
      <w:r w:rsidR="00D55AAD" w:rsidRPr="003F3DE5">
        <w:rPr>
          <w:rFonts w:ascii="Lucida Bright" w:hAnsi="Lucida Bright" w:cs="Lucida Sans Unicode"/>
          <w:sz w:val="24"/>
          <w:szCs w:val="24"/>
        </w:rPr>
        <w:t>A</w:t>
      </w:r>
      <w:r w:rsidRPr="003F3DE5">
        <w:rPr>
          <w:rFonts w:ascii="Lucida Bright" w:hAnsi="Lucida Bright" w:cs="Lucida Sans Unicode"/>
          <w:sz w:val="24"/>
          <w:szCs w:val="24"/>
        </w:rPr>
        <w:t xml:space="preserve">samblea </w:t>
      </w:r>
      <w:r w:rsidR="00D55AAD" w:rsidRPr="003F3DE5">
        <w:rPr>
          <w:rFonts w:ascii="Lucida Bright" w:hAnsi="Lucida Bright" w:cs="Lucida Sans Unicode"/>
          <w:sz w:val="24"/>
          <w:szCs w:val="24"/>
        </w:rPr>
        <w:t>G</w:t>
      </w:r>
      <w:r w:rsidRPr="003F3DE5">
        <w:rPr>
          <w:rFonts w:ascii="Lucida Bright" w:hAnsi="Lucida Bright" w:cs="Lucida Sans Unicode"/>
          <w:sz w:val="24"/>
          <w:szCs w:val="24"/>
        </w:rPr>
        <w:t>eneral:</w:t>
      </w:r>
    </w:p>
    <w:p w14:paraId="332E426A" w14:textId="77777777" w:rsidR="00C94FDE" w:rsidRPr="003F3DE5" w:rsidRDefault="00C94FDE" w:rsidP="00C94FDE">
      <w:pPr>
        <w:spacing w:after="0" w:line="240" w:lineRule="auto"/>
        <w:jc w:val="both"/>
        <w:rPr>
          <w:rFonts w:ascii="Lucida Bright" w:hAnsi="Lucida Bright" w:cs="Lucida Sans Unicode"/>
          <w:sz w:val="24"/>
          <w:szCs w:val="24"/>
        </w:rPr>
      </w:pPr>
    </w:p>
    <w:p w14:paraId="10B6A890" w14:textId="77777777" w:rsidR="0089291E" w:rsidRPr="003F3DE5" w:rsidRDefault="000A1233" w:rsidP="000A1233">
      <w:pPr>
        <w:pStyle w:val="Prrafodelista"/>
        <w:spacing w:after="0" w:line="240" w:lineRule="auto"/>
        <w:ind w:left="0" w:firstLine="705"/>
        <w:jc w:val="both"/>
        <w:rPr>
          <w:rFonts w:ascii="Lucida Bright" w:hAnsi="Lucida Bright" w:cs="Lucida Sans Unicode"/>
          <w:sz w:val="24"/>
          <w:szCs w:val="24"/>
        </w:rPr>
      </w:pPr>
      <w:r w:rsidRPr="003F3DE5">
        <w:rPr>
          <w:rFonts w:ascii="Lucida Bright" w:hAnsi="Lucida Bright" w:cs="Lucida Sans Unicode"/>
          <w:sz w:val="24"/>
          <w:szCs w:val="24"/>
        </w:rPr>
        <w:t xml:space="preserve">1.- </w:t>
      </w:r>
      <w:r w:rsidR="0089291E" w:rsidRPr="003F3DE5">
        <w:rPr>
          <w:rFonts w:ascii="Lucida Bright" w:hAnsi="Lucida Bright" w:cs="Lucida Sans Unicode"/>
          <w:sz w:val="24"/>
          <w:szCs w:val="24"/>
        </w:rPr>
        <w:t>Nombrar y separar de sus cargos a l</w:t>
      </w:r>
      <w:r w:rsidR="00B173CD" w:rsidRPr="003F3DE5">
        <w:rPr>
          <w:rFonts w:ascii="Lucida Bright" w:hAnsi="Lucida Bright" w:cs="Lucida Sans Unicode"/>
          <w:sz w:val="24"/>
          <w:szCs w:val="24"/>
        </w:rPr>
        <w:t xml:space="preserve">os órganos sociales, excepto a </w:t>
      </w:r>
      <w:r w:rsidR="0089291E" w:rsidRPr="003F3DE5">
        <w:rPr>
          <w:rFonts w:ascii="Lucida Bright" w:hAnsi="Lucida Bright" w:cs="Lucida Sans Unicode"/>
          <w:sz w:val="24"/>
          <w:szCs w:val="24"/>
        </w:rPr>
        <w:t>la representación d</w:t>
      </w:r>
      <w:r w:rsidRPr="003F3DE5">
        <w:rPr>
          <w:rFonts w:ascii="Lucida Bright" w:hAnsi="Lucida Bright" w:cs="Lucida Sans Unicode"/>
          <w:sz w:val="24"/>
          <w:szCs w:val="24"/>
        </w:rPr>
        <w:t>el</w:t>
      </w:r>
      <w:r w:rsidR="0089291E" w:rsidRPr="003F3DE5">
        <w:rPr>
          <w:rFonts w:ascii="Lucida Bright" w:hAnsi="Lucida Bright" w:cs="Lucida Sans Unicode"/>
          <w:sz w:val="24"/>
          <w:szCs w:val="24"/>
        </w:rPr>
        <w:t xml:space="preserve"> Ayuntamiento.</w:t>
      </w:r>
    </w:p>
    <w:p w14:paraId="4A6D5DCD" w14:textId="77777777" w:rsidR="000A1233" w:rsidRPr="003F3DE5" w:rsidRDefault="000A1233" w:rsidP="000A1233">
      <w:pPr>
        <w:pStyle w:val="Prrafodelista"/>
        <w:spacing w:after="0" w:line="240" w:lineRule="auto"/>
        <w:ind w:left="0"/>
        <w:jc w:val="both"/>
        <w:rPr>
          <w:rFonts w:ascii="Lucida Bright" w:hAnsi="Lucida Bright" w:cs="Lucida Sans Unicode"/>
          <w:sz w:val="24"/>
          <w:szCs w:val="24"/>
        </w:rPr>
      </w:pPr>
    </w:p>
    <w:p w14:paraId="60B451DE" w14:textId="77777777" w:rsidR="0089291E" w:rsidRPr="003F3DE5" w:rsidRDefault="000A1233" w:rsidP="000A1233">
      <w:pPr>
        <w:pStyle w:val="Prrafodelista"/>
        <w:spacing w:after="0" w:line="240" w:lineRule="auto"/>
        <w:ind w:left="0" w:firstLine="705"/>
        <w:jc w:val="both"/>
        <w:rPr>
          <w:rFonts w:ascii="Lucida Bright" w:hAnsi="Lucida Bright" w:cs="Lucida Sans Unicode"/>
          <w:sz w:val="24"/>
          <w:szCs w:val="24"/>
        </w:rPr>
      </w:pPr>
      <w:r w:rsidRPr="003F3DE5">
        <w:rPr>
          <w:rFonts w:ascii="Lucida Bright" w:hAnsi="Lucida Bright" w:cs="Lucida Sans Unicode"/>
          <w:sz w:val="24"/>
          <w:szCs w:val="24"/>
        </w:rPr>
        <w:t xml:space="preserve">2.- </w:t>
      </w:r>
      <w:r w:rsidR="00D55AAD" w:rsidRPr="003F3DE5">
        <w:rPr>
          <w:rFonts w:ascii="Lucida Bright" w:hAnsi="Lucida Bright" w:cs="Lucida Sans Unicode"/>
          <w:sz w:val="24"/>
          <w:szCs w:val="24"/>
        </w:rPr>
        <w:t>Aprobar la Memoria de G</w:t>
      </w:r>
      <w:r w:rsidR="00A71DFF" w:rsidRPr="003F3DE5">
        <w:rPr>
          <w:rFonts w:ascii="Lucida Bright" w:hAnsi="Lucida Bright" w:cs="Lucida Sans Unicode"/>
          <w:sz w:val="24"/>
          <w:szCs w:val="24"/>
        </w:rPr>
        <w:t>estión y la Cuentas Anuales.</w:t>
      </w:r>
    </w:p>
    <w:p w14:paraId="00B5AE09" w14:textId="77777777" w:rsidR="000A1233" w:rsidRPr="003F3DE5" w:rsidRDefault="000A1233" w:rsidP="000A1233">
      <w:pPr>
        <w:pStyle w:val="Prrafodelista"/>
        <w:spacing w:after="0" w:line="240" w:lineRule="auto"/>
        <w:ind w:left="0"/>
        <w:jc w:val="both"/>
        <w:rPr>
          <w:rFonts w:ascii="Lucida Bright" w:hAnsi="Lucida Bright" w:cs="Lucida Sans Unicode"/>
          <w:sz w:val="24"/>
          <w:szCs w:val="24"/>
        </w:rPr>
      </w:pPr>
    </w:p>
    <w:p w14:paraId="54E23076" w14:textId="77777777" w:rsidR="00A71DFF" w:rsidRPr="003F3DE5" w:rsidRDefault="000A1233" w:rsidP="000A1233">
      <w:pPr>
        <w:pStyle w:val="Prrafodelista"/>
        <w:spacing w:after="0" w:line="240" w:lineRule="auto"/>
        <w:ind w:left="0" w:firstLine="705"/>
        <w:jc w:val="both"/>
        <w:rPr>
          <w:rFonts w:ascii="Lucida Bright" w:hAnsi="Lucida Bright" w:cs="Lucida Sans Unicode"/>
          <w:sz w:val="24"/>
          <w:szCs w:val="24"/>
        </w:rPr>
      </w:pPr>
      <w:r w:rsidRPr="003F3DE5">
        <w:rPr>
          <w:rFonts w:ascii="Lucida Bright" w:hAnsi="Lucida Bright" w:cs="Lucida Sans Unicode"/>
          <w:sz w:val="24"/>
          <w:szCs w:val="24"/>
        </w:rPr>
        <w:t xml:space="preserve">3.- </w:t>
      </w:r>
      <w:r w:rsidR="00A71DFF" w:rsidRPr="003F3DE5">
        <w:rPr>
          <w:rFonts w:ascii="Lucida Bright" w:hAnsi="Lucida Bright" w:cs="Lucida Sans Unicode"/>
          <w:sz w:val="24"/>
          <w:szCs w:val="24"/>
        </w:rPr>
        <w:t xml:space="preserve">Aprobar el </w:t>
      </w:r>
      <w:r w:rsidR="00D55AAD" w:rsidRPr="003F3DE5">
        <w:rPr>
          <w:rFonts w:ascii="Lucida Bright" w:hAnsi="Lucida Bright" w:cs="Lucida Sans Unicode"/>
          <w:sz w:val="24"/>
          <w:szCs w:val="24"/>
        </w:rPr>
        <w:t>P</w:t>
      </w:r>
      <w:r w:rsidR="007B0C99" w:rsidRPr="003F3DE5">
        <w:rPr>
          <w:rFonts w:ascii="Lucida Bright" w:hAnsi="Lucida Bright" w:cs="Lucida Sans Unicode"/>
          <w:sz w:val="24"/>
          <w:szCs w:val="24"/>
        </w:rPr>
        <w:t>resupuesto</w:t>
      </w:r>
      <w:r w:rsidR="00D55AAD" w:rsidRPr="003F3DE5">
        <w:rPr>
          <w:rFonts w:ascii="Lucida Bright" w:hAnsi="Lucida Bright" w:cs="Lucida Sans Unicode"/>
          <w:sz w:val="24"/>
          <w:szCs w:val="24"/>
        </w:rPr>
        <w:t xml:space="preserve"> de la E</w:t>
      </w:r>
      <w:r w:rsidR="00A71DFF" w:rsidRPr="003F3DE5">
        <w:rPr>
          <w:rFonts w:ascii="Lucida Bright" w:hAnsi="Lucida Bright" w:cs="Lucida Sans Unicode"/>
          <w:sz w:val="24"/>
          <w:szCs w:val="24"/>
        </w:rPr>
        <w:t>ntidad y sus modificaciones.</w:t>
      </w:r>
    </w:p>
    <w:p w14:paraId="046A0A9F" w14:textId="77777777" w:rsidR="000A1233" w:rsidRPr="003F3DE5" w:rsidRDefault="000A1233" w:rsidP="000A1233">
      <w:pPr>
        <w:pStyle w:val="Prrafodelista"/>
        <w:spacing w:after="0" w:line="240" w:lineRule="auto"/>
        <w:ind w:left="0"/>
        <w:jc w:val="both"/>
        <w:rPr>
          <w:rFonts w:ascii="Lucida Bright" w:hAnsi="Lucida Bright" w:cs="Lucida Sans Unicode"/>
          <w:sz w:val="24"/>
          <w:szCs w:val="24"/>
        </w:rPr>
      </w:pPr>
    </w:p>
    <w:p w14:paraId="732615FA" w14:textId="77777777" w:rsidR="00A71DFF" w:rsidRPr="003F3DE5" w:rsidRDefault="000A1233" w:rsidP="000A1233">
      <w:pPr>
        <w:pStyle w:val="Prrafodelista"/>
        <w:spacing w:after="0" w:line="240" w:lineRule="auto"/>
        <w:ind w:left="0" w:firstLine="705"/>
        <w:jc w:val="both"/>
        <w:rPr>
          <w:rFonts w:ascii="Lucida Bright" w:hAnsi="Lucida Bright" w:cs="Lucida Sans Unicode"/>
          <w:sz w:val="24"/>
          <w:szCs w:val="24"/>
        </w:rPr>
      </w:pPr>
      <w:r w:rsidRPr="003F3DE5">
        <w:rPr>
          <w:rFonts w:ascii="Lucida Bright" w:hAnsi="Lucida Bright" w:cs="Lucida Sans Unicode"/>
          <w:sz w:val="24"/>
          <w:szCs w:val="24"/>
        </w:rPr>
        <w:t xml:space="preserve">4.- </w:t>
      </w:r>
      <w:r w:rsidR="00A71DFF" w:rsidRPr="003F3DE5">
        <w:rPr>
          <w:rFonts w:ascii="Lucida Bright" w:hAnsi="Lucida Bright" w:cs="Lucida Sans Unicode"/>
          <w:sz w:val="24"/>
          <w:szCs w:val="24"/>
        </w:rPr>
        <w:t xml:space="preserve">Aprobar los </w:t>
      </w:r>
      <w:r w:rsidR="007B0C99" w:rsidRPr="003F3DE5">
        <w:rPr>
          <w:rFonts w:ascii="Lucida Bright" w:hAnsi="Lucida Bright" w:cs="Lucida Sans Unicode"/>
          <w:sz w:val="24"/>
          <w:szCs w:val="24"/>
        </w:rPr>
        <w:t>planes</w:t>
      </w:r>
      <w:r w:rsidR="00A71DFF" w:rsidRPr="003F3DE5">
        <w:rPr>
          <w:rFonts w:ascii="Lucida Bright" w:hAnsi="Lucida Bright" w:cs="Lucida Sans Unicode"/>
          <w:sz w:val="24"/>
          <w:szCs w:val="24"/>
        </w:rPr>
        <w:t xml:space="preserve"> o programas de actividades de la </w:t>
      </w:r>
      <w:r w:rsidR="00707397" w:rsidRPr="003F3DE5">
        <w:rPr>
          <w:rFonts w:ascii="Lucida Bright" w:hAnsi="Lucida Bright" w:cs="Lucida Sans Unicode"/>
          <w:sz w:val="24"/>
          <w:szCs w:val="24"/>
        </w:rPr>
        <w:t>E</w:t>
      </w:r>
      <w:r w:rsidR="00A71DFF" w:rsidRPr="003F3DE5">
        <w:rPr>
          <w:rFonts w:ascii="Lucida Bright" w:hAnsi="Lucida Bright" w:cs="Lucida Sans Unicode"/>
          <w:sz w:val="24"/>
          <w:szCs w:val="24"/>
        </w:rPr>
        <w:t>ntidad.</w:t>
      </w:r>
    </w:p>
    <w:p w14:paraId="17261C12" w14:textId="77777777" w:rsidR="000A1233" w:rsidRPr="003F3DE5" w:rsidRDefault="000A1233" w:rsidP="000A1233">
      <w:pPr>
        <w:pStyle w:val="Prrafodelista"/>
        <w:spacing w:after="0" w:line="240" w:lineRule="auto"/>
        <w:ind w:left="0"/>
        <w:jc w:val="both"/>
        <w:rPr>
          <w:rFonts w:ascii="Lucida Bright" w:hAnsi="Lucida Bright" w:cs="Lucida Sans Unicode"/>
          <w:sz w:val="24"/>
          <w:szCs w:val="24"/>
        </w:rPr>
      </w:pPr>
    </w:p>
    <w:p w14:paraId="2C0FA8F2" w14:textId="77777777" w:rsidR="00A71DFF" w:rsidRPr="003F3DE5" w:rsidRDefault="000A1233" w:rsidP="000A1233">
      <w:pPr>
        <w:pStyle w:val="Prrafodelista"/>
        <w:spacing w:after="0" w:line="240" w:lineRule="auto"/>
        <w:ind w:left="0" w:firstLine="705"/>
        <w:jc w:val="both"/>
        <w:rPr>
          <w:rFonts w:ascii="Lucida Bright" w:hAnsi="Lucida Bright" w:cs="Lucida Sans Unicode"/>
          <w:sz w:val="24"/>
          <w:szCs w:val="24"/>
        </w:rPr>
      </w:pPr>
      <w:r w:rsidRPr="003F3DE5">
        <w:rPr>
          <w:rFonts w:ascii="Lucida Bright" w:hAnsi="Lucida Bright" w:cs="Lucida Sans Unicode"/>
          <w:sz w:val="24"/>
          <w:szCs w:val="24"/>
        </w:rPr>
        <w:lastRenderedPageBreak/>
        <w:t xml:space="preserve">5.- </w:t>
      </w:r>
      <w:r w:rsidR="00A71DFF" w:rsidRPr="003F3DE5">
        <w:rPr>
          <w:rFonts w:ascii="Lucida Bright" w:hAnsi="Lucida Bright" w:cs="Lucida Sans Unicode"/>
          <w:sz w:val="24"/>
          <w:szCs w:val="24"/>
        </w:rPr>
        <w:t>Establecer el régimen de contratación de obras y servicios.</w:t>
      </w:r>
    </w:p>
    <w:p w14:paraId="6FD10D8C" w14:textId="77777777" w:rsidR="000A1233" w:rsidRPr="003F3DE5" w:rsidRDefault="000A1233" w:rsidP="000A1233">
      <w:pPr>
        <w:pStyle w:val="Prrafodelista"/>
        <w:spacing w:after="0" w:line="240" w:lineRule="auto"/>
        <w:ind w:left="0"/>
        <w:jc w:val="both"/>
        <w:rPr>
          <w:rFonts w:ascii="Lucida Bright" w:hAnsi="Lucida Bright" w:cs="Lucida Sans Unicode"/>
          <w:sz w:val="24"/>
          <w:szCs w:val="24"/>
        </w:rPr>
      </w:pPr>
    </w:p>
    <w:p w14:paraId="4201B88F" w14:textId="77777777" w:rsidR="00A71DFF" w:rsidRPr="003F3DE5" w:rsidRDefault="000A1233" w:rsidP="000A1233">
      <w:pPr>
        <w:pStyle w:val="Prrafodelista"/>
        <w:spacing w:after="0" w:line="240" w:lineRule="auto"/>
        <w:ind w:left="0" w:firstLine="705"/>
        <w:jc w:val="both"/>
        <w:rPr>
          <w:rFonts w:ascii="Lucida Bright" w:hAnsi="Lucida Bright" w:cs="Lucida Sans Unicode"/>
          <w:sz w:val="24"/>
          <w:szCs w:val="24"/>
        </w:rPr>
      </w:pPr>
      <w:r w:rsidRPr="003F3DE5">
        <w:rPr>
          <w:rFonts w:ascii="Lucida Bright" w:hAnsi="Lucida Bright" w:cs="Lucida Sans Unicode"/>
          <w:sz w:val="24"/>
          <w:szCs w:val="24"/>
        </w:rPr>
        <w:t xml:space="preserve">6.- </w:t>
      </w:r>
      <w:r w:rsidR="00A71DFF" w:rsidRPr="003F3DE5">
        <w:rPr>
          <w:rFonts w:ascii="Lucida Bright" w:hAnsi="Lucida Bright" w:cs="Lucida Sans Unicode"/>
          <w:sz w:val="24"/>
          <w:szCs w:val="24"/>
        </w:rPr>
        <w:t>Fijación de los medios económicos y cuotas, tanto ordinarias como extraordinarias, a satisfacer por los propietarios de las parcelas.</w:t>
      </w:r>
    </w:p>
    <w:p w14:paraId="571213CC" w14:textId="77777777" w:rsidR="000A1233" w:rsidRPr="003F3DE5" w:rsidRDefault="000A1233" w:rsidP="000A1233">
      <w:pPr>
        <w:pStyle w:val="Prrafodelista"/>
        <w:spacing w:after="0" w:line="240" w:lineRule="auto"/>
        <w:ind w:left="0"/>
        <w:jc w:val="both"/>
        <w:rPr>
          <w:rFonts w:ascii="Lucida Bright" w:hAnsi="Lucida Bright" w:cs="Lucida Sans Unicode"/>
          <w:sz w:val="24"/>
          <w:szCs w:val="24"/>
        </w:rPr>
      </w:pPr>
    </w:p>
    <w:p w14:paraId="6B8E6EBF" w14:textId="77777777" w:rsidR="00A71DFF" w:rsidRPr="003F3DE5" w:rsidRDefault="000A1233" w:rsidP="000A1233">
      <w:pPr>
        <w:pStyle w:val="Prrafodelista"/>
        <w:spacing w:after="0" w:line="240" w:lineRule="auto"/>
        <w:ind w:left="0" w:firstLine="705"/>
        <w:jc w:val="both"/>
        <w:rPr>
          <w:rFonts w:ascii="Lucida Bright" w:hAnsi="Lucida Bright" w:cs="Lucida Sans Unicode"/>
          <w:sz w:val="24"/>
          <w:szCs w:val="24"/>
        </w:rPr>
      </w:pPr>
      <w:r w:rsidRPr="003F3DE5">
        <w:rPr>
          <w:rFonts w:ascii="Lucida Bright" w:hAnsi="Lucida Bright" w:cs="Lucida Sans Unicode"/>
          <w:sz w:val="24"/>
          <w:szCs w:val="24"/>
        </w:rPr>
        <w:t xml:space="preserve">7.- </w:t>
      </w:r>
      <w:r w:rsidR="00A71DFF" w:rsidRPr="003F3DE5">
        <w:rPr>
          <w:rFonts w:ascii="Lucida Bright" w:hAnsi="Lucida Bright" w:cs="Lucida Sans Unicode"/>
          <w:sz w:val="24"/>
          <w:szCs w:val="24"/>
        </w:rPr>
        <w:t xml:space="preserve">Aprobar el régimen de funcionamiento de la administración de la entidad, </w:t>
      </w:r>
      <w:r w:rsidR="007B0C99" w:rsidRPr="003F3DE5">
        <w:rPr>
          <w:rFonts w:ascii="Lucida Bright" w:hAnsi="Lucida Bright" w:cs="Lucida Sans Unicode"/>
          <w:sz w:val="24"/>
          <w:szCs w:val="24"/>
        </w:rPr>
        <w:t>así</w:t>
      </w:r>
      <w:r w:rsidR="00A71DFF" w:rsidRPr="003F3DE5">
        <w:rPr>
          <w:rFonts w:ascii="Lucida Bright" w:hAnsi="Lucida Bright" w:cs="Lucida Sans Unicode"/>
          <w:sz w:val="24"/>
          <w:szCs w:val="24"/>
        </w:rPr>
        <w:t xml:space="preserve"> como la plantilla de su personal si lo hubiere y medios materiales de que se dote.</w:t>
      </w:r>
    </w:p>
    <w:p w14:paraId="523B75F8" w14:textId="77777777" w:rsidR="000A1233" w:rsidRPr="003F3DE5" w:rsidRDefault="000A1233" w:rsidP="000A1233">
      <w:pPr>
        <w:pStyle w:val="Prrafodelista"/>
        <w:spacing w:after="0" w:line="240" w:lineRule="auto"/>
        <w:ind w:left="0"/>
        <w:jc w:val="both"/>
        <w:rPr>
          <w:rFonts w:ascii="Lucida Bright" w:hAnsi="Lucida Bright" w:cs="Lucida Sans Unicode"/>
          <w:sz w:val="24"/>
          <w:szCs w:val="24"/>
        </w:rPr>
      </w:pPr>
    </w:p>
    <w:p w14:paraId="4E298A2D" w14:textId="77777777" w:rsidR="00A71DFF" w:rsidRPr="003F3DE5" w:rsidRDefault="000A1233" w:rsidP="000A1233">
      <w:pPr>
        <w:pStyle w:val="Prrafodelista"/>
        <w:spacing w:after="0" w:line="240" w:lineRule="auto"/>
        <w:ind w:left="0" w:firstLine="705"/>
        <w:jc w:val="both"/>
        <w:rPr>
          <w:rFonts w:ascii="Lucida Bright" w:hAnsi="Lucida Bright" w:cs="Lucida Sans Unicode"/>
          <w:sz w:val="24"/>
          <w:szCs w:val="24"/>
        </w:rPr>
      </w:pPr>
      <w:r w:rsidRPr="003F3DE5">
        <w:rPr>
          <w:rFonts w:ascii="Lucida Bright" w:hAnsi="Lucida Bright" w:cs="Lucida Sans Unicode"/>
          <w:sz w:val="24"/>
          <w:szCs w:val="24"/>
        </w:rPr>
        <w:t xml:space="preserve">8.- </w:t>
      </w:r>
      <w:r w:rsidR="00A71DFF" w:rsidRPr="003F3DE5">
        <w:rPr>
          <w:rFonts w:ascii="Lucida Bright" w:hAnsi="Lucida Bright" w:cs="Lucida Sans Unicode"/>
          <w:sz w:val="24"/>
          <w:szCs w:val="24"/>
        </w:rPr>
        <w:t>Aprobar los reglamentos de orden interno para desarrollo de estos Estatutos.</w:t>
      </w:r>
    </w:p>
    <w:p w14:paraId="2AA6CD72" w14:textId="77777777" w:rsidR="000A1233" w:rsidRPr="003F3DE5" w:rsidRDefault="000A1233" w:rsidP="000A1233">
      <w:pPr>
        <w:pStyle w:val="Prrafodelista"/>
        <w:spacing w:after="0" w:line="240" w:lineRule="auto"/>
        <w:ind w:left="0"/>
        <w:jc w:val="both"/>
        <w:rPr>
          <w:rFonts w:ascii="Lucida Bright" w:hAnsi="Lucida Bright" w:cs="Lucida Sans Unicode"/>
          <w:sz w:val="24"/>
          <w:szCs w:val="24"/>
        </w:rPr>
      </w:pPr>
    </w:p>
    <w:p w14:paraId="5C2453DF" w14:textId="77777777" w:rsidR="000A1233" w:rsidRPr="003F3DE5" w:rsidRDefault="000A1233" w:rsidP="000A1233">
      <w:pPr>
        <w:pStyle w:val="Prrafodelista"/>
        <w:spacing w:after="0" w:line="240" w:lineRule="auto"/>
        <w:ind w:left="0" w:firstLine="705"/>
        <w:jc w:val="both"/>
        <w:rPr>
          <w:rFonts w:ascii="Lucida Bright" w:hAnsi="Lucida Bright" w:cs="Lucida Sans Unicode"/>
          <w:sz w:val="24"/>
          <w:szCs w:val="24"/>
        </w:rPr>
      </w:pPr>
      <w:r w:rsidRPr="003F3DE5">
        <w:rPr>
          <w:rFonts w:ascii="Lucida Bright" w:hAnsi="Lucida Bright" w:cs="Lucida Sans Unicode"/>
          <w:sz w:val="24"/>
          <w:szCs w:val="24"/>
        </w:rPr>
        <w:t xml:space="preserve">9.- </w:t>
      </w:r>
      <w:r w:rsidR="00A71DFF" w:rsidRPr="003F3DE5">
        <w:rPr>
          <w:rFonts w:ascii="Lucida Bright" w:hAnsi="Lucida Bright" w:cs="Lucida Sans Unicode"/>
          <w:sz w:val="24"/>
          <w:szCs w:val="24"/>
        </w:rPr>
        <w:t>Nombramiento de los miembros censores de cuentas.</w:t>
      </w:r>
    </w:p>
    <w:p w14:paraId="78B27A75" w14:textId="77777777" w:rsidR="000A1233" w:rsidRPr="003F3DE5" w:rsidRDefault="000A1233" w:rsidP="000A1233">
      <w:pPr>
        <w:pStyle w:val="Prrafodelista"/>
        <w:spacing w:after="0" w:line="240" w:lineRule="auto"/>
        <w:ind w:left="0"/>
        <w:jc w:val="both"/>
        <w:rPr>
          <w:rFonts w:ascii="Lucida Bright" w:hAnsi="Lucida Bright" w:cs="Lucida Sans Unicode"/>
          <w:sz w:val="24"/>
          <w:szCs w:val="24"/>
        </w:rPr>
      </w:pPr>
    </w:p>
    <w:p w14:paraId="7210E2A5" w14:textId="5AC9A9C3" w:rsidR="00A71DFF" w:rsidRPr="003F3DE5" w:rsidRDefault="000A1233" w:rsidP="000A1233">
      <w:pPr>
        <w:pStyle w:val="Prrafodelista"/>
        <w:spacing w:after="0" w:line="240" w:lineRule="auto"/>
        <w:ind w:left="0" w:firstLine="705"/>
        <w:jc w:val="both"/>
        <w:rPr>
          <w:rFonts w:ascii="Lucida Bright" w:hAnsi="Lucida Bright" w:cs="Lucida Sans Unicode"/>
          <w:sz w:val="24"/>
          <w:szCs w:val="24"/>
        </w:rPr>
      </w:pPr>
      <w:r w:rsidRPr="003F3DE5">
        <w:rPr>
          <w:rFonts w:ascii="Lucida Bright" w:hAnsi="Lucida Bright" w:cs="Lucida Sans Unicode"/>
          <w:sz w:val="24"/>
          <w:szCs w:val="24"/>
        </w:rPr>
        <w:t xml:space="preserve">10.- </w:t>
      </w:r>
      <w:r w:rsidR="00A71DFF" w:rsidRPr="003F3DE5">
        <w:rPr>
          <w:rFonts w:ascii="Lucida Bright" w:hAnsi="Lucida Bright" w:cs="Lucida Sans Unicode"/>
          <w:sz w:val="24"/>
          <w:szCs w:val="24"/>
        </w:rPr>
        <w:t>Censura de la gestión de</w:t>
      </w:r>
      <w:r w:rsidR="002F7BAE">
        <w:rPr>
          <w:rFonts w:ascii="Lucida Bright" w:hAnsi="Lucida Bright" w:cs="Lucida Sans Unicode"/>
          <w:sz w:val="24"/>
          <w:szCs w:val="24"/>
        </w:rPr>
        <w:t xml:space="preserve"> la Junta Directiva</w:t>
      </w:r>
      <w:r w:rsidR="00A71DFF" w:rsidRPr="003F3DE5">
        <w:rPr>
          <w:rFonts w:ascii="Lucida Bright" w:hAnsi="Lucida Bright" w:cs="Lucida Sans Unicode"/>
          <w:sz w:val="24"/>
          <w:szCs w:val="24"/>
        </w:rPr>
        <w:t>.</w:t>
      </w:r>
    </w:p>
    <w:p w14:paraId="0CD3D5CC" w14:textId="77777777" w:rsidR="000A1233" w:rsidRPr="003F3DE5" w:rsidRDefault="000A1233" w:rsidP="000A1233">
      <w:pPr>
        <w:pStyle w:val="Prrafodelista"/>
        <w:spacing w:after="0" w:line="240" w:lineRule="auto"/>
        <w:ind w:left="0"/>
        <w:jc w:val="both"/>
        <w:rPr>
          <w:rFonts w:ascii="Lucida Bright" w:hAnsi="Lucida Bright" w:cs="Lucida Sans Unicode"/>
          <w:sz w:val="24"/>
          <w:szCs w:val="24"/>
        </w:rPr>
      </w:pPr>
    </w:p>
    <w:p w14:paraId="35BD9E58" w14:textId="77777777" w:rsidR="00A71DFF" w:rsidRPr="003F3DE5" w:rsidRDefault="000A1233" w:rsidP="000A1233">
      <w:pPr>
        <w:pStyle w:val="Prrafodelista"/>
        <w:spacing w:after="0" w:line="240" w:lineRule="auto"/>
        <w:ind w:left="0" w:firstLine="705"/>
        <w:jc w:val="both"/>
        <w:rPr>
          <w:rFonts w:ascii="Lucida Bright" w:hAnsi="Lucida Bright" w:cs="Lucida Sans Unicode"/>
          <w:sz w:val="24"/>
          <w:szCs w:val="24"/>
        </w:rPr>
      </w:pPr>
      <w:r w:rsidRPr="003F3DE5">
        <w:rPr>
          <w:rFonts w:ascii="Lucida Bright" w:hAnsi="Lucida Bright" w:cs="Lucida Sans Unicode"/>
          <w:sz w:val="24"/>
          <w:szCs w:val="24"/>
        </w:rPr>
        <w:t xml:space="preserve">11.- </w:t>
      </w:r>
      <w:r w:rsidR="00A71DFF" w:rsidRPr="003F3DE5">
        <w:rPr>
          <w:rFonts w:ascii="Lucida Bright" w:hAnsi="Lucida Bright" w:cs="Lucida Sans Unicode"/>
          <w:sz w:val="24"/>
          <w:szCs w:val="24"/>
        </w:rPr>
        <w:t xml:space="preserve">Proponer la modificación de </w:t>
      </w:r>
      <w:r w:rsidR="00707397" w:rsidRPr="003F3DE5">
        <w:rPr>
          <w:rFonts w:ascii="Lucida Bright" w:hAnsi="Lucida Bright" w:cs="Lucida Sans Unicode"/>
          <w:sz w:val="24"/>
          <w:szCs w:val="24"/>
        </w:rPr>
        <w:t>E</w:t>
      </w:r>
      <w:r w:rsidR="00A71DFF" w:rsidRPr="003F3DE5">
        <w:rPr>
          <w:rFonts w:ascii="Lucida Bright" w:hAnsi="Lucida Bright" w:cs="Lucida Sans Unicode"/>
          <w:sz w:val="24"/>
          <w:szCs w:val="24"/>
        </w:rPr>
        <w:t xml:space="preserve">statutos de la </w:t>
      </w:r>
      <w:r w:rsidR="00707397" w:rsidRPr="003F3DE5">
        <w:rPr>
          <w:rFonts w:ascii="Lucida Bright" w:hAnsi="Lucida Bright" w:cs="Lucida Sans Unicode"/>
          <w:sz w:val="24"/>
          <w:szCs w:val="24"/>
        </w:rPr>
        <w:t>E</w:t>
      </w:r>
      <w:r w:rsidR="00A71DFF" w:rsidRPr="003F3DE5">
        <w:rPr>
          <w:rFonts w:ascii="Lucida Bright" w:hAnsi="Lucida Bright" w:cs="Lucida Sans Unicode"/>
          <w:sz w:val="24"/>
          <w:szCs w:val="24"/>
        </w:rPr>
        <w:t xml:space="preserve">ntidad de </w:t>
      </w:r>
      <w:r w:rsidR="00707397" w:rsidRPr="003F3DE5">
        <w:rPr>
          <w:rFonts w:ascii="Lucida Bright" w:hAnsi="Lucida Bright" w:cs="Lucida Sans Unicode"/>
          <w:sz w:val="24"/>
          <w:szCs w:val="24"/>
        </w:rPr>
        <w:t>C</w:t>
      </w:r>
      <w:r w:rsidR="00A71DFF" w:rsidRPr="003F3DE5">
        <w:rPr>
          <w:rFonts w:ascii="Lucida Bright" w:hAnsi="Lucida Bright" w:cs="Lucida Sans Unicode"/>
          <w:sz w:val="24"/>
          <w:szCs w:val="24"/>
        </w:rPr>
        <w:t xml:space="preserve">onservación, que requerirá, en todo caso, la aprobación de la </w:t>
      </w:r>
      <w:r w:rsidR="00FA64D9" w:rsidRPr="003F3DE5">
        <w:rPr>
          <w:rFonts w:ascii="Lucida Bright" w:hAnsi="Lucida Bright" w:cs="Lucida Sans Unicode"/>
          <w:sz w:val="24"/>
          <w:szCs w:val="24"/>
        </w:rPr>
        <w:t>A</w:t>
      </w:r>
      <w:r w:rsidR="00A71DFF" w:rsidRPr="003F3DE5">
        <w:rPr>
          <w:rFonts w:ascii="Lucida Bright" w:hAnsi="Lucida Bright" w:cs="Lucida Sans Unicode"/>
          <w:sz w:val="24"/>
          <w:szCs w:val="24"/>
        </w:rPr>
        <w:t>dministraci</w:t>
      </w:r>
      <w:r w:rsidRPr="003F3DE5">
        <w:rPr>
          <w:rFonts w:ascii="Lucida Bright" w:hAnsi="Lucida Bright" w:cs="Lucida Sans Unicode"/>
          <w:sz w:val="24"/>
          <w:szCs w:val="24"/>
        </w:rPr>
        <w:t>ón</w:t>
      </w:r>
      <w:r w:rsidR="00A71DFF" w:rsidRPr="003F3DE5">
        <w:rPr>
          <w:rFonts w:ascii="Lucida Bright" w:hAnsi="Lucida Bright" w:cs="Lucida Sans Unicode"/>
          <w:sz w:val="24"/>
          <w:szCs w:val="24"/>
        </w:rPr>
        <w:t xml:space="preserve"> actuante.</w:t>
      </w:r>
    </w:p>
    <w:p w14:paraId="46706864" w14:textId="77777777" w:rsidR="000A1233" w:rsidRPr="003F3DE5" w:rsidRDefault="000A1233" w:rsidP="000A1233">
      <w:pPr>
        <w:pStyle w:val="Prrafodelista"/>
        <w:spacing w:after="0" w:line="240" w:lineRule="auto"/>
        <w:ind w:left="0"/>
        <w:jc w:val="both"/>
        <w:rPr>
          <w:rFonts w:ascii="Lucida Bright" w:hAnsi="Lucida Bright" w:cs="Lucida Sans Unicode"/>
          <w:sz w:val="24"/>
          <w:szCs w:val="24"/>
        </w:rPr>
      </w:pPr>
    </w:p>
    <w:p w14:paraId="616196AC" w14:textId="7A4A1377" w:rsidR="000A1233" w:rsidRPr="003F3DE5" w:rsidRDefault="000A1233" w:rsidP="000A1233">
      <w:pPr>
        <w:pStyle w:val="Prrafodelista"/>
        <w:spacing w:after="0" w:line="240" w:lineRule="auto"/>
        <w:ind w:left="0" w:firstLine="705"/>
        <w:jc w:val="both"/>
        <w:rPr>
          <w:rFonts w:ascii="Lucida Bright" w:hAnsi="Lucida Bright" w:cs="Lucida Sans Unicode"/>
          <w:sz w:val="24"/>
          <w:szCs w:val="24"/>
        </w:rPr>
      </w:pPr>
      <w:r w:rsidRPr="003F3DE5">
        <w:rPr>
          <w:rFonts w:ascii="Lucida Bright" w:hAnsi="Lucida Bright" w:cs="Lucida Sans Unicode"/>
          <w:sz w:val="24"/>
          <w:szCs w:val="24"/>
        </w:rPr>
        <w:t xml:space="preserve">12.- </w:t>
      </w:r>
      <w:r w:rsidR="00A71DFF" w:rsidRPr="003F3DE5">
        <w:rPr>
          <w:rFonts w:ascii="Lucida Bright" w:hAnsi="Lucida Bright" w:cs="Lucida Sans Unicode"/>
          <w:sz w:val="24"/>
          <w:szCs w:val="24"/>
        </w:rPr>
        <w:t xml:space="preserve">Propuesta de disolución de la entidad, que requerirá la aprobación de </w:t>
      </w:r>
      <w:r w:rsidRPr="003F3DE5">
        <w:rPr>
          <w:rFonts w:ascii="Lucida Bright" w:hAnsi="Lucida Bright" w:cs="Lucida Sans Unicode"/>
          <w:sz w:val="24"/>
          <w:szCs w:val="24"/>
        </w:rPr>
        <w:t>la Administración actuante</w:t>
      </w:r>
      <w:r w:rsidR="00F7262F">
        <w:rPr>
          <w:rFonts w:ascii="Lucida Bright" w:hAnsi="Lucida Bright" w:cs="Lucida Sans Unicode"/>
          <w:sz w:val="24"/>
          <w:szCs w:val="24"/>
        </w:rPr>
        <w:t>, siempre que no coincida con la finalización del pl</w:t>
      </w:r>
      <w:r w:rsidR="00E428B0">
        <w:rPr>
          <w:rFonts w:ascii="Lucida Bright" w:hAnsi="Lucida Bright" w:cs="Lucida Sans Unicode"/>
          <w:sz w:val="24"/>
          <w:szCs w:val="24"/>
        </w:rPr>
        <w:t>a</w:t>
      </w:r>
      <w:r w:rsidR="00F7262F">
        <w:rPr>
          <w:rFonts w:ascii="Lucida Bright" w:hAnsi="Lucida Bright" w:cs="Lucida Sans Unicode"/>
          <w:sz w:val="24"/>
          <w:szCs w:val="24"/>
        </w:rPr>
        <w:t>zo de duración.</w:t>
      </w:r>
    </w:p>
    <w:p w14:paraId="77DE3639" w14:textId="77777777" w:rsidR="000A1233" w:rsidRPr="003F3DE5" w:rsidRDefault="000A1233" w:rsidP="000A1233">
      <w:pPr>
        <w:pStyle w:val="Prrafodelista"/>
        <w:spacing w:after="0" w:line="240" w:lineRule="auto"/>
        <w:ind w:left="0" w:firstLine="705"/>
        <w:jc w:val="both"/>
        <w:rPr>
          <w:rFonts w:ascii="Lucida Bright" w:hAnsi="Lucida Bright" w:cs="Lucida Sans Unicode"/>
          <w:sz w:val="24"/>
          <w:szCs w:val="24"/>
        </w:rPr>
      </w:pPr>
    </w:p>
    <w:p w14:paraId="22D31E92" w14:textId="3712A90C" w:rsidR="00A71DFF" w:rsidRPr="003F3DE5" w:rsidRDefault="000A1233" w:rsidP="000A1233">
      <w:pPr>
        <w:pStyle w:val="Prrafodelista"/>
        <w:spacing w:after="0" w:line="240" w:lineRule="auto"/>
        <w:ind w:left="0" w:firstLine="705"/>
        <w:jc w:val="both"/>
        <w:rPr>
          <w:rFonts w:ascii="Lucida Bright" w:hAnsi="Lucida Bright" w:cs="Lucida Sans Unicode"/>
          <w:sz w:val="24"/>
          <w:szCs w:val="24"/>
        </w:rPr>
      </w:pPr>
      <w:r w:rsidRPr="003F3DE5">
        <w:rPr>
          <w:rFonts w:ascii="Lucida Bright" w:hAnsi="Lucida Bright" w:cs="Lucida Sans Unicode"/>
          <w:sz w:val="24"/>
          <w:szCs w:val="24"/>
        </w:rPr>
        <w:t xml:space="preserve">13.- </w:t>
      </w:r>
      <w:r w:rsidR="003C5A9B" w:rsidRPr="003F3DE5">
        <w:rPr>
          <w:rFonts w:ascii="Lucida Bright" w:hAnsi="Lucida Bright" w:cs="Lucida Sans Unicode"/>
          <w:sz w:val="24"/>
          <w:szCs w:val="24"/>
        </w:rPr>
        <w:t>Asuntos propuestos por</w:t>
      </w:r>
      <w:r w:rsidR="002F7BAE">
        <w:rPr>
          <w:rFonts w:ascii="Lucida Bright" w:hAnsi="Lucida Bright" w:cs="Lucida Sans Unicode"/>
          <w:sz w:val="24"/>
          <w:szCs w:val="24"/>
        </w:rPr>
        <w:t xml:space="preserve"> la Junta Directiva</w:t>
      </w:r>
      <w:r w:rsidR="00A71DFF" w:rsidRPr="003F3DE5">
        <w:rPr>
          <w:rFonts w:ascii="Lucida Bright" w:hAnsi="Lucida Bright" w:cs="Lucida Sans Unicode"/>
          <w:sz w:val="24"/>
          <w:szCs w:val="24"/>
        </w:rPr>
        <w:t>.</w:t>
      </w:r>
    </w:p>
    <w:p w14:paraId="1848963E" w14:textId="77777777" w:rsidR="000A1233" w:rsidRPr="003F3DE5" w:rsidRDefault="000A1233" w:rsidP="000A1233">
      <w:pPr>
        <w:pStyle w:val="Prrafodelista"/>
        <w:spacing w:after="0" w:line="240" w:lineRule="auto"/>
        <w:ind w:left="0"/>
        <w:jc w:val="both"/>
        <w:rPr>
          <w:rFonts w:ascii="Lucida Bright" w:hAnsi="Lucida Bright" w:cs="Lucida Sans Unicode"/>
          <w:sz w:val="24"/>
          <w:szCs w:val="24"/>
        </w:rPr>
      </w:pPr>
    </w:p>
    <w:p w14:paraId="33B87BC7" w14:textId="12CD485B" w:rsidR="00A71DFF" w:rsidRDefault="000A1233" w:rsidP="000A1233">
      <w:pPr>
        <w:pStyle w:val="Prrafodelista"/>
        <w:spacing w:after="0" w:line="240" w:lineRule="auto"/>
        <w:ind w:left="0" w:firstLine="705"/>
        <w:jc w:val="both"/>
        <w:rPr>
          <w:rFonts w:ascii="Lucida Bright" w:hAnsi="Lucida Bright" w:cs="Lucida Sans Unicode"/>
          <w:sz w:val="24"/>
          <w:szCs w:val="24"/>
        </w:rPr>
      </w:pPr>
      <w:r w:rsidRPr="003F3DE5">
        <w:rPr>
          <w:rFonts w:ascii="Lucida Bright" w:hAnsi="Lucida Bright" w:cs="Lucida Sans Unicode"/>
          <w:sz w:val="24"/>
          <w:szCs w:val="24"/>
        </w:rPr>
        <w:t xml:space="preserve">14.- </w:t>
      </w:r>
      <w:r w:rsidR="00A71DFF" w:rsidRPr="003F3DE5">
        <w:rPr>
          <w:rFonts w:ascii="Lucida Bright" w:hAnsi="Lucida Bright" w:cs="Lucida Sans Unicode"/>
          <w:sz w:val="24"/>
          <w:szCs w:val="24"/>
        </w:rPr>
        <w:t>Delegar total o parcialmente alguna de las competencias en</w:t>
      </w:r>
      <w:r w:rsidR="002F7BAE">
        <w:rPr>
          <w:rFonts w:ascii="Lucida Bright" w:hAnsi="Lucida Bright" w:cs="Lucida Sans Unicode"/>
          <w:sz w:val="24"/>
          <w:szCs w:val="24"/>
        </w:rPr>
        <w:t xml:space="preserve"> la Junta Directiva</w:t>
      </w:r>
      <w:r w:rsidR="00A71DFF" w:rsidRPr="003F3DE5">
        <w:rPr>
          <w:rFonts w:ascii="Lucida Bright" w:hAnsi="Lucida Bright" w:cs="Lucida Sans Unicode"/>
          <w:sz w:val="24"/>
          <w:szCs w:val="24"/>
        </w:rPr>
        <w:t>, excepto las establecidas en las letras a), i) y j).</w:t>
      </w:r>
    </w:p>
    <w:p w14:paraId="47713E0F" w14:textId="77777777" w:rsidR="003F3DE5" w:rsidRPr="003F3DE5" w:rsidRDefault="003F3DE5" w:rsidP="000A1233">
      <w:pPr>
        <w:pStyle w:val="Prrafodelista"/>
        <w:spacing w:after="0" w:line="240" w:lineRule="auto"/>
        <w:ind w:left="0" w:firstLine="705"/>
        <w:jc w:val="both"/>
        <w:rPr>
          <w:rFonts w:ascii="Lucida Bright" w:hAnsi="Lucida Bright" w:cs="Lucida Sans Unicode"/>
          <w:sz w:val="24"/>
          <w:szCs w:val="24"/>
        </w:rPr>
      </w:pPr>
    </w:p>
    <w:p w14:paraId="5E66AB33" w14:textId="77777777" w:rsidR="00360791" w:rsidRPr="003F3DE5" w:rsidRDefault="000A1233" w:rsidP="000A1233">
      <w:pPr>
        <w:pStyle w:val="Prrafodelista"/>
        <w:spacing w:after="0" w:line="240" w:lineRule="auto"/>
        <w:ind w:left="0" w:firstLine="705"/>
        <w:jc w:val="both"/>
        <w:rPr>
          <w:rFonts w:ascii="Lucida Bright" w:hAnsi="Lucida Bright" w:cs="Lucida Sans Unicode"/>
          <w:sz w:val="24"/>
          <w:szCs w:val="24"/>
        </w:rPr>
      </w:pPr>
      <w:r w:rsidRPr="003F3DE5">
        <w:rPr>
          <w:rFonts w:ascii="Lucida Bright" w:hAnsi="Lucida Bright" w:cs="Lucida Sans Unicode"/>
          <w:sz w:val="24"/>
          <w:szCs w:val="24"/>
        </w:rPr>
        <w:t xml:space="preserve">15.- </w:t>
      </w:r>
      <w:r w:rsidR="00360791" w:rsidRPr="003F3DE5">
        <w:rPr>
          <w:rFonts w:ascii="Lucida Bright" w:hAnsi="Lucida Bright" w:cs="Lucida Sans Unicode"/>
          <w:sz w:val="24"/>
          <w:szCs w:val="24"/>
        </w:rPr>
        <w:t xml:space="preserve">En general, </w:t>
      </w:r>
      <w:r w:rsidR="007B0C99" w:rsidRPr="003F3DE5">
        <w:rPr>
          <w:rFonts w:ascii="Lucida Bright" w:hAnsi="Lucida Bright" w:cs="Lucida Sans Unicode"/>
          <w:sz w:val="24"/>
          <w:szCs w:val="24"/>
        </w:rPr>
        <w:t>cuantas</w:t>
      </w:r>
      <w:r w:rsidR="00360791" w:rsidRPr="003F3DE5">
        <w:rPr>
          <w:rFonts w:ascii="Lucida Bright" w:hAnsi="Lucida Bright" w:cs="Lucida Sans Unicode"/>
          <w:sz w:val="24"/>
          <w:szCs w:val="24"/>
        </w:rPr>
        <w:t xml:space="preserve"> facultades sean precisas para el normal desenvolvimiento de la Entidad y estén </w:t>
      </w:r>
      <w:r w:rsidR="007B0C99" w:rsidRPr="003F3DE5">
        <w:rPr>
          <w:rFonts w:ascii="Lucida Bright" w:hAnsi="Lucida Bright" w:cs="Lucida Sans Unicode"/>
          <w:sz w:val="24"/>
          <w:szCs w:val="24"/>
        </w:rPr>
        <w:t>reconocidas</w:t>
      </w:r>
      <w:r w:rsidR="00360791" w:rsidRPr="003F3DE5">
        <w:rPr>
          <w:rFonts w:ascii="Lucida Bright" w:hAnsi="Lucida Bright" w:cs="Lucida Sans Unicode"/>
          <w:sz w:val="24"/>
          <w:szCs w:val="24"/>
        </w:rPr>
        <w:t xml:space="preserve"> por normativa legal.</w:t>
      </w:r>
    </w:p>
    <w:p w14:paraId="23C2B6FE" w14:textId="77777777" w:rsidR="00C94FDE" w:rsidRPr="007150B7" w:rsidRDefault="00C94FDE" w:rsidP="00C94FDE">
      <w:pPr>
        <w:spacing w:after="0" w:line="240" w:lineRule="auto"/>
        <w:ind w:firstLine="360"/>
        <w:jc w:val="both"/>
        <w:rPr>
          <w:rFonts w:ascii="Lucida Bright" w:hAnsi="Lucida Bright" w:cs="Lucida Sans Unicode"/>
          <w:bCs/>
          <w:iCs/>
          <w:sz w:val="24"/>
          <w:szCs w:val="24"/>
        </w:rPr>
      </w:pPr>
    </w:p>
    <w:p w14:paraId="7FF30496" w14:textId="149AF161" w:rsidR="00360791" w:rsidRPr="003F3DE5" w:rsidRDefault="007B0C99" w:rsidP="00401FE0">
      <w:pPr>
        <w:spacing w:after="0" w:line="240" w:lineRule="auto"/>
        <w:ind w:left="851"/>
        <w:rPr>
          <w:rFonts w:ascii="Lucida Bright" w:hAnsi="Lucida Bright" w:cs="Lucida Sans Unicode"/>
          <w:b/>
          <w:i/>
          <w:sz w:val="24"/>
          <w:szCs w:val="24"/>
        </w:rPr>
      </w:pPr>
      <w:r w:rsidRPr="003F3DE5">
        <w:rPr>
          <w:rFonts w:ascii="Lucida Bright" w:hAnsi="Lucida Bright" w:cs="Lucida Sans Unicode"/>
          <w:b/>
          <w:i/>
          <w:sz w:val="24"/>
          <w:szCs w:val="24"/>
        </w:rPr>
        <w:t>Artículo</w:t>
      </w:r>
      <w:r w:rsidR="00B173CD" w:rsidRPr="003F3DE5">
        <w:rPr>
          <w:rFonts w:ascii="Lucida Bright" w:hAnsi="Lucida Bright" w:cs="Lucida Sans Unicode"/>
          <w:b/>
          <w:i/>
          <w:sz w:val="24"/>
          <w:szCs w:val="24"/>
        </w:rPr>
        <w:t xml:space="preserve"> </w:t>
      </w:r>
      <w:r w:rsidR="003F3DE5">
        <w:rPr>
          <w:rFonts w:ascii="Lucida Bright" w:hAnsi="Lucida Bright" w:cs="Lucida Sans Unicode"/>
          <w:b/>
          <w:i/>
          <w:sz w:val="24"/>
          <w:szCs w:val="24"/>
        </w:rPr>
        <w:t>19</w:t>
      </w:r>
      <w:r w:rsidR="00360791" w:rsidRPr="003F3DE5">
        <w:rPr>
          <w:rFonts w:ascii="Lucida Bright" w:hAnsi="Lucida Bright" w:cs="Lucida Sans Unicode"/>
          <w:b/>
          <w:i/>
          <w:sz w:val="24"/>
          <w:szCs w:val="24"/>
        </w:rPr>
        <w:t xml:space="preserve">.- </w:t>
      </w:r>
      <w:r w:rsidR="00707397" w:rsidRPr="003F3DE5">
        <w:rPr>
          <w:rFonts w:ascii="Lucida Bright" w:hAnsi="Lucida Bright" w:cs="Lucida Sans Unicode"/>
          <w:b/>
          <w:i/>
          <w:sz w:val="24"/>
          <w:szCs w:val="24"/>
        </w:rPr>
        <w:t>C</w:t>
      </w:r>
      <w:r w:rsidR="00360791" w:rsidRPr="003F3DE5">
        <w:rPr>
          <w:rFonts w:ascii="Lucida Bright" w:hAnsi="Lucida Bright" w:cs="Lucida Sans Unicode"/>
          <w:b/>
          <w:i/>
          <w:sz w:val="24"/>
          <w:szCs w:val="24"/>
        </w:rPr>
        <w:t>onvocatorias y régimen de sesiones</w:t>
      </w:r>
      <w:r w:rsidR="00401FE0">
        <w:rPr>
          <w:rFonts w:ascii="Lucida Bright" w:hAnsi="Lucida Bright" w:cs="Lucida Sans Unicode"/>
          <w:b/>
          <w:i/>
          <w:sz w:val="24"/>
          <w:szCs w:val="24"/>
        </w:rPr>
        <w:t>.</w:t>
      </w:r>
    </w:p>
    <w:p w14:paraId="2903F849" w14:textId="77777777" w:rsidR="00C94FDE" w:rsidRPr="007150B7" w:rsidRDefault="00C94FDE" w:rsidP="00C94FDE">
      <w:pPr>
        <w:spacing w:after="0" w:line="240" w:lineRule="auto"/>
        <w:ind w:firstLine="360"/>
        <w:jc w:val="both"/>
        <w:rPr>
          <w:rFonts w:ascii="Lucida Bright" w:hAnsi="Lucida Bright" w:cs="Lucida Sans Unicode"/>
          <w:bCs/>
          <w:iCs/>
          <w:sz w:val="24"/>
          <w:szCs w:val="24"/>
        </w:rPr>
      </w:pPr>
    </w:p>
    <w:p w14:paraId="1858E3DC" w14:textId="4D4706D2" w:rsidR="00360791" w:rsidRPr="003F3DE5" w:rsidRDefault="000A1233" w:rsidP="000A1233">
      <w:pPr>
        <w:pStyle w:val="Prrafodelista"/>
        <w:spacing w:after="0" w:line="240" w:lineRule="auto"/>
        <w:ind w:left="0" w:firstLine="705"/>
        <w:jc w:val="both"/>
        <w:rPr>
          <w:rFonts w:ascii="Lucida Bright" w:hAnsi="Lucida Bright" w:cs="Lucida Sans Unicode"/>
          <w:sz w:val="24"/>
          <w:szCs w:val="24"/>
        </w:rPr>
      </w:pPr>
      <w:r w:rsidRPr="003F3DE5">
        <w:rPr>
          <w:rFonts w:ascii="Lucida Bright" w:hAnsi="Lucida Bright" w:cs="Lucida Sans Unicode"/>
          <w:sz w:val="24"/>
          <w:szCs w:val="24"/>
        </w:rPr>
        <w:t xml:space="preserve">1.- </w:t>
      </w:r>
      <w:r w:rsidR="00360791" w:rsidRPr="003F3DE5">
        <w:rPr>
          <w:rFonts w:ascii="Lucida Bright" w:hAnsi="Lucida Bright" w:cs="Lucida Sans Unicode"/>
          <w:sz w:val="24"/>
          <w:szCs w:val="24"/>
        </w:rPr>
        <w:t xml:space="preserve">La </w:t>
      </w:r>
      <w:r w:rsidR="00707397" w:rsidRPr="003F3DE5">
        <w:rPr>
          <w:rFonts w:ascii="Lucida Bright" w:hAnsi="Lucida Bright" w:cs="Lucida Sans Unicode"/>
          <w:sz w:val="24"/>
          <w:szCs w:val="24"/>
        </w:rPr>
        <w:t>Asamblea G</w:t>
      </w:r>
      <w:r w:rsidR="00360791" w:rsidRPr="003F3DE5">
        <w:rPr>
          <w:rFonts w:ascii="Lucida Bright" w:hAnsi="Lucida Bright" w:cs="Lucida Sans Unicode"/>
          <w:sz w:val="24"/>
          <w:szCs w:val="24"/>
        </w:rPr>
        <w:t>eneral será convocada por el presidente d</w:t>
      </w:r>
      <w:r w:rsidR="007C4A45">
        <w:rPr>
          <w:rFonts w:ascii="Lucida Bright" w:hAnsi="Lucida Bright" w:cs="Lucida Sans Unicode"/>
          <w:sz w:val="24"/>
          <w:szCs w:val="24"/>
        </w:rPr>
        <w:t xml:space="preserve">e </w:t>
      </w:r>
      <w:r w:rsidR="00D90A85">
        <w:rPr>
          <w:rFonts w:ascii="Lucida Bright" w:hAnsi="Lucida Bright" w:cs="Lucida Sans Unicode"/>
          <w:sz w:val="24"/>
          <w:szCs w:val="24"/>
        </w:rPr>
        <w:t>la Junta Directiva</w:t>
      </w:r>
      <w:r w:rsidR="00360791" w:rsidRPr="003F3DE5">
        <w:rPr>
          <w:rFonts w:ascii="Lucida Bright" w:hAnsi="Lucida Bright" w:cs="Lucida Sans Unicode"/>
          <w:sz w:val="24"/>
          <w:szCs w:val="24"/>
        </w:rPr>
        <w:t xml:space="preserve">, mediante citación por </w:t>
      </w:r>
      <w:r w:rsidR="002F7BAE">
        <w:rPr>
          <w:rFonts w:ascii="Lucida Bright" w:hAnsi="Lucida Bright" w:cs="Lucida Sans Unicode"/>
          <w:sz w:val="24"/>
          <w:szCs w:val="24"/>
        </w:rPr>
        <w:t xml:space="preserve">medio electrónico </w:t>
      </w:r>
      <w:r w:rsidR="00360791" w:rsidRPr="007C4A45">
        <w:rPr>
          <w:rFonts w:ascii="Lucida Bright" w:hAnsi="Lucida Bright" w:cs="Lucida Sans Unicode"/>
          <w:sz w:val="24"/>
          <w:szCs w:val="24"/>
        </w:rPr>
        <w:t xml:space="preserve">con </w:t>
      </w:r>
      <w:r w:rsidRPr="007C4A45">
        <w:rPr>
          <w:rFonts w:ascii="Lucida Bright" w:hAnsi="Lucida Bright" w:cs="Lucida Sans Unicode"/>
          <w:bCs/>
          <w:sz w:val="24"/>
          <w:szCs w:val="24"/>
        </w:rPr>
        <w:t>diez días</w:t>
      </w:r>
      <w:r w:rsidRPr="003F3DE5">
        <w:rPr>
          <w:rFonts w:ascii="Lucida Bright" w:hAnsi="Lucida Bright" w:cs="Lucida Sans Unicode"/>
          <w:sz w:val="24"/>
          <w:szCs w:val="24"/>
        </w:rPr>
        <w:t xml:space="preserve"> </w:t>
      </w:r>
      <w:r w:rsidR="00360791" w:rsidRPr="003F3DE5">
        <w:rPr>
          <w:rFonts w:ascii="Lucida Bright" w:hAnsi="Lucida Bright" w:cs="Lucida Sans Unicode"/>
          <w:sz w:val="24"/>
          <w:szCs w:val="24"/>
        </w:rPr>
        <w:t>de anticipación en la que se expresará lugar, fecha y hora de la reunión en primera y, en su caso, segunda convocatoria, y relación suscrita de los asuntos a tratar, entre la primera y segunda convocatoria deberá mediar, por lo menos, el termino de media hora.</w:t>
      </w:r>
    </w:p>
    <w:p w14:paraId="252A3282" w14:textId="77777777" w:rsidR="000A1233" w:rsidRPr="003F3DE5" w:rsidRDefault="000A1233" w:rsidP="000A1233">
      <w:pPr>
        <w:pStyle w:val="Prrafodelista"/>
        <w:spacing w:after="0" w:line="240" w:lineRule="auto"/>
        <w:ind w:left="0"/>
        <w:jc w:val="both"/>
        <w:rPr>
          <w:rFonts w:ascii="Lucida Bright" w:hAnsi="Lucida Bright" w:cs="Lucida Sans Unicode"/>
          <w:sz w:val="24"/>
          <w:szCs w:val="24"/>
        </w:rPr>
      </w:pPr>
    </w:p>
    <w:p w14:paraId="5EE078EB" w14:textId="77777777" w:rsidR="00360791" w:rsidRPr="003F3DE5" w:rsidRDefault="000A1233" w:rsidP="000A1233">
      <w:pPr>
        <w:pStyle w:val="Prrafodelista"/>
        <w:spacing w:after="0" w:line="240" w:lineRule="auto"/>
        <w:ind w:left="0" w:firstLine="705"/>
        <w:jc w:val="both"/>
        <w:rPr>
          <w:rFonts w:ascii="Lucida Bright" w:hAnsi="Lucida Bright" w:cs="Lucida Sans Unicode"/>
          <w:sz w:val="24"/>
          <w:szCs w:val="24"/>
        </w:rPr>
      </w:pPr>
      <w:r w:rsidRPr="003F3DE5">
        <w:rPr>
          <w:rFonts w:ascii="Lucida Bright" w:hAnsi="Lucida Bright" w:cs="Lucida Sans Unicode"/>
          <w:sz w:val="24"/>
          <w:szCs w:val="24"/>
        </w:rPr>
        <w:t xml:space="preserve">2.- </w:t>
      </w:r>
      <w:r w:rsidR="00360791" w:rsidRPr="003F3DE5">
        <w:rPr>
          <w:rFonts w:ascii="Lucida Bright" w:hAnsi="Lucida Bright" w:cs="Lucida Sans Unicode"/>
          <w:sz w:val="24"/>
          <w:szCs w:val="24"/>
        </w:rPr>
        <w:t>La notificación de la convocatoria</w:t>
      </w:r>
      <w:r w:rsidR="00AE013A" w:rsidRPr="003F3DE5">
        <w:rPr>
          <w:rFonts w:ascii="Lucida Bright" w:hAnsi="Lucida Bright" w:cs="Lucida Sans Unicode"/>
          <w:sz w:val="24"/>
          <w:szCs w:val="24"/>
        </w:rPr>
        <w:t xml:space="preserve"> se hará en el domicilio del propietario y</w:t>
      </w:r>
      <w:r w:rsidR="00360791" w:rsidRPr="003F3DE5">
        <w:rPr>
          <w:rFonts w:ascii="Lucida Bright" w:hAnsi="Lucida Bright" w:cs="Lucida Sans Unicode"/>
          <w:sz w:val="24"/>
          <w:szCs w:val="24"/>
        </w:rPr>
        <w:t xml:space="preserve"> podrá hacerse, también, a elección del propietario, de forma telemática; bien mediante un sistema de notificaciones telemáticas seguras, o, simplemente por correo electrónico.</w:t>
      </w:r>
    </w:p>
    <w:p w14:paraId="648BCB73" w14:textId="77777777" w:rsidR="000A1233" w:rsidRPr="003F3DE5" w:rsidRDefault="000A1233" w:rsidP="000A1233">
      <w:pPr>
        <w:pStyle w:val="Prrafodelista"/>
        <w:spacing w:after="0" w:line="240" w:lineRule="auto"/>
        <w:ind w:left="0"/>
        <w:jc w:val="both"/>
        <w:rPr>
          <w:rFonts w:ascii="Lucida Bright" w:hAnsi="Lucida Bright" w:cs="Lucida Sans Unicode"/>
          <w:sz w:val="24"/>
          <w:szCs w:val="24"/>
        </w:rPr>
      </w:pPr>
    </w:p>
    <w:p w14:paraId="6208F32F" w14:textId="38DD7ABC" w:rsidR="00360791" w:rsidRPr="003F3DE5" w:rsidRDefault="000A1233" w:rsidP="000A1233">
      <w:pPr>
        <w:pStyle w:val="Prrafodelista"/>
        <w:spacing w:after="0" w:line="240" w:lineRule="auto"/>
        <w:ind w:left="0" w:firstLine="705"/>
        <w:jc w:val="both"/>
        <w:rPr>
          <w:rFonts w:ascii="Lucida Bright" w:hAnsi="Lucida Bright" w:cs="Lucida Sans Unicode"/>
          <w:sz w:val="24"/>
          <w:szCs w:val="24"/>
        </w:rPr>
      </w:pPr>
      <w:r w:rsidRPr="003F3DE5">
        <w:rPr>
          <w:rFonts w:ascii="Lucida Bright" w:hAnsi="Lucida Bright" w:cs="Lucida Sans Unicode"/>
          <w:sz w:val="24"/>
          <w:szCs w:val="24"/>
        </w:rPr>
        <w:lastRenderedPageBreak/>
        <w:t xml:space="preserve">3.- </w:t>
      </w:r>
      <w:r w:rsidR="00360791" w:rsidRPr="003F3DE5">
        <w:rPr>
          <w:rFonts w:ascii="Lucida Bright" w:hAnsi="Lucida Bright" w:cs="Lucida Sans Unicode"/>
          <w:sz w:val="24"/>
          <w:szCs w:val="24"/>
        </w:rPr>
        <w:t xml:space="preserve">La </w:t>
      </w:r>
      <w:r w:rsidR="007B0C99" w:rsidRPr="003F3DE5">
        <w:rPr>
          <w:rFonts w:ascii="Lucida Bright" w:hAnsi="Lucida Bright" w:cs="Lucida Sans Unicode"/>
          <w:sz w:val="24"/>
          <w:szCs w:val="24"/>
        </w:rPr>
        <w:t xml:space="preserve">Asamblea General </w:t>
      </w:r>
      <w:r w:rsidR="00360791" w:rsidRPr="003F3DE5">
        <w:rPr>
          <w:rFonts w:ascii="Lucida Bright" w:hAnsi="Lucida Bright" w:cs="Lucida Sans Unicode"/>
          <w:sz w:val="24"/>
          <w:szCs w:val="24"/>
        </w:rPr>
        <w:t>se reunirá en sesión ordinaria dos veces al año, una por semestre. En la primera</w:t>
      </w:r>
      <w:r w:rsidR="00D65549" w:rsidRPr="003F3DE5">
        <w:rPr>
          <w:rFonts w:ascii="Lucida Bright" w:hAnsi="Lucida Bright" w:cs="Lucida Sans Unicode"/>
          <w:sz w:val="24"/>
          <w:szCs w:val="24"/>
        </w:rPr>
        <w:t xml:space="preserve"> sesión ordinaria del año, para </w:t>
      </w:r>
      <w:r w:rsidR="007B0C99" w:rsidRPr="003F3DE5">
        <w:rPr>
          <w:rFonts w:ascii="Lucida Bright" w:hAnsi="Lucida Bright" w:cs="Lucida Sans Unicode"/>
          <w:sz w:val="24"/>
          <w:szCs w:val="24"/>
        </w:rPr>
        <w:t>aprobar</w:t>
      </w:r>
      <w:r w:rsidR="00D65549" w:rsidRPr="003F3DE5">
        <w:rPr>
          <w:rFonts w:ascii="Lucida Bright" w:hAnsi="Lucida Bright" w:cs="Lucida Sans Unicode"/>
          <w:sz w:val="24"/>
          <w:szCs w:val="24"/>
        </w:rPr>
        <w:t xml:space="preserve"> la memoria de gestión y las cuentas del ejercicio anterior; y en la última Asamblea ordinaria del año, para aprobar el presupuesto para el ejercicio siguiente y las cuotas a satisfacer durante el mismo. Desde la convocatoria hasta dos días antes a su celebración, los miembros de la entidad podrán examinar los libros de contabilidad, actas y demás documentos que serán objeto de </w:t>
      </w:r>
      <w:r w:rsidR="007B0C99" w:rsidRPr="003F3DE5">
        <w:rPr>
          <w:rFonts w:ascii="Lucida Bright" w:hAnsi="Lucida Bright" w:cs="Lucida Sans Unicode"/>
          <w:sz w:val="24"/>
          <w:szCs w:val="24"/>
        </w:rPr>
        <w:t xml:space="preserve">consideración </w:t>
      </w:r>
      <w:r w:rsidR="00D65549" w:rsidRPr="003F3DE5">
        <w:rPr>
          <w:rFonts w:ascii="Lucida Bright" w:hAnsi="Lucida Bright" w:cs="Lucida Sans Unicode"/>
          <w:sz w:val="24"/>
          <w:szCs w:val="24"/>
        </w:rPr>
        <w:t>y, en su ca</w:t>
      </w:r>
      <w:r w:rsidR="002F7BAE">
        <w:rPr>
          <w:rFonts w:ascii="Lucida Bright" w:hAnsi="Lucida Bright" w:cs="Lucida Sans Unicode"/>
          <w:sz w:val="24"/>
          <w:szCs w:val="24"/>
        </w:rPr>
        <w:t>s</w:t>
      </w:r>
      <w:r w:rsidR="00D65549" w:rsidRPr="003F3DE5">
        <w:rPr>
          <w:rFonts w:ascii="Lucida Bright" w:hAnsi="Lucida Bright" w:cs="Lucida Sans Unicode"/>
          <w:sz w:val="24"/>
          <w:szCs w:val="24"/>
        </w:rPr>
        <w:t xml:space="preserve">o, aprobación en la sesión de la asamblea, y </w:t>
      </w:r>
      <w:r w:rsidR="001D1014" w:rsidRPr="003F3DE5">
        <w:rPr>
          <w:rFonts w:ascii="Lucida Bright" w:hAnsi="Lucida Bright" w:cs="Lucida Sans Unicode"/>
          <w:sz w:val="24"/>
          <w:szCs w:val="24"/>
        </w:rPr>
        <w:t>que,</w:t>
      </w:r>
      <w:r w:rsidR="00D65549" w:rsidRPr="003F3DE5">
        <w:rPr>
          <w:rFonts w:ascii="Lucida Bright" w:hAnsi="Lucida Bright" w:cs="Lucida Sans Unicode"/>
          <w:sz w:val="24"/>
          <w:szCs w:val="24"/>
        </w:rPr>
        <w:t xml:space="preserve"> a tal efecto, estarán a disposición de los mismos en el domicilio social de la </w:t>
      </w:r>
      <w:r w:rsidR="00FA64D9" w:rsidRPr="003F3DE5">
        <w:rPr>
          <w:rFonts w:ascii="Lucida Bright" w:hAnsi="Lucida Bright" w:cs="Lucida Sans Unicode"/>
          <w:sz w:val="24"/>
          <w:szCs w:val="24"/>
        </w:rPr>
        <w:t>E</w:t>
      </w:r>
      <w:r w:rsidR="00D65549" w:rsidRPr="003F3DE5">
        <w:rPr>
          <w:rFonts w:ascii="Lucida Bright" w:hAnsi="Lucida Bright" w:cs="Lucida Sans Unicode"/>
          <w:sz w:val="24"/>
          <w:szCs w:val="24"/>
        </w:rPr>
        <w:t>ntidad.</w:t>
      </w:r>
    </w:p>
    <w:p w14:paraId="0C664E4F" w14:textId="77777777" w:rsidR="000A1233" w:rsidRPr="003F3DE5" w:rsidRDefault="000A1233" w:rsidP="000A1233">
      <w:pPr>
        <w:pStyle w:val="Prrafodelista"/>
        <w:spacing w:after="0" w:line="240" w:lineRule="auto"/>
        <w:ind w:left="0"/>
        <w:jc w:val="both"/>
        <w:rPr>
          <w:rFonts w:ascii="Lucida Bright" w:hAnsi="Lucida Bright" w:cs="Lucida Sans Unicode"/>
          <w:sz w:val="24"/>
          <w:szCs w:val="24"/>
        </w:rPr>
      </w:pPr>
    </w:p>
    <w:p w14:paraId="4BD6E652" w14:textId="7B1A9E11" w:rsidR="00D65549" w:rsidRPr="003F3DE5" w:rsidRDefault="000A1233" w:rsidP="000A1233">
      <w:pPr>
        <w:pStyle w:val="Prrafodelista"/>
        <w:spacing w:after="0" w:line="240" w:lineRule="auto"/>
        <w:ind w:left="0" w:firstLine="360"/>
        <w:jc w:val="both"/>
        <w:rPr>
          <w:rFonts w:ascii="Lucida Bright" w:hAnsi="Lucida Bright" w:cs="Lucida Sans Unicode"/>
          <w:sz w:val="24"/>
          <w:szCs w:val="24"/>
        </w:rPr>
      </w:pPr>
      <w:r w:rsidRPr="003F3DE5">
        <w:rPr>
          <w:rFonts w:ascii="Lucida Bright" w:hAnsi="Lucida Bright" w:cs="Lucida Sans Unicode"/>
          <w:sz w:val="24"/>
          <w:szCs w:val="24"/>
        </w:rPr>
        <w:t xml:space="preserve">4.- </w:t>
      </w:r>
      <w:r w:rsidR="00D65549" w:rsidRPr="003F3DE5">
        <w:rPr>
          <w:rFonts w:ascii="Lucida Bright" w:hAnsi="Lucida Bright" w:cs="Lucida Sans Unicode"/>
          <w:sz w:val="24"/>
          <w:szCs w:val="24"/>
        </w:rPr>
        <w:t xml:space="preserve">También podrá reunirse con carácter extraordinario cuando lo estime necesario la </w:t>
      </w:r>
      <w:r w:rsidR="00707397" w:rsidRPr="003F3DE5">
        <w:rPr>
          <w:rFonts w:ascii="Lucida Bright" w:hAnsi="Lucida Bright" w:cs="Lucida Sans Unicode"/>
          <w:sz w:val="24"/>
          <w:szCs w:val="24"/>
        </w:rPr>
        <w:t>P</w:t>
      </w:r>
      <w:r w:rsidR="00D65549" w:rsidRPr="003F3DE5">
        <w:rPr>
          <w:rFonts w:ascii="Lucida Bright" w:hAnsi="Lucida Bright" w:cs="Lucida Sans Unicode"/>
          <w:sz w:val="24"/>
          <w:szCs w:val="24"/>
        </w:rPr>
        <w:t xml:space="preserve">residencia o </w:t>
      </w:r>
      <w:r w:rsidR="00D90A85">
        <w:rPr>
          <w:rFonts w:ascii="Lucida Bright" w:hAnsi="Lucida Bright" w:cs="Lucida Sans Unicode"/>
          <w:sz w:val="24"/>
          <w:szCs w:val="24"/>
        </w:rPr>
        <w:t>la Junta Directiva</w:t>
      </w:r>
      <w:r w:rsidR="00D65549" w:rsidRPr="003F3DE5">
        <w:rPr>
          <w:rFonts w:ascii="Lucida Bright" w:hAnsi="Lucida Bright" w:cs="Lucida Sans Unicode"/>
          <w:sz w:val="24"/>
          <w:szCs w:val="24"/>
        </w:rPr>
        <w:t xml:space="preserve">, o a petición escrita de un </w:t>
      </w:r>
      <w:r w:rsidR="007B0C99" w:rsidRPr="003F3DE5">
        <w:rPr>
          <w:rFonts w:ascii="Lucida Bright" w:hAnsi="Lucida Bright" w:cs="Lucida Sans Unicode"/>
          <w:sz w:val="24"/>
          <w:szCs w:val="24"/>
        </w:rPr>
        <w:t>número</w:t>
      </w:r>
      <w:r w:rsidR="00D65549" w:rsidRPr="003F3DE5">
        <w:rPr>
          <w:rFonts w:ascii="Lucida Bright" w:hAnsi="Lucida Bright" w:cs="Lucida Sans Unicode"/>
          <w:sz w:val="24"/>
          <w:szCs w:val="24"/>
        </w:rPr>
        <w:t xml:space="preserve"> de miembros que representen, como mínimo, la tercera parte de las cuotas de participación de la entidad. En los dos últimos casos, el </w:t>
      </w:r>
      <w:r w:rsidR="002F7BAE" w:rsidRPr="003F3DE5">
        <w:rPr>
          <w:rFonts w:ascii="Lucida Bright" w:hAnsi="Lucida Bright" w:cs="Lucida Sans Unicode"/>
          <w:sz w:val="24"/>
          <w:szCs w:val="24"/>
        </w:rPr>
        <w:t>presidente</w:t>
      </w:r>
      <w:r w:rsidR="00D65549" w:rsidRPr="003F3DE5">
        <w:rPr>
          <w:rFonts w:ascii="Lucida Bright" w:hAnsi="Lucida Bright" w:cs="Lucida Sans Unicode"/>
          <w:sz w:val="24"/>
          <w:szCs w:val="24"/>
        </w:rPr>
        <w:t xml:space="preserve"> deberá convocar la </w:t>
      </w:r>
      <w:r w:rsidR="007B0C99" w:rsidRPr="003F3DE5">
        <w:rPr>
          <w:rFonts w:ascii="Lucida Bright" w:hAnsi="Lucida Bright" w:cs="Lucida Sans Unicode"/>
          <w:sz w:val="24"/>
          <w:szCs w:val="24"/>
        </w:rPr>
        <w:t>sesión</w:t>
      </w:r>
      <w:r w:rsidR="00D65549" w:rsidRPr="003F3DE5">
        <w:rPr>
          <w:rFonts w:ascii="Lucida Bright" w:hAnsi="Lucida Bright" w:cs="Lucida Sans Unicode"/>
          <w:sz w:val="24"/>
          <w:szCs w:val="24"/>
        </w:rPr>
        <w:t xml:space="preserve"> solicitada en el plazo de quince días hábiles a contar desde la solicitud.</w:t>
      </w:r>
    </w:p>
    <w:p w14:paraId="0E4EA56B" w14:textId="77777777" w:rsidR="00B173CD" w:rsidRPr="003F3DE5" w:rsidRDefault="00B173CD" w:rsidP="00C94FDE">
      <w:pPr>
        <w:spacing w:after="0" w:line="240" w:lineRule="auto"/>
        <w:ind w:firstLine="360"/>
        <w:jc w:val="both"/>
        <w:rPr>
          <w:rFonts w:ascii="Lucida Bright" w:hAnsi="Lucida Bright" w:cs="Lucida Sans Unicode"/>
          <w:bCs/>
          <w:iCs/>
          <w:sz w:val="24"/>
          <w:szCs w:val="24"/>
        </w:rPr>
      </w:pPr>
    </w:p>
    <w:p w14:paraId="7A2CB43D" w14:textId="172AC525" w:rsidR="00D65549" w:rsidRPr="003F3DE5" w:rsidRDefault="007B0C99" w:rsidP="001608CE">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Artículo</w:t>
      </w:r>
      <w:r w:rsidR="00B173CD" w:rsidRPr="003F3DE5">
        <w:rPr>
          <w:rFonts w:ascii="Lucida Bright" w:hAnsi="Lucida Bright" w:cs="Lucida Sans Unicode"/>
          <w:b/>
          <w:i/>
          <w:sz w:val="24"/>
          <w:szCs w:val="24"/>
        </w:rPr>
        <w:t xml:space="preserve"> 2</w:t>
      </w:r>
      <w:r w:rsidR="003F3DE5" w:rsidRPr="003F3DE5">
        <w:rPr>
          <w:rFonts w:ascii="Lucida Bright" w:hAnsi="Lucida Bright" w:cs="Lucida Sans Unicode"/>
          <w:b/>
          <w:i/>
          <w:sz w:val="24"/>
          <w:szCs w:val="24"/>
        </w:rPr>
        <w:t>0</w:t>
      </w:r>
      <w:r w:rsidR="00707397" w:rsidRPr="003F3DE5">
        <w:rPr>
          <w:rFonts w:ascii="Lucida Bright" w:hAnsi="Lucida Bright" w:cs="Lucida Sans Unicode"/>
          <w:b/>
          <w:i/>
          <w:sz w:val="24"/>
          <w:szCs w:val="24"/>
        </w:rPr>
        <w:t>.- C</w:t>
      </w:r>
      <w:r w:rsidR="00D65549" w:rsidRPr="003F3DE5">
        <w:rPr>
          <w:rFonts w:ascii="Lucida Bright" w:hAnsi="Lucida Bright" w:cs="Lucida Sans Unicode"/>
          <w:b/>
          <w:i/>
          <w:sz w:val="24"/>
          <w:szCs w:val="24"/>
        </w:rPr>
        <w:t>onstitución</w:t>
      </w:r>
      <w:r w:rsidR="00401FE0">
        <w:rPr>
          <w:rFonts w:ascii="Lucida Bright" w:hAnsi="Lucida Bright" w:cs="Lucida Sans Unicode"/>
          <w:b/>
          <w:i/>
          <w:sz w:val="24"/>
          <w:szCs w:val="24"/>
        </w:rPr>
        <w:t>.</w:t>
      </w:r>
    </w:p>
    <w:p w14:paraId="200B751C" w14:textId="77777777" w:rsidR="00C94FDE" w:rsidRPr="003F3DE5" w:rsidRDefault="00C94FDE" w:rsidP="00C94FDE">
      <w:pPr>
        <w:spacing w:after="0" w:line="240" w:lineRule="auto"/>
        <w:ind w:firstLine="360"/>
        <w:jc w:val="both"/>
        <w:rPr>
          <w:rFonts w:ascii="Lucida Bright" w:hAnsi="Lucida Bright" w:cs="Lucida Sans Unicode"/>
          <w:bCs/>
          <w:iCs/>
          <w:sz w:val="24"/>
          <w:szCs w:val="24"/>
        </w:rPr>
      </w:pPr>
    </w:p>
    <w:p w14:paraId="72986AD7" w14:textId="5A515AB5" w:rsidR="00D65549" w:rsidRPr="003F3DE5" w:rsidRDefault="00707397" w:rsidP="000A1233">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La A</w:t>
      </w:r>
      <w:r w:rsidR="00D65549" w:rsidRPr="003F3DE5">
        <w:rPr>
          <w:rFonts w:ascii="Lucida Bright" w:hAnsi="Lucida Bright" w:cs="Lucida Sans Unicode"/>
          <w:sz w:val="24"/>
          <w:szCs w:val="24"/>
        </w:rPr>
        <w:t xml:space="preserve">samblea </w:t>
      </w:r>
      <w:r w:rsidRPr="003F3DE5">
        <w:rPr>
          <w:rFonts w:ascii="Lucida Bright" w:hAnsi="Lucida Bright" w:cs="Lucida Sans Unicode"/>
          <w:sz w:val="24"/>
          <w:szCs w:val="24"/>
        </w:rPr>
        <w:t>G</w:t>
      </w:r>
      <w:r w:rsidR="00D65549" w:rsidRPr="003F3DE5">
        <w:rPr>
          <w:rFonts w:ascii="Lucida Bright" w:hAnsi="Lucida Bright" w:cs="Lucida Sans Unicode"/>
          <w:sz w:val="24"/>
          <w:szCs w:val="24"/>
        </w:rPr>
        <w:t xml:space="preserve">eneral, tanto ordinaria como </w:t>
      </w:r>
      <w:r w:rsidR="007B0C99" w:rsidRPr="003F3DE5">
        <w:rPr>
          <w:rFonts w:ascii="Lucida Bright" w:hAnsi="Lucida Bright" w:cs="Lucida Sans Unicode"/>
          <w:sz w:val="24"/>
          <w:szCs w:val="24"/>
        </w:rPr>
        <w:t>extraordinaria</w:t>
      </w:r>
      <w:r w:rsidR="00D65549" w:rsidRPr="003F3DE5">
        <w:rPr>
          <w:rFonts w:ascii="Lucida Bright" w:hAnsi="Lucida Bright" w:cs="Lucida Sans Unicode"/>
          <w:sz w:val="24"/>
          <w:szCs w:val="24"/>
        </w:rPr>
        <w:t xml:space="preserve">, quedara válidamente constituida en primera convocatoria cuando concurran a ella, presentes o representados, </w:t>
      </w:r>
      <w:r w:rsidR="007B0C99" w:rsidRPr="003F3DE5">
        <w:rPr>
          <w:rFonts w:ascii="Lucida Bright" w:hAnsi="Lucida Bright" w:cs="Lucida Sans Unicode"/>
          <w:sz w:val="24"/>
          <w:szCs w:val="24"/>
        </w:rPr>
        <w:t>propietarios</w:t>
      </w:r>
      <w:r w:rsidR="00D65549" w:rsidRPr="003F3DE5">
        <w:rPr>
          <w:rFonts w:ascii="Lucida Bright" w:hAnsi="Lucida Bright" w:cs="Lucida Sans Unicode"/>
          <w:sz w:val="24"/>
          <w:szCs w:val="24"/>
        </w:rPr>
        <w:t xml:space="preserve"> que ostenten la mayoría </w:t>
      </w:r>
      <w:r w:rsidR="000E532B" w:rsidRPr="000E532B">
        <w:rPr>
          <w:rFonts w:ascii="Lucida Bright" w:hAnsi="Lucida Bright" w:cs="Lucida Sans Unicode"/>
          <w:sz w:val="24"/>
          <w:szCs w:val="24"/>
        </w:rPr>
        <w:t>dos terceras partes de la totalidad de asociados que, a su vez, representen las dos terceras partes de las cuotas de participación de la Entidad</w:t>
      </w:r>
      <w:r w:rsidR="00D65549" w:rsidRPr="003F3DE5">
        <w:rPr>
          <w:rFonts w:ascii="Lucida Bright" w:hAnsi="Lucida Bright" w:cs="Lucida Sans Unicode"/>
          <w:sz w:val="24"/>
          <w:szCs w:val="24"/>
        </w:rPr>
        <w:t xml:space="preserve">, </w:t>
      </w:r>
      <w:r w:rsidR="001D4458" w:rsidRPr="007C4A45">
        <w:rPr>
          <w:rFonts w:ascii="Lucida Bright" w:hAnsi="Lucida Bright" w:cs="Lucida Sans Unicode"/>
          <w:sz w:val="24"/>
          <w:szCs w:val="24"/>
        </w:rPr>
        <w:t>y</w:t>
      </w:r>
      <w:r w:rsidR="007065BE" w:rsidRPr="007C4A45">
        <w:rPr>
          <w:rFonts w:ascii="Lucida Bright" w:hAnsi="Lucida Bright" w:cs="Lucida Sans Unicode"/>
          <w:sz w:val="24"/>
          <w:szCs w:val="24"/>
        </w:rPr>
        <w:t>,</w:t>
      </w:r>
      <w:r w:rsidR="001D4458" w:rsidRPr="007C4A45">
        <w:rPr>
          <w:rFonts w:ascii="Lucida Bright" w:hAnsi="Lucida Bright" w:cs="Lucida Sans Unicode"/>
          <w:sz w:val="24"/>
          <w:szCs w:val="24"/>
        </w:rPr>
        <w:t xml:space="preserve"> en segunda convocatoria</w:t>
      </w:r>
      <w:r w:rsidR="007065BE" w:rsidRPr="007C4A45">
        <w:rPr>
          <w:rFonts w:ascii="Lucida Bright" w:hAnsi="Lucida Bright" w:cs="Lucida Sans Unicode"/>
          <w:sz w:val="24"/>
          <w:szCs w:val="24"/>
        </w:rPr>
        <w:t>,</w:t>
      </w:r>
      <w:r w:rsidR="001D4458" w:rsidRPr="007C4A45">
        <w:rPr>
          <w:rFonts w:ascii="Lucida Bright" w:hAnsi="Lucida Bright" w:cs="Lucida Sans Unicode"/>
          <w:sz w:val="24"/>
          <w:szCs w:val="24"/>
        </w:rPr>
        <w:t xml:space="preserve"> </w:t>
      </w:r>
      <w:r w:rsidR="002F7BAE" w:rsidRPr="007C4A45">
        <w:rPr>
          <w:rFonts w:ascii="Lucida Bright" w:hAnsi="Lucida Bright" w:cs="Lucida Sans Unicode"/>
          <w:sz w:val="24"/>
          <w:szCs w:val="24"/>
        </w:rPr>
        <w:t xml:space="preserve">la mayoría absoluta </w:t>
      </w:r>
      <w:r w:rsidR="001D4458" w:rsidRPr="007C4A45">
        <w:rPr>
          <w:rFonts w:ascii="Lucida Bright" w:hAnsi="Lucida Bright" w:cs="Lucida Sans Unicode"/>
          <w:sz w:val="24"/>
          <w:szCs w:val="24"/>
        </w:rPr>
        <w:t>d</w:t>
      </w:r>
      <w:r w:rsidR="001D4458" w:rsidRPr="003F3DE5">
        <w:rPr>
          <w:rFonts w:ascii="Lucida Bright" w:hAnsi="Lucida Bright" w:cs="Lucida Sans Unicode"/>
          <w:sz w:val="24"/>
          <w:szCs w:val="24"/>
        </w:rPr>
        <w:t xml:space="preserve">e votos representados en la Asamblea, </w:t>
      </w:r>
      <w:r w:rsidR="002F7BAE">
        <w:rPr>
          <w:rFonts w:ascii="Lucida Bright" w:hAnsi="Lucida Bright" w:cs="Lucida Sans Unicode"/>
          <w:sz w:val="24"/>
          <w:szCs w:val="24"/>
        </w:rPr>
        <w:t xml:space="preserve">y </w:t>
      </w:r>
      <w:r w:rsidR="001D4458" w:rsidRPr="003F3DE5">
        <w:rPr>
          <w:rFonts w:ascii="Lucida Bright" w:hAnsi="Lucida Bright" w:cs="Lucida Sans Unicode"/>
          <w:sz w:val="24"/>
          <w:szCs w:val="24"/>
        </w:rPr>
        <w:t xml:space="preserve">siempre que estén presentes el </w:t>
      </w:r>
      <w:r w:rsidR="007065BE" w:rsidRPr="003F3DE5">
        <w:rPr>
          <w:rFonts w:ascii="Lucida Bright" w:hAnsi="Lucida Bright" w:cs="Lucida Sans Unicode"/>
          <w:sz w:val="24"/>
          <w:szCs w:val="24"/>
        </w:rPr>
        <w:t>P</w:t>
      </w:r>
      <w:r w:rsidR="001D4458" w:rsidRPr="003F3DE5">
        <w:rPr>
          <w:rFonts w:ascii="Lucida Bright" w:hAnsi="Lucida Bright" w:cs="Lucida Sans Unicode"/>
          <w:sz w:val="24"/>
          <w:szCs w:val="24"/>
        </w:rPr>
        <w:t xml:space="preserve">residente y el </w:t>
      </w:r>
      <w:r w:rsidR="007065BE" w:rsidRPr="003F3DE5">
        <w:rPr>
          <w:rFonts w:ascii="Lucida Bright" w:hAnsi="Lucida Bright" w:cs="Lucida Sans Unicode"/>
          <w:sz w:val="24"/>
          <w:szCs w:val="24"/>
        </w:rPr>
        <w:t>S</w:t>
      </w:r>
      <w:r w:rsidR="001D4458" w:rsidRPr="003F3DE5">
        <w:rPr>
          <w:rFonts w:ascii="Lucida Bright" w:hAnsi="Lucida Bright" w:cs="Lucida Sans Unicode"/>
          <w:sz w:val="24"/>
          <w:szCs w:val="24"/>
        </w:rPr>
        <w:t>ecretario o quienes legalmente le sustituyan.</w:t>
      </w:r>
    </w:p>
    <w:p w14:paraId="5C47B8BC" w14:textId="77777777" w:rsidR="000A1233" w:rsidRPr="003F3DE5" w:rsidRDefault="000A1233" w:rsidP="000A1233">
      <w:pPr>
        <w:pStyle w:val="Prrafodelista"/>
        <w:spacing w:after="0" w:line="240" w:lineRule="auto"/>
        <w:ind w:left="0"/>
        <w:jc w:val="both"/>
        <w:rPr>
          <w:rFonts w:ascii="Lucida Bright" w:hAnsi="Lucida Bright" w:cs="Lucida Sans Unicode"/>
          <w:sz w:val="24"/>
          <w:szCs w:val="24"/>
        </w:rPr>
      </w:pPr>
    </w:p>
    <w:p w14:paraId="4686DD3D" w14:textId="3E51C52E" w:rsidR="001D4458" w:rsidRPr="003F3DE5" w:rsidRDefault="00B173CD" w:rsidP="000A1233">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A los efectos de la</w:t>
      </w:r>
      <w:r w:rsidR="001D4458" w:rsidRPr="003F3DE5">
        <w:rPr>
          <w:rFonts w:ascii="Lucida Bright" w:hAnsi="Lucida Bright" w:cs="Lucida Sans Unicode"/>
          <w:sz w:val="24"/>
          <w:szCs w:val="24"/>
        </w:rPr>
        <w:t xml:space="preserve"> sesión constitutiva</w:t>
      </w:r>
      <w:r w:rsidRPr="003F3DE5">
        <w:rPr>
          <w:rFonts w:ascii="Lucida Bright" w:hAnsi="Lucida Bright" w:cs="Lucida Sans Unicode"/>
          <w:sz w:val="24"/>
          <w:szCs w:val="24"/>
        </w:rPr>
        <w:t>, que celebre</w:t>
      </w:r>
      <w:r w:rsidR="001D4458" w:rsidRPr="003F3DE5">
        <w:rPr>
          <w:rFonts w:ascii="Lucida Bright" w:hAnsi="Lucida Bright" w:cs="Lucida Sans Unicode"/>
          <w:sz w:val="24"/>
          <w:szCs w:val="24"/>
        </w:rPr>
        <w:t xml:space="preserve"> la </w:t>
      </w:r>
      <w:r w:rsidR="00C03C32" w:rsidRPr="003F3DE5">
        <w:rPr>
          <w:rFonts w:ascii="Lucida Bright" w:hAnsi="Lucida Bright" w:cs="Lucida Sans Unicode"/>
          <w:sz w:val="24"/>
          <w:szCs w:val="24"/>
        </w:rPr>
        <w:t>Entidad U</w:t>
      </w:r>
      <w:r w:rsidR="001D4458" w:rsidRPr="003F3DE5">
        <w:rPr>
          <w:rFonts w:ascii="Lucida Bright" w:hAnsi="Lucida Bright" w:cs="Lucida Sans Unicode"/>
          <w:sz w:val="24"/>
          <w:szCs w:val="24"/>
        </w:rPr>
        <w:t xml:space="preserve">rbanística </w:t>
      </w:r>
      <w:r w:rsidR="007065BE" w:rsidRPr="003F3DE5">
        <w:rPr>
          <w:rFonts w:ascii="Lucida Bright" w:hAnsi="Lucida Bright" w:cs="Lucida Sans Unicode"/>
          <w:sz w:val="24"/>
          <w:szCs w:val="24"/>
        </w:rPr>
        <w:t xml:space="preserve">de </w:t>
      </w:r>
      <w:r w:rsidR="00C03C32" w:rsidRPr="003F3DE5">
        <w:rPr>
          <w:rFonts w:ascii="Lucida Bright" w:hAnsi="Lucida Bright" w:cs="Lucida Sans Unicode"/>
          <w:sz w:val="24"/>
          <w:szCs w:val="24"/>
        </w:rPr>
        <w:t>C</w:t>
      </w:r>
      <w:r w:rsidR="007065BE" w:rsidRPr="003F3DE5">
        <w:rPr>
          <w:rFonts w:ascii="Lucida Bright" w:hAnsi="Lucida Bright" w:cs="Lucida Sans Unicode"/>
          <w:sz w:val="24"/>
          <w:szCs w:val="24"/>
        </w:rPr>
        <w:t>onservación, actuaran como P</w:t>
      </w:r>
      <w:r w:rsidR="001D4458" w:rsidRPr="003F3DE5">
        <w:rPr>
          <w:rFonts w:ascii="Lucida Bright" w:hAnsi="Lucida Bright" w:cs="Lucida Sans Unicode"/>
          <w:sz w:val="24"/>
          <w:szCs w:val="24"/>
        </w:rPr>
        <w:t xml:space="preserve">residente </w:t>
      </w:r>
      <w:r w:rsidR="007C4A45">
        <w:rPr>
          <w:rFonts w:ascii="Lucida Bright" w:hAnsi="Lucida Bright" w:cs="Lucida Sans Unicode"/>
          <w:sz w:val="24"/>
          <w:szCs w:val="24"/>
        </w:rPr>
        <w:t>un</w:t>
      </w:r>
      <w:r w:rsidR="001D4458" w:rsidRPr="003F3DE5">
        <w:rPr>
          <w:rFonts w:ascii="Lucida Bright" w:hAnsi="Lucida Bright" w:cs="Lucida Sans Unicode"/>
          <w:sz w:val="24"/>
          <w:szCs w:val="24"/>
        </w:rPr>
        <w:t xml:space="preserve"> propietario mayoritario, o</w:t>
      </w:r>
      <w:r w:rsidR="00C03C32" w:rsidRPr="003F3DE5">
        <w:rPr>
          <w:rFonts w:ascii="Lucida Bright" w:hAnsi="Lucida Bright" w:cs="Lucida Sans Unicode"/>
          <w:sz w:val="24"/>
          <w:szCs w:val="24"/>
        </w:rPr>
        <w:t xml:space="preserve">, </w:t>
      </w:r>
      <w:r w:rsidR="001D4458" w:rsidRPr="003F3DE5">
        <w:rPr>
          <w:rFonts w:ascii="Lucida Bright" w:hAnsi="Lucida Bright" w:cs="Lucida Sans Unicode"/>
          <w:sz w:val="24"/>
          <w:szCs w:val="24"/>
        </w:rPr>
        <w:t xml:space="preserve">en su caso, </w:t>
      </w:r>
      <w:r w:rsidR="007C4A45">
        <w:rPr>
          <w:rFonts w:ascii="Lucida Bright" w:hAnsi="Lucida Bright" w:cs="Lucida Sans Unicode"/>
          <w:sz w:val="24"/>
          <w:szCs w:val="24"/>
        </w:rPr>
        <w:t>el</w:t>
      </w:r>
      <w:r w:rsidR="001D4458" w:rsidRPr="003F3DE5">
        <w:rPr>
          <w:rFonts w:ascii="Lucida Bright" w:hAnsi="Lucida Bright" w:cs="Lucida Sans Unicode"/>
          <w:sz w:val="24"/>
          <w:szCs w:val="24"/>
        </w:rPr>
        <w:t xml:space="preserve"> que se designe en ese acto. </w:t>
      </w:r>
      <w:r w:rsidR="000519F4" w:rsidRPr="003F3DE5">
        <w:rPr>
          <w:rFonts w:ascii="Lucida Bright" w:hAnsi="Lucida Bright" w:cs="Lucida Sans Unicode"/>
          <w:sz w:val="24"/>
          <w:szCs w:val="24"/>
        </w:rPr>
        <w:t>Asimismo,</w:t>
      </w:r>
      <w:r w:rsidR="001D4458" w:rsidRPr="003F3DE5">
        <w:rPr>
          <w:rFonts w:ascii="Lucida Bright" w:hAnsi="Lucida Bright" w:cs="Lucida Sans Unicode"/>
          <w:sz w:val="24"/>
          <w:szCs w:val="24"/>
        </w:rPr>
        <w:t xml:space="preserve"> formará par</w:t>
      </w:r>
      <w:r w:rsidR="006A059F" w:rsidRPr="003F3DE5">
        <w:rPr>
          <w:rFonts w:ascii="Lucida Bright" w:hAnsi="Lucida Bright" w:cs="Lucida Sans Unicode"/>
          <w:sz w:val="24"/>
          <w:szCs w:val="24"/>
        </w:rPr>
        <w:t>te</w:t>
      </w:r>
      <w:r w:rsidR="001D4458" w:rsidRPr="003F3DE5">
        <w:rPr>
          <w:rFonts w:ascii="Lucida Bright" w:hAnsi="Lucida Bright" w:cs="Lucida Sans Unicode"/>
          <w:sz w:val="24"/>
          <w:szCs w:val="24"/>
        </w:rPr>
        <w:t xml:space="preserve"> de la Mesa un representante</w:t>
      </w:r>
      <w:r w:rsidR="006A059F" w:rsidRPr="003F3DE5">
        <w:rPr>
          <w:rFonts w:ascii="Lucida Bright" w:hAnsi="Lucida Bright" w:cs="Lucida Sans Unicode"/>
          <w:sz w:val="24"/>
          <w:szCs w:val="24"/>
        </w:rPr>
        <w:t xml:space="preserve"> </w:t>
      </w:r>
      <w:r w:rsidR="00592FC0">
        <w:rPr>
          <w:rFonts w:ascii="Lucida Bright" w:hAnsi="Lucida Bright" w:cs="Lucida Sans Unicode"/>
          <w:sz w:val="24"/>
          <w:szCs w:val="24"/>
        </w:rPr>
        <w:t>de la</w:t>
      </w:r>
      <w:r w:rsidR="003F3DE5">
        <w:rPr>
          <w:rFonts w:ascii="Lucida Bright" w:hAnsi="Lucida Bright" w:cs="Lucida Sans Unicode"/>
          <w:sz w:val="24"/>
          <w:szCs w:val="24"/>
        </w:rPr>
        <w:t xml:space="preserve"> Administración actuante.</w:t>
      </w:r>
    </w:p>
    <w:p w14:paraId="3EE237F0" w14:textId="77777777" w:rsidR="003C5A9B" w:rsidRPr="003F3DE5" w:rsidRDefault="003C5A9B" w:rsidP="00C94FDE">
      <w:pPr>
        <w:pStyle w:val="Prrafodelista"/>
        <w:spacing w:after="0" w:line="240" w:lineRule="auto"/>
        <w:jc w:val="both"/>
        <w:rPr>
          <w:rFonts w:ascii="Lucida Bright" w:hAnsi="Lucida Bright" w:cs="Lucida Sans Unicode"/>
          <w:sz w:val="24"/>
          <w:szCs w:val="24"/>
        </w:rPr>
      </w:pPr>
    </w:p>
    <w:p w14:paraId="0788D6AC" w14:textId="68033149" w:rsidR="004830EF" w:rsidRDefault="00B173CD" w:rsidP="000A1233">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El S</w:t>
      </w:r>
      <w:r w:rsidR="001D4458" w:rsidRPr="003F3DE5">
        <w:rPr>
          <w:rFonts w:ascii="Lucida Bright" w:hAnsi="Lucida Bright" w:cs="Lucida Sans Unicode"/>
          <w:sz w:val="24"/>
          <w:szCs w:val="24"/>
        </w:rPr>
        <w:t>ecretario levantar</w:t>
      </w:r>
      <w:r w:rsidR="006A059F" w:rsidRPr="003F3DE5">
        <w:rPr>
          <w:rFonts w:ascii="Lucida Bright" w:hAnsi="Lucida Bright" w:cs="Lucida Sans Unicode"/>
          <w:sz w:val="24"/>
          <w:szCs w:val="24"/>
        </w:rPr>
        <w:t>á</w:t>
      </w:r>
      <w:r w:rsidR="001D4458" w:rsidRPr="003F3DE5">
        <w:rPr>
          <w:rFonts w:ascii="Lucida Bright" w:hAnsi="Lucida Bright" w:cs="Lucida Sans Unicode"/>
          <w:sz w:val="24"/>
          <w:szCs w:val="24"/>
        </w:rPr>
        <w:t xml:space="preserve"> acta de la constitución de la </w:t>
      </w:r>
      <w:r w:rsidR="006A059F" w:rsidRPr="003F3DE5">
        <w:rPr>
          <w:rFonts w:ascii="Lucida Bright" w:hAnsi="Lucida Bright" w:cs="Lucida Sans Unicode"/>
          <w:sz w:val="24"/>
          <w:szCs w:val="24"/>
        </w:rPr>
        <w:t>E</w:t>
      </w:r>
      <w:r w:rsidR="001D4458" w:rsidRPr="003F3DE5">
        <w:rPr>
          <w:rFonts w:ascii="Lucida Bright" w:hAnsi="Lucida Bright" w:cs="Lucida Sans Unicode"/>
          <w:sz w:val="24"/>
          <w:szCs w:val="24"/>
        </w:rPr>
        <w:t xml:space="preserve">ntidad </w:t>
      </w:r>
      <w:r w:rsidR="006A059F" w:rsidRPr="009A06A8">
        <w:rPr>
          <w:rFonts w:ascii="Lucida Bright" w:hAnsi="Lucida Bright" w:cs="Lucida Sans Unicode"/>
          <w:sz w:val="24"/>
          <w:szCs w:val="24"/>
        </w:rPr>
        <w:t>U</w:t>
      </w:r>
      <w:r w:rsidR="001D4458" w:rsidRPr="009A06A8">
        <w:rPr>
          <w:rFonts w:ascii="Lucida Bright" w:hAnsi="Lucida Bright" w:cs="Lucida Sans Unicode"/>
          <w:sz w:val="24"/>
          <w:szCs w:val="24"/>
        </w:rPr>
        <w:t xml:space="preserve">rbanística de </w:t>
      </w:r>
      <w:r w:rsidR="006A059F" w:rsidRPr="009A06A8">
        <w:rPr>
          <w:rFonts w:ascii="Lucida Bright" w:hAnsi="Lucida Bright" w:cs="Lucida Sans Unicode"/>
          <w:sz w:val="24"/>
          <w:szCs w:val="24"/>
        </w:rPr>
        <w:t>C</w:t>
      </w:r>
      <w:r w:rsidR="001D4458" w:rsidRPr="009A06A8">
        <w:rPr>
          <w:rFonts w:ascii="Lucida Bright" w:hAnsi="Lucida Bright" w:cs="Lucida Sans Unicode"/>
          <w:sz w:val="24"/>
          <w:szCs w:val="24"/>
        </w:rPr>
        <w:t>onservación, que habrá de ser aprobada en la misma reunión</w:t>
      </w:r>
      <w:r w:rsidR="002E54B1" w:rsidRPr="009A06A8">
        <w:rPr>
          <w:rFonts w:ascii="Lucida Bright" w:hAnsi="Lucida Bright" w:cs="Lucida Sans Unicode"/>
          <w:sz w:val="24"/>
          <w:szCs w:val="24"/>
        </w:rPr>
        <w:t xml:space="preserve"> por </w:t>
      </w:r>
      <w:r w:rsidR="009A06A8" w:rsidRPr="007150B7">
        <w:rPr>
          <w:rFonts w:ascii="Lucida Bright" w:hAnsi="Lucida Bright" w:cs="Lucida Sans Unicode"/>
          <w:sz w:val="24"/>
          <w:szCs w:val="24"/>
        </w:rPr>
        <w:t>dos tercios</w:t>
      </w:r>
      <w:r w:rsidR="002E54B1" w:rsidRPr="009A06A8">
        <w:rPr>
          <w:rFonts w:ascii="Lucida Bright" w:hAnsi="Lucida Bright" w:cs="Lucida Sans Unicode"/>
          <w:sz w:val="24"/>
          <w:szCs w:val="24"/>
        </w:rPr>
        <w:t xml:space="preserve"> de los propietarios presentes</w:t>
      </w:r>
      <w:r w:rsidR="001D4458" w:rsidRPr="009A06A8">
        <w:rPr>
          <w:rFonts w:ascii="Lucida Bright" w:hAnsi="Lucida Bright" w:cs="Lucida Sans Unicode"/>
          <w:sz w:val="24"/>
          <w:szCs w:val="24"/>
        </w:rPr>
        <w:t>;</w:t>
      </w:r>
      <w:r w:rsidR="001D4458" w:rsidRPr="003F3DE5">
        <w:rPr>
          <w:rFonts w:ascii="Lucida Bright" w:hAnsi="Lucida Bright" w:cs="Lucida Sans Unicode"/>
          <w:sz w:val="24"/>
          <w:szCs w:val="24"/>
        </w:rPr>
        <w:t xml:space="preserve"> y que constará en el </w:t>
      </w:r>
      <w:r w:rsidR="004830EF" w:rsidRPr="003F3DE5">
        <w:rPr>
          <w:rFonts w:ascii="Lucida Bright" w:hAnsi="Lucida Bright" w:cs="Lucida Sans Unicode"/>
          <w:sz w:val="24"/>
          <w:szCs w:val="24"/>
        </w:rPr>
        <w:t xml:space="preserve">Libro de </w:t>
      </w:r>
      <w:r w:rsidR="006A059F" w:rsidRPr="003F3DE5">
        <w:rPr>
          <w:rFonts w:ascii="Lucida Bright" w:hAnsi="Lucida Bright" w:cs="Lucida Sans Unicode"/>
          <w:sz w:val="24"/>
          <w:szCs w:val="24"/>
        </w:rPr>
        <w:t>actas que habrá de llevar la E</w:t>
      </w:r>
      <w:r w:rsidR="004830EF" w:rsidRPr="003F3DE5">
        <w:rPr>
          <w:rFonts w:ascii="Lucida Bright" w:hAnsi="Lucida Bright" w:cs="Lucida Sans Unicode"/>
          <w:sz w:val="24"/>
          <w:szCs w:val="24"/>
        </w:rPr>
        <w:t xml:space="preserve">ntidad. Dicha acta deberá estar firmada por </w:t>
      </w:r>
      <w:r w:rsidRPr="003F3DE5">
        <w:rPr>
          <w:rFonts w:ascii="Lucida Bright" w:hAnsi="Lucida Bright" w:cs="Lucida Sans Unicode"/>
          <w:sz w:val="24"/>
          <w:szCs w:val="24"/>
        </w:rPr>
        <w:t>el Presidente y el Secretario de la sesión constitutiva</w:t>
      </w:r>
      <w:r w:rsidR="004830EF" w:rsidRPr="003F3DE5">
        <w:rPr>
          <w:rFonts w:ascii="Lucida Bright" w:hAnsi="Lucida Bright" w:cs="Lucida Sans Unicode"/>
          <w:sz w:val="24"/>
          <w:szCs w:val="24"/>
        </w:rPr>
        <w:t xml:space="preserve"> y por todos los socios que hayan asistido a la misma. Asimismo, será el Secretario el encargado de elevar a </w:t>
      </w:r>
      <w:r w:rsidRPr="003F3DE5">
        <w:rPr>
          <w:rFonts w:ascii="Lucida Bright" w:hAnsi="Lucida Bright" w:cs="Lucida Sans Unicode"/>
          <w:sz w:val="24"/>
          <w:szCs w:val="24"/>
        </w:rPr>
        <w:t xml:space="preserve">documento </w:t>
      </w:r>
      <w:r w:rsidR="004830EF" w:rsidRPr="003F3DE5">
        <w:rPr>
          <w:rFonts w:ascii="Lucida Bright" w:hAnsi="Lucida Bright" w:cs="Lucida Sans Unicode"/>
          <w:sz w:val="24"/>
          <w:szCs w:val="24"/>
        </w:rPr>
        <w:t>público</w:t>
      </w:r>
      <w:r w:rsidRPr="003F3DE5">
        <w:rPr>
          <w:rFonts w:ascii="Lucida Bright" w:hAnsi="Lucida Bright" w:cs="Lucida Sans Unicode"/>
          <w:sz w:val="24"/>
          <w:szCs w:val="24"/>
        </w:rPr>
        <w:t xml:space="preserve"> notarial </w:t>
      </w:r>
      <w:r w:rsidR="004830EF" w:rsidRPr="003F3DE5">
        <w:rPr>
          <w:rFonts w:ascii="Lucida Bright" w:hAnsi="Lucida Bright" w:cs="Lucida Sans Unicode"/>
          <w:sz w:val="24"/>
          <w:szCs w:val="24"/>
        </w:rPr>
        <w:t>los acuerdos adoptados en dicha reunión, junto con copia</w:t>
      </w:r>
      <w:r w:rsidR="003F3DE5">
        <w:rPr>
          <w:rFonts w:ascii="Lucida Bright" w:hAnsi="Lucida Bright" w:cs="Lucida Sans Unicode"/>
          <w:sz w:val="24"/>
          <w:szCs w:val="24"/>
        </w:rPr>
        <w:t>,</w:t>
      </w:r>
      <w:r w:rsidR="004830EF" w:rsidRPr="003F3DE5">
        <w:rPr>
          <w:rFonts w:ascii="Lucida Bright" w:hAnsi="Lucida Bright" w:cs="Lucida Sans Unicode"/>
          <w:sz w:val="24"/>
          <w:szCs w:val="24"/>
        </w:rPr>
        <w:t xml:space="preserve"> diligenciada por </w:t>
      </w:r>
      <w:r w:rsidR="003F3DE5">
        <w:rPr>
          <w:rFonts w:ascii="Lucida Bright" w:hAnsi="Lucida Bright" w:cs="Lucida Sans Unicode"/>
          <w:sz w:val="24"/>
          <w:szCs w:val="24"/>
        </w:rPr>
        <w:t xml:space="preserve">la Administración, </w:t>
      </w:r>
      <w:r w:rsidR="006A059F" w:rsidRPr="003F3DE5">
        <w:rPr>
          <w:rFonts w:ascii="Lucida Bright" w:hAnsi="Lucida Bright" w:cs="Lucida Sans Unicode"/>
          <w:sz w:val="24"/>
          <w:szCs w:val="24"/>
        </w:rPr>
        <w:t>de los E</w:t>
      </w:r>
      <w:r w:rsidR="004830EF" w:rsidRPr="003F3DE5">
        <w:rPr>
          <w:rFonts w:ascii="Lucida Bright" w:hAnsi="Lucida Bright" w:cs="Lucida Sans Unicode"/>
          <w:sz w:val="24"/>
          <w:szCs w:val="24"/>
        </w:rPr>
        <w:t>statutos aprobados definitivamente.</w:t>
      </w:r>
    </w:p>
    <w:p w14:paraId="3793235E" w14:textId="77777777" w:rsidR="00583ABC" w:rsidRDefault="00583ABC" w:rsidP="000A1233">
      <w:pPr>
        <w:pStyle w:val="Prrafodelista"/>
        <w:spacing w:after="0" w:line="240" w:lineRule="auto"/>
        <w:ind w:left="0" w:firstLine="708"/>
        <w:jc w:val="both"/>
        <w:rPr>
          <w:rFonts w:ascii="Lucida Bright" w:hAnsi="Lucida Bright" w:cs="Lucida Sans Unicode"/>
          <w:sz w:val="24"/>
          <w:szCs w:val="24"/>
        </w:rPr>
      </w:pPr>
    </w:p>
    <w:p w14:paraId="19D9B3F2" w14:textId="77777777" w:rsidR="0036315A" w:rsidRDefault="0036315A" w:rsidP="000A1233">
      <w:pPr>
        <w:pStyle w:val="Prrafodelista"/>
        <w:spacing w:after="0" w:line="240" w:lineRule="auto"/>
        <w:ind w:left="0" w:firstLine="708"/>
        <w:jc w:val="both"/>
        <w:rPr>
          <w:rFonts w:ascii="Lucida Bright" w:hAnsi="Lucida Bright" w:cs="Lucida Sans Unicode"/>
          <w:sz w:val="24"/>
          <w:szCs w:val="24"/>
        </w:rPr>
      </w:pPr>
    </w:p>
    <w:p w14:paraId="27A027DA" w14:textId="77777777" w:rsidR="00C94FDE" w:rsidRPr="003F3DE5" w:rsidRDefault="00C94FDE" w:rsidP="003F3DE5">
      <w:pPr>
        <w:spacing w:after="0" w:line="240" w:lineRule="auto"/>
        <w:jc w:val="both"/>
        <w:rPr>
          <w:rFonts w:ascii="Lucida Bright" w:hAnsi="Lucida Bright" w:cs="Lucida Sans Unicode"/>
          <w:bCs/>
          <w:iCs/>
          <w:sz w:val="24"/>
          <w:szCs w:val="24"/>
        </w:rPr>
      </w:pPr>
    </w:p>
    <w:p w14:paraId="4625A5D8" w14:textId="5ED9EB0A" w:rsidR="004830EF" w:rsidRPr="003F3DE5" w:rsidRDefault="004E10E6" w:rsidP="003F3DE5">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lastRenderedPageBreak/>
        <w:t>Artí</w:t>
      </w:r>
      <w:r w:rsidR="002D6C8C" w:rsidRPr="003F3DE5">
        <w:rPr>
          <w:rFonts w:ascii="Lucida Bright" w:hAnsi="Lucida Bright" w:cs="Lucida Sans Unicode"/>
          <w:b/>
          <w:i/>
          <w:sz w:val="24"/>
          <w:szCs w:val="24"/>
        </w:rPr>
        <w:t>culo 2</w:t>
      </w:r>
      <w:r w:rsidR="003F3DE5">
        <w:rPr>
          <w:rFonts w:ascii="Lucida Bright" w:hAnsi="Lucida Bright" w:cs="Lucida Sans Unicode"/>
          <w:b/>
          <w:i/>
          <w:sz w:val="24"/>
          <w:szCs w:val="24"/>
        </w:rPr>
        <w:t>1</w:t>
      </w:r>
      <w:r w:rsidR="004830EF" w:rsidRPr="003F3DE5">
        <w:rPr>
          <w:rFonts w:ascii="Lucida Bright" w:hAnsi="Lucida Bright" w:cs="Lucida Sans Unicode"/>
          <w:b/>
          <w:i/>
          <w:sz w:val="24"/>
          <w:szCs w:val="24"/>
        </w:rPr>
        <w:t xml:space="preserve">.- </w:t>
      </w:r>
      <w:r w:rsidR="003F3DE5" w:rsidRPr="003F3DE5">
        <w:rPr>
          <w:rFonts w:ascii="Lucida Bright" w:hAnsi="Lucida Bright" w:cs="Lucida Sans Unicode"/>
          <w:b/>
          <w:i/>
          <w:sz w:val="24"/>
          <w:szCs w:val="24"/>
        </w:rPr>
        <w:t>Derecho a voto.</w:t>
      </w:r>
      <w:r w:rsidR="003F3DE5">
        <w:rPr>
          <w:rFonts w:ascii="Lucida Bright" w:hAnsi="Lucida Bright" w:cs="Lucida Sans Unicode"/>
          <w:b/>
          <w:i/>
          <w:sz w:val="24"/>
          <w:szCs w:val="24"/>
        </w:rPr>
        <w:t xml:space="preserve"> </w:t>
      </w:r>
      <w:r w:rsidRPr="003F3DE5">
        <w:rPr>
          <w:rFonts w:ascii="Lucida Bright" w:hAnsi="Lucida Bright" w:cs="Lucida Sans Unicode"/>
          <w:b/>
          <w:i/>
          <w:sz w:val="24"/>
          <w:szCs w:val="24"/>
        </w:rPr>
        <w:t>A</w:t>
      </w:r>
      <w:r w:rsidR="004830EF" w:rsidRPr="003F3DE5">
        <w:rPr>
          <w:rFonts w:ascii="Lucida Bright" w:hAnsi="Lucida Bright" w:cs="Lucida Sans Unicode"/>
          <w:b/>
          <w:i/>
          <w:sz w:val="24"/>
          <w:szCs w:val="24"/>
        </w:rPr>
        <w:t>sistencia y representación</w:t>
      </w:r>
      <w:r w:rsidR="00401FE0">
        <w:rPr>
          <w:rFonts w:ascii="Lucida Bright" w:hAnsi="Lucida Bright" w:cs="Lucida Sans Unicode"/>
          <w:b/>
          <w:i/>
          <w:sz w:val="24"/>
          <w:szCs w:val="24"/>
        </w:rPr>
        <w:t>.</w:t>
      </w:r>
    </w:p>
    <w:p w14:paraId="2D582C88" w14:textId="77777777" w:rsidR="00C94FDE" w:rsidRPr="003F3DE5" w:rsidRDefault="00C94FDE" w:rsidP="00C94FDE">
      <w:pPr>
        <w:spacing w:after="0" w:line="240" w:lineRule="auto"/>
        <w:ind w:firstLine="360"/>
        <w:jc w:val="both"/>
        <w:rPr>
          <w:rFonts w:ascii="Lucida Bright" w:hAnsi="Lucida Bright" w:cs="Lucida Sans Unicode"/>
          <w:bCs/>
          <w:iCs/>
          <w:sz w:val="24"/>
          <w:szCs w:val="24"/>
        </w:rPr>
      </w:pPr>
    </w:p>
    <w:p w14:paraId="2AB127D0" w14:textId="5F0419F6" w:rsidR="004830EF" w:rsidRPr="003F3DE5" w:rsidRDefault="003F3DE5" w:rsidP="003F3DE5">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1.- </w:t>
      </w:r>
      <w:r w:rsidR="004830EF" w:rsidRPr="003F3DE5">
        <w:rPr>
          <w:rFonts w:ascii="Lucida Bright" w:hAnsi="Lucida Bright" w:cs="Lucida Sans Unicode"/>
          <w:sz w:val="24"/>
          <w:szCs w:val="24"/>
        </w:rPr>
        <w:t xml:space="preserve">Podrán asistir a la </w:t>
      </w:r>
      <w:r w:rsidR="004E10E6" w:rsidRPr="003F3DE5">
        <w:rPr>
          <w:rFonts w:ascii="Lucida Bright" w:hAnsi="Lucida Bright" w:cs="Lucida Sans Unicode"/>
          <w:sz w:val="24"/>
          <w:szCs w:val="24"/>
        </w:rPr>
        <w:t>A</w:t>
      </w:r>
      <w:r w:rsidR="004830EF" w:rsidRPr="003F3DE5">
        <w:rPr>
          <w:rFonts w:ascii="Lucida Bright" w:hAnsi="Lucida Bright" w:cs="Lucida Sans Unicode"/>
          <w:sz w:val="24"/>
          <w:szCs w:val="24"/>
        </w:rPr>
        <w:t xml:space="preserve">samblea todos los miembros de la </w:t>
      </w:r>
      <w:r w:rsidR="004E10E6" w:rsidRPr="003F3DE5">
        <w:rPr>
          <w:rFonts w:ascii="Lucida Bright" w:hAnsi="Lucida Bright" w:cs="Lucida Sans Unicode"/>
          <w:sz w:val="24"/>
          <w:szCs w:val="24"/>
        </w:rPr>
        <w:t>E</w:t>
      </w:r>
      <w:r w:rsidR="004830EF" w:rsidRPr="003F3DE5">
        <w:rPr>
          <w:rFonts w:ascii="Lucida Bright" w:hAnsi="Lucida Bright" w:cs="Lucida Sans Unicode"/>
          <w:sz w:val="24"/>
          <w:szCs w:val="24"/>
        </w:rPr>
        <w:t>ntidad</w:t>
      </w:r>
      <w:r w:rsidR="00583ABC">
        <w:rPr>
          <w:rFonts w:ascii="Lucida Bright" w:hAnsi="Lucida Bright" w:cs="Lucida Sans Unicode"/>
          <w:sz w:val="24"/>
          <w:szCs w:val="24"/>
        </w:rPr>
        <w:t>, pero sólo tendrán derecho a voto los propietarios del ámbito del polígono industrial</w:t>
      </w:r>
      <w:r w:rsidR="004830EF" w:rsidRPr="003F3DE5">
        <w:rPr>
          <w:rFonts w:ascii="Lucida Bright" w:hAnsi="Lucida Bright" w:cs="Lucida Sans Unicode"/>
          <w:sz w:val="24"/>
          <w:szCs w:val="24"/>
        </w:rPr>
        <w:t>.</w:t>
      </w:r>
    </w:p>
    <w:p w14:paraId="69511833" w14:textId="77777777" w:rsidR="003F3DE5" w:rsidRDefault="003F3DE5" w:rsidP="003F3DE5">
      <w:pPr>
        <w:pStyle w:val="Prrafodelista"/>
        <w:spacing w:after="0" w:line="240" w:lineRule="auto"/>
        <w:jc w:val="both"/>
        <w:rPr>
          <w:rFonts w:ascii="Lucida Bright" w:hAnsi="Lucida Bright" w:cs="Lucida Sans Unicode"/>
          <w:sz w:val="24"/>
          <w:szCs w:val="24"/>
        </w:rPr>
      </w:pPr>
    </w:p>
    <w:p w14:paraId="671A3ADC" w14:textId="77777777" w:rsidR="004830EF" w:rsidRPr="003F3DE5" w:rsidRDefault="003F3DE5" w:rsidP="003F3DE5">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2.- </w:t>
      </w:r>
      <w:r w:rsidR="004830EF" w:rsidRPr="003F3DE5">
        <w:rPr>
          <w:rFonts w:ascii="Lucida Bright" w:hAnsi="Lucida Bright" w:cs="Lucida Sans Unicode"/>
          <w:sz w:val="24"/>
          <w:szCs w:val="24"/>
        </w:rPr>
        <w:t>Cada propietari</w:t>
      </w:r>
      <w:r w:rsidR="004E10E6" w:rsidRPr="003F3DE5">
        <w:rPr>
          <w:rFonts w:ascii="Lucida Bright" w:hAnsi="Lucida Bright" w:cs="Lucida Sans Unicode"/>
          <w:sz w:val="24"/>
          <w:szCs w:val="24"/>
        </w:rPr>
        <w:t>o</w:t>
      </w:r>
      <w:r w:rsidR="004830EF" w:rsidRPr="003F3DE5">
        <w:rPr>
          <w:rFonts w:ascii="Lucida Bright" w:hAnsi="Lucida Bright" w:cs="Lucida Sans Unicode"/>
          <w:sz w:val="24"/>
          <w:szCs w:val="24"/>
        </w:rPr>
        <w:t xml:space="preserve"> tendrá un </w:t>
      </w:r>
      <w:r w:rsidR="007B0C99" w:rsidRPr="003F3DE5">
        <w:rPr>
          <w:rFonts w:ascii="Lucida Bright" w:hAnsi="Lucida Bright" w:cs="Lucida Sans Unicode"/>
          <w:sz w:val="24"/>
          <w:szCs w:val="24"/>
        </w:rPr>
        <w:t>número</w:t>
      </w:r>
      <w:r w:rsidR="004830EF" w:rsidRPr="003F3DE5">
        <w:rPr>
          <w:rFonts w:ascii="Lucida Bright" w:hAnsi="Lucida Bright" w:cs="Lucida Sans Unicode"/>
          <w:sz w:val="24"/>
          <w:szCs w:val="24"/>
        </w:rPr>
        <w:t xml:space="preserve"> de votos igual al que le correspondan en el coeficiente de participación, en los gastos de </w:t>
      </w:r>
      <w:r w:rsidR="007B0C99" w:rsidRPr="003F3DE5">
        <w:rPr>
          <w:rFonts w:ascii="Lucida Bright" w:hAnsi="Lucida Bright" w:cs="Lucida Sans Unicode"/>
          <w:sz w:val="24"/>
          <w:szCs w:val="24"/>
        </w:rPr>
        <w:t>mantenimiento</w:t>
      </w:r>
      <w:r w:rsidR="004830EF" w:rsidRPr="003F3DE5">
        <w:rPr>
          <w:rFonts w:ascii="Lucida Bright" w:hAnsi="Lucida Bright" w:cs="Lucida Sans Unicode"/>
          <w:sz w:val="24"/>
          <w:szCs w:val="24"/>
        </w:rPr>
        <w:t>, conservación y comunes en general, asignado a su parcela.</w:t>
      </w:r>
    </w:p>
    <w:p w14:paraId="7450FE0F" w14:textId="77777777" w:rsidR="003F3DE5" w:rsidRDefault="003F3DE5" w:rsidP="003F3DE5">
      <w:pPr>
        <w:pStyle w:val="Prrafodelista"/>
        <w:spacing w:after="0" w:line="240" w:lineRule="auto"/>
        <w:jc w:val="both"/>
        <w:rPr>
          <w:rFonts w:ascii="Lucida Bright" w:hAnsi="Lucida Bright" w:cs="Lucida Sans Unicode"/>
          <w:sz w:val="24"/>
          <w:szCs w:val="24"/>
        </w:rPr>
      </w:pPr>
    </w:p>
    <w:p w14:paraId="622F741E" w14:textId="77777777" w:rsidR="004830EF" w:rsidRDefault="003F3DE5" w:rsidP="003F3DE5">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3.- </w:t>
      </w:r>
      <w:r w:rsidR="004830EF" w:rsidRPr="003F3DE5">
        <w:rPr>
          <w:rFonts w:ascii="Lucida Bright" w:hAnsi="Lucida Bright" w:cs="Lucida Sans Unicode"/>
          <w:sz w:val="24"/>
          <w:szCs w:val="24"/>
        </w:rPr>
        <w:t xml:space="preserve">Los </w:t>
      </w:r>
      <w:r w:rsidR="007B0C99" w:rsidRPr="003F3DE5">
        <w:rPr>
          <w:rFonts w:ascii="Lucida Bright" w:hAnsi="Lucida Bright" w:cs="Lucida Sans Unicode"/>
          <w:sz w:val="24"/>
          <w:szCs w:val="24"/>
        </w:rPr>
        <w:t>propietarios</w:t>
      </w:r>
      <w:r w:rsidR="004E10E6" w:rsidRPr="003F3DE5">
        <w:rPr>
          <w:rFonts w:ascii="Lucida Bright" w:hAnsi="Lucida Bright" w:cs="Lucida Sans Unicode"/>
          <w:sz w:val="24"/>
          <w:szCs w:val="24"/>
        </w:rPr>
        <w:t xml:space="preserve"> que concurran a la A</w:t>
      </w:r>
      <w:r w:rsidR="004830EF" w:rsidRPr="003F3DE5">
        <w:rPr>
          <w:rFonts w:ascii="Lucida Bright" w:hAnsi="Lucida Bright" w:cs="Lucida Sans Unicode"/>
          <w:sz w:val="24"/>
          <w:szCs w:val="24"/>
        </w:rPr>
        <w:t xml:space="preserve">samblea podrán conferir su </w:t>
      </w:r>
      <w:r w:rsidR="007B0C99" w:rsidRPr="003F3DE5">
        <w:rPr>
          <w:rFonts w:ascii="Lucida Bright" w:hAnsi="Lucida Bright" w:cs="Lucida Sans Unicode"/>
          <w:sz w:val="24"/>
          <w:szCs w:val="24"/>
        </w:rPr>
        <w:t>representación</w:t>
      </w:r>
      <w:r w:rsidR="004830EF" w:rsidRPr="003F3DE5">
        <w:rPr>
          <w:rFonts w:ascii="Lucida Bright" w:hAnsi="Lucida Bright" w:cs="Lucida Sans Unicode"/>
          <w:sz w:val="24"/>
          <w:szCs w:val="24"/>
        </w:rPr>
        <w:t xml:space="preserve"> por escrito a cualquier persona natural.</w:t>
      </w:r>
    </w:p>
    <w:p w14:paraId="4B16974C" w14:textId="77777777" w:rsidR="001C39C2" w:rsidRPr="003F3DE5" w:rsidRDefault="001C39C2" w:rsidP="003F3DE5">
      <w:pPr>
        <w:pStyle w:val="Prrafodelista"/>
        <w:spacing w:after="0" w:line="240" w:lineRule="auto"/>
        <w:ind w:left="0" w:firstLine="708"/>
        <w:jc w:val="both"/>
        <w:rPr>
          <w:rFonts w:ascii="Lucida Bright" w:hAnsi="Lucida Bright" w:cs="Lucida Sans Unicode"/>
          <w:sz w:val="24"/>
          <w:szCs w:val="24"/>
        </w:rPr>
      </w:pPr>
    </w:p>
    <w:p w14:paraId="310FDD74" w14:textId="691ACD3A" w:rsidR="004830EF" w:rsidRPr="003F3DE5" w:rsidRDefault="004E10E6" w:rsidP="003F3DE5">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Artí</w:t>
      </w:r>
      <w:r w:rsidR="002D6C8C" w:rsidRPr="003F3DE5">
        <w:rPr>
          <w:rFonts w:ascii="Lucida Bright" w:hAnsi="Lucida Bright" w:cs="Lucida Sans Unicode"/>
          <w:b/>
          <w:i/>
          <w:sz w:val="24"/>
          <w:szCs w:val="24"/>
        </w:rPr>
        <w:t>culo 2</w:t>
      </w:r>
      <w:r w:rsidR="003F3DE5">
        <w:rPr>
          <w:rFonts w:ascii="Lucida Bright" w:hAnsi="Lucida Bright" w:cs="Lucida Sans Unicode"/>
          <w:b/>
          <w:i/>
          <w:sz w:val="24"/>
          <w:szCs w:val="24"/>
        </w:rPr>
        <w:t>2</w:t>
      </w:r>
      <w:r w:rsidR="004830EF" w:rsidRPr="003F3DE5">
        <w:rPr>
          <w:rFonts w:ascii="Lucida Bright" w:hAnsi="Lucida Bright" w:cs="Lucida Sans Unicode"/>
          <w:b/>
          <w:i/>
          <w:sz w:val="24"/>
          <w:szCs w:val="24"/>
        </w:rPr>
        <w:t xml:space="preserve">.- </w:t>
      </w:r>
      <w:r w:rsidRPr="003F3DE5">
        <w:rPr>
          <w:rFonts w:ascii="Lucida Bright" w:hAnsi="Lucida Bright" w:cs="Lucida Sans Unicode"/>
          <w:b/>
          <w:i/>
          <w:sz w:val="24"/>
          <w:szCs w:val="24"/>
        </w:rPr>
        <w:t>S</w:t>
      </w:r>
      <w:r w:rsidR="004830EF" w:rsidRPr="003F3DE5">
        <w:rPr>
          <w:rFonts w:ascii="Lucida Bright" w:hAnsi="Lucida Bright" w:cs="Lucida Sans Unicode"/>
          <w:b/>
          <w:i/>
          <w:sz w:val="24"/>
          <w:szCs w:val="24"/>
        </w:rPr>
        <w:t>uspensión de derechos</w:t>
      </w:r>
      <w:r w:rsidR="00401FE0">
        <w:rPr>
          <w:rFonts w:ascii="Lucida Bright" w:hAnsi="Lucida Bright" w:cs="Lucida Sans Unicode"/>
          <w:b/>
          <w:i/>
          <w:sz w:val="24"/>
          <w:szCs w:val="24"/>
        </w:rPr>
        <w:t>.</w:t>
      </w:r>
    </w:p>
    <w:p w14:paraId="48AF6A4E" w14:textId="77777777" w:rsidR="00C94FDE" w:rsidRPr="003F3DE5" w:rsidRDefault="00C94FDE" w:rsidP="00C94FDE">
      <w:pPr>
        <w:spacing w:after="0" w:line="240" w:lineRule="auto"/>
        <w:ind w:firstLine="360"/>
        <w:jc w:val="both"/>
        <w:rPr>
          <w:rFonts w:ascii="Lucida Bright" w:hAnsi="Lucida Bright" w:cs="Lucida Sans Unicode"/>
          <w:bCs/>
          <w:iCs/>
          <w:sz w:val="24"/>
          <w:szCs w:val="24"/>
        </w:rPr>
      </w:pPr>
    </w:p>
    <w:p w14:paraId="0C8E10E6" w14:textId="77777777" w:rsidR="004830EF" w:rsidRPr="003F3DE5" w:rsidRDefault="004830EF" w:rsidP="003F3DE5">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El ejercicio de los derechos sociales quedara en suspenso mientras los </w:t>
      </w:r>
      <w:r w:rsidR="007B0C99" w:rsidRPr="003F3DE5">
        <w:rPr>
          <w:rFonts w:ascii="Lucida Bright" w:hAnsi="Lucida Bright" w:cs="Lucida Sans Unicode"/>
          <w:sz w:val="24"/>
          <w:szCs w:val="24"/>
        </w:rPr>
        <w:t>propietarios</w:t>
      </w:r>
      <w:r w:rsidRPr="003F3DE5">
        <w:rPr>
          <w:rFonts w:ascii="Lucida Bright" w:hAnsi="Lucida Bright" w:cs="Lucida Sans Unicode"/>
          <w:sz w:val="24"/>
          <w:szCs w:val="24"/>
        </w:rPr>
        <w:t xml:space="preserve"> de parcelas se hallen en mora en el pago de las cuotas o derramas, ordinarias o extraordinarias, acordadas por la Entidad.</w:t>
      </w:r>
    </w:p>
    <w:p w14:paraId="412B03DF" w14:textId="77777777" w:rsidR="00C94FDE" w:rsidRPr="003F3DE5" w:rsidRDefault="00C94FDE" w:rsidP="00C94FDE">
      <w:pPr>
        <w:spacing w:after="0" w:line="240" w:lineRule="auto"/>
        <w:ind w:firstLine="360"/>
        <w:jc w:val="both"/>
        <w:rPr>
          <w:rFonts w:ascii="Lucida Bright" w:hAnsi="Lucida Bright" w:cs="Lucida Sans Unicode"/>
          <w:sz w:val="24"/>
          <w:szCs w:val="24"/>
        </w:rPr>
      </w:pPr>
    </w:p>
    <w:p w14:paraId="2A406452" w14:textId="444007CE" w:rsidR="004830EF" w:rsidRPr="003F3DE5" w:rsidRDefault="007B0C99" w:rsidP="003F3DE5">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Artículo</w:t>
      </w:r>
      <w:r w:rsidR="002D6C8C" w:rsidRPr="003F3DE5">
        <w:rPr>
          <w:rFonts w:ascii="Lucida Bright" w:hAnsi="Lucida Bright" w:cs="Lucida Sans Unicode"/>
          <w:b/>
          <w:i/>
          <w:sz w:val="24"/>
          <w:szCs w:val="24"/>
        </w:rPr>
        <w:t xml:space="preserve"> 2</w:t>
      </w:r>
      <w:r w:rsidR="003F3DE5">
        <w:rPr>
          <w:rFonts w:ascii="Lucida Bright" w:hAnsi="Lucida Bright" w:cs="Lucida Sans Unicode"/>
          <w:b/>
          <w:i/>
          <w:sz w:val="24"/>
          <w:szCs w:val="24"/>
        </w:rPr>
        <w:t>3</w:t>
      </w:r>
      <w:r w:rsidR="004830EF" w:rsidRPr="003F3DE5">
        <w:rPr>
          <w:rFonts w:ascii="Lucida Bright" w:hAnsi="Lucida Bright" w:cs="Lucida Sans Unicode"/>
          <w:b/>
          <w:i/>
          <w:sz w:val="24"/>
          <w:szCs w:val="24"/>
        </w:rPr>
        <w:t xml:space="preserve">.- </w:t>
      </w:r>
      <w:r w:rsidRPr="003F3DE5">
        <w:rPr>
          <w:rFonts w:ascii="Lucida Bright" w:hAnsi="Lucida Bright" w:cs="Lucida Sans Unicode"/>
          <w:b/>
          <w:i/>
          <w:sz w:val="24"/>
          <w:szCs w:val="24"/>
        </w:rPr>
        <w:t>Régimen</w:t>
      </w:r>
      <w:r w:rsidR="004830EF" w:rsidRPr="003F3DE5">
        <w:rPr>
          <w:rFonts w:ascii="Lucida Bright" w:hAnsi="Lucida Bright" w:cs="Lucida Sans Unicode"/>
          <w:b/>
          <w:i/>
          <w:sz w:val="24"/>
          <w:szCs w:val="24"/>
        </w:rPr>
        <w:t xml:space="preserve"> y funcionamiento</w:t>
      </w:r>
      <w:r w:rsidR="00401FE0">
        <w:rPr>
          <w:rFonts w:ascii="Lucida Bright" w:hAnsi="Lucida Bright" w:cs="Lucida Sans Unicode"/>
          <w:b/>
          <w:i/>
          <w:sz w:val="24"/>
          <w:szCs w:val="24"/>
        </w:rPr>
        <w:t>.</w:t>
      </w:r>
    </w:p>
    <w:p w14:paraId="03555D42" w14:textId="77777777" w:rsidR="00C94FDE" w:rsidRPr="003F3DE5" w:rsidRDefault="00C94FDE" w:rsidP="00C94FDE">
      <w:pPr>
        <w:spacing w:after="0" w:line="240" w:lineRule="auto"/>
        <w:ind w:firstLine="360"/>
        <w:jc w:val="both"/>
        <w:rPr>
          <w:rFonts w:ascii="Lucida Bright" w:hAnsi="Lucida Bright" w:cs="Lucida Sans Unicode"/>
          <w:bCs/>
          <w:iCs/>
          <w:sz w:val="24"/>
          <w:szCs w:val="24"/>
        </w:rPr>
      </w:pPr>
    </w:p>
    <w:p w14:paraId="7CE75AAE" w14:textId="45BF3D2F" w:rsidR="004830EF" w:rsidRPr="007150B7" w:rsidRDefault="003F3DE5" w:rsidP="003F3DE5">
      <w:pPr>
        <w:pStyle w:val="Prrafodelista"/>
        <w:spacing w:after="0" w:line="240" w:lineRule="auto"/>
        <w:ind w:left="0" w:firstLine="708"/>
        <w:jc w:val="both"/>
        <w:rPr>
          <w:rFonts w:ascii="Lucida Bright" w:hAnsi="Lucida Bright" w:cs="Lucida Sans Unicode"/>
          <w:strike/>
          <w:sz w:val="24"/>
          <w:szCs w:val="24"/>
        </w:rPr>
      </w:pPr>
      <w:r>
        <w:rPr>
          <w:rFonts w:ascii="Lucida Bright" w:hAnsi="Lucida Bright" w:cs="Lucida Sans Unicode"/>
          <w:sz w:val="24"/>
          <w:szCs w:val="24"/>
        </w:rPr>
        <w:t xml:space="preserve">1.- </w:t>
      </w:r>
      <w:r w:rsidR="004830EF" w:rsidRPr="003F3DE5">
        <w:rPr>
          <w:rFonts w:ascii="Lucida Bright" w:hAnsi="Lucida Bright" w:cs="Lucida Sans Unicode"/>
          <w:sz w:val="24"/>
          <w:szCs w:val="24"/>
        </w:rPr>
        <w:t>Las reuniones de la As</w:t>
      </w:r>
      <w:r w:rsidR="00986DF6" w:rsidRPr="003F3DE5">
        <w:rPr>
          <w:rFonts w:ascii="Lucida Bright" w:hAnsi="Lucida Bright" w:cs="Lucida Sans Unicode"/>
          <w:sz w:val="24"/>
          <w:szCs w:val="24"/>
        </w:rPr>
        <w:t>amblea serán presididas por el Presidente</w:t>
      </w:r>
      <w:r w:rsidR="00D90A85">
        <w:rPr>
          <w:rFonts w:ascii="Lucida Bright" w:hAnsi="Lucida Bright" w:cs="Lucida Sans Unicode"/>
          <w:sz w:val="24"/>
          <w:szCs w:val="24"/>
        </w:rPr>
        <w:t xml:space="preserve"> de la Junta Directiva</w:t>
      </w:r>
      <w:r w:rsidR="004830EF" w:rsidRPr="003F3DE5">
        <w:rPr>
          <w:rFonts w:ascii="Lucida Bright" w:hAnsi="Lucida Bright" w:cs="Lucida Sans Unicode"/>
          <w:sz w:val="24"/>
          <w:szCs w:val="24"/>
        </w:rPr>
        <w:t xml:space="preserve">, que dirigirá los debates, y, en su defecto, por el Vicepresidente o por aquel miembro que se designe a tal efecto en la Asamblea. Actuará </w:t>
      </w:r>
      <w:r w:rsidR="00A24027" w:rsidRPr="007150B7">
        <w:rPr>
          <w:rFonts w:ascii="Lucida Bright" w:hAnsi="Lucida Bright" w:cs="Lucida Sans Unicode"/>
          <w:sz w:val="24"/>
          <w:szCs w:val="24"/>
        </w:rPr>
        <w:t xml:space="preserve">como </w:t>
      </w:r>
      <w:r w:rsidR="004830EF" w:rsidRPr="003F3DE5">
        <w:rPr>
          <w:rFonts w:ascii="Lucida Bright" w:hAnsi="Lucida Bright" w:cs="Lucida Sans Unicode"/>
          <w:sz w:val="24"/>
          <w:szCs w:val="24"/>
        </w:rPr>
        <w:t>Secretario el de</w:t>
      </w:r>
      <w:r w:rsidR="002F7BAE">
        <w:rPr>
          <w:rFonts w:ascii="Lucida Bright" w:hAnsi="Lucida Bright" w:cs="Lucida Sans Unicode"/>
          <w:sz w:val="24"/>
          <w:szCs w:val="24"/>
        </w:rPr>
        <w:t xml:space="preserve"> </w:t>
      </w:r>
      <w:r w:rsidR="004830EF" w:rsidRPr="003F3DE5">
        <w:rPr>
          <w:rFonts w:ascii="Lucida Bright" w:hAnsi="Lucida Bright" w:cs="Lucida Sans Unicode"/>
          <w:sz w:val="24"/>
          <w:szCs w:val="24"/>
        </w:rPr>
        <w:t>l</w:t>
      </w:r>
      <w:r w:rsidR="002F7BAE">
        <w:rPr>
          <w:rFonts w:ascii="Lucida Bright" w:hAnsi="Lucida Bright" w:cs="Lucida Sans Unicode"/>
          <w:sz w:val="24"/>
          <w:szCs w:val="24"/>
        </w:rPr>
        <w:t>a</w:t>
      </w:r>
      <w:r w:rsidR="004830EF" w:rsidRPr="003F3DE5">
        <w:rPr>
          <w:rFonts w:ascii="Lucida Bright" w:hAnsi="Lucida Bright" w:cs="Lucida Sans Unicode"/>
          <w:sz w:val="24"/>
          <w:szCs w:val="24"/>
        </w:rPr>
        <w:t xml:space="preserve"> </w:t>
      </w:r>
      <w:r w:rsidR="002F7BAE">
        <w:rPr>
          <w:rFonts w:ascii="Lucida Bright" w:hAnsi="Lucida Bright" w:cs="Lucida Sans Unicode"/>
          <w:sz w:val="24"/>
          <w:szCs w:val="24"/>
        </w:rPr>
        <w:t>Junta Directiva</w:t>
      </w:r>
      <w:r w:rsidR="00401FE0">
        <w:rPr>
          <w:rFonts w:ascii="Lucida Bright" w:hAnsi="Lucida Bright" w:cs="Lucida Sans Unicode"/>
          <w:sz w:val="24"/>
          <w:szCs w:val="24"/>
        </w:rPr>
        <w:t>.</w:t>
      </w:r>
    </w:p>
    <w:p w14:paraId="528EBDC6" w14:textId="77777777" w:rsidR="003F3DE5" w:rsidRDefault="003F3DE5" w:rsidP="003F3DE5">
      <w:pPr>
        <w:pStyle w:val="Prrafodelista"/>
        <w:spacing w:after="0" w:line="240" w:lineRule="auto"/>
        <w:ind w:left="0"/>
        <w:jc w:val="both"/>
        <w:rPr>
          <w:rFonts w:ascii="Lucida Bright" w:hAnsi="Lucida Bright" w:cs="Lucida Sans Unicode"/>
          <w:sz w:val="24"/>
          <w:szCs w:val="24"/>
        </w:rPr>
      </w:pPr>
    </w:p>
    <w:p w14:paraId="49132960" w14:textId="77777777" w:rsidR="004830EF" w:rsidRPr="003F3DE5" w:rsidRDefault="003F3DE5" w:rsidP="003F3DE5">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2.- </w:t>
      </w:r>
      <w:r w:rsidR="004830EF" w:rsidRPr="003F3DE5">
        <w:rPr>
          <w:rFonts w:ascii="Lucida Bright" w:hAnsi="Lucida Bright" w:cs="Lucida Sans Unicode"/>
          <w:sz w:val="24"/>
          <w:szCs w:val="24"/>
        </w:rPr>
        <w:t xml:space="preserve">Los acuerdos se adoptarán en votación ordinaria y mayoría simple de propiedades, salvo en los casos </w:t>
      </w:r>
      <w:r w:rsidR="007B0C99" w:rsidRPr="003F3DE5">
        <w:rPr>
          <w:rFonts w:ascii="Lucida Bright" w:hAnsi="Lucida Bright" w:cs="Lucida Sans Unicode"/>
          <w:sz w:val="24"/>
          <w:szCs w:val="24"/>
        </w:rPr>
        <w:t>específicos</w:t>
      </w:r>
      <w:r w:rsidR="004830EF" w:rsidRPr="003F3DE5">
        <w:rPr>
          <w:rFonts w:ascii="Lucida Bright" w:hAnsi="Lucida Bright" w:cs="Lucida Sans Unicode"/>
          <w:sz w:val="24"/>
          <w:szCs w:val="24"/>
        </w:rPr>
        <w:t xml:space="preserve"> recogidos en los </w:t>
      </w:r>
      <w:r w:rsidR="007B0C99" w:rsidRPr="003F3DE5">
        <w:rPr>
          <w:rFonts w:ascii="Lucida Bright" w:hAnsi="Lucida Bright" w:cs="Lucida Sans Unicode"/>
          <w:sz w:val="24"/>
          <w:szCs w:val="24"/>
        </w:rPr>
        <w:t>presentes</w:t>
      </w:r>
      <w:r w:rsidR="00FA64D9" w:rsidRPr="003F3DE5">
        <w:rPr>
          <w:rFonts w:ascii="Lucida Bright" w:hAnsi="Lucida Bright" w:cs="Lucida Sans Unicode"/>
          <w:sz w:val="24"/>
          <w:szCs w:val="24"/>
        </w:rPr>
        <w:t xml:space="preserve"> Estatutos que exijan un quó</w:t>
      </w:r>
      <w:r w:rsidR="004830EF" w:rsidRPr="003F3DE5">
        <w:rPr>
          <w:rFonts w:ascii="Lucida Bright" w:hAnsi="Lucida Bright" w:cs="Lucida Sans Unicode"/>
          <w:sz w:val="24"/>
          <w:szCs w:val="24"/>
        </w:rPr>
        <w:t>rum especial.</w:t>
      </w:r>
    </w:p>
    <w:p w14:paraId="7F27168C" w14:textId="77777777" w:rsidR="003F3DE5" w:rsidRDefault="003F3DE5" w:rsidP="003F3DE5">
      <w:pPr>
        <w:pStyle w:val="Prrafodelista"/>
        <w:spacing w:after="0" w:line="240" w:lineRule="auto"/>
        <w:ind w:left="0"/>
        <w:jc w:val="both"/>
        <w:rPr>
          <w:rFonts w:ascii="Lucida Bright" w:hAnsi="Lucida Bright" w:cs="Lucida Sans Unicode"/>
          <w:sz w:val="24"/>
          <w:szCs w:val="24"/>
        </w:rPr>
      </w:pPr>
    </w:p>
    <w:p w14:paraId="1998EE6D" w14:textId="77777777" w:rsidR="004830EF" w:rsidRPr="003F3DE5" w:rsidRDefault="003F3DE5" w:rsidP="003F3DE5">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3.- </w:t>
      </w:r>
      <w:r w:rsidR="004830EF" w:rsidRPr="003F3DE5">
        <w:rPr>
          <w:rFonts w:ascii="Lucida Bright" w:hAnsi="Lucida Bright" w:cs="Lucida Sans Unicode"/>
          <w:sz w:val="24"/>
          <w:szCs w:val="24"/>
        </w:rPr>
        <w:t>En caso de empate, será dirimente el voto del Presidente.</w:t>
      </w:r>
    </w:p>
    <w:p w14:paraId="1AFF7EED" w14:textId="77777777" w:rsidR="003F3DE5" w:rsidRDefault="003F3DE5" w:rsidP="003F3DE5">
      <w:pPr>
        <w:pStyle w:val="Prrafodelista"/>
        <w:spacing w:after="0" w:line="240" w:lineRule="auto"/>
        <w:ind w:left="0"/>
        <w:jc w:val="both"/>
        <w:rPr>
          <w:rFonts w:ascii="Lucida Bright" w:hAnsi="Lucida Bright" w:cs="Lucida Sans Unicode"/>
          <w:sz w:val="24"/>
          <w:szCs w:val="24"/>
        </w:rPr>
      </w:pPr>
    </w:p>
    <w:p w14:paraId="56B50DD5" w14:textId="77777777" w:rsidR="004830EF" w:rsidRPr="003F3DE5" w:rsidRDefault="003F3DE5" w:rsidP="003F3DE5">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4.- </w:t>
      </w:r>
      <w:r w:rsidR="004830EF" w:rsidRPr="003F3DE5">
        <w:rPr>
          <w:rFonts w:ascii="Lucida Bright" w:hAnsi="Lucida Bright" w:cs="Lucida Sans Unicode"/>
          <w:sz w:val="24"/>
          <w:szCs w:val="24"/>
        </w:rPr>
        <w:t>Las actas de las reuniones que se llevarán en su correspondiente Libro</w:t>
      </w:r>
      <w:r w:rsidR="002F7BAE">
        <w:rPr>
          <w:rFonts w:ascii="Lucida Bright" w:hAnsi="Lucida Bright" w:cs="Lucida Sans Unicode"/>
          <w:sz w:val="24"/>
          <w:szCs w:val="24"/>
        </w:rPr>
        <w:t xml:space="preserve"> Electrónico</w:t>
      </w:r>
      <w:r w:rsidR="004830EF" w:rsidRPr="003F3DE5">
        <w:rPr>
          <w:rFonts w:ascii="Lucida Bright" w:hAnsi="Lucida Bright" w:cs="Lucida Sans Unicode"/>
          <w:sz w:val="24"/>
          <w:szCs w:val="24"/>
        </w:rPr>
        <w:t xml:space="preserve">, serán </w:t>
      </w:r>
      <w:r>
        <w:rPr>
          <w:rFonts w:ascii="Lucida Bright" w:hAnsi="Lucida Bright" w:cs="Lucida Sans Unicode"/>
          <w:sz w:val="24"/>
          <w:szCs w:val="24"/>
        </w:rPr>
        <w:t>suscritas</w:t>
      </w:r>
      <w:r w:rsidR="004830EF" w:rsidRPr="003F3DE5">
        <w:rPr>
          <w:rFonts w:ascii="Lucida Bright" w:hAnsi="Lucida Bright" w:cs="Lucida Sans Unicode"/>
          <w:sz w:val="24"/>
          <w:szCs w:val="24"/>
        </w:rPr>
        <w:t xml:space="preserve"> por el Secretario con el visto bueno del Presidente</w:t>
      </w:r>
      <w:r w:rsidR="000E532B">
        <w:rPr>
          <w:rFonts w:ascii="Lucida Bright" w:hAnsi="Lucida Bright" w:cs="Lucida Sans Unicode"/>
          <w:sz w:val="24"/>
          <w:szCs w:val="24"/>
        </w:rPr>
        <w:t xml:space="preserve"> por medio de firma electrónica</w:t>
      </w:r>
      <w:r w:rsidR="004830EF" w:rsidRPr="003F3DE5">
        <w:rPr>
          <w:rFonts w:ascii="Lucida Bright" w:hAnsi="Lucida Bright" w:cs="Lucida Sans Unicode"/>
          <w:sz w:val="24"/>
          <w:szCs w:val="24"/>
        </w:rPr>
        <w:t xml:space="preserve">. En dichas actas, o como anejo a las mismas, harán constar los miembros presentes y representados </w:t>
      </w:r>
      <w:r w:rsidR="000F66AD" w:rsidRPr="003F3DE5">
        <w:rPr>
          <w:rFonts w:ascii="Lucida Bright" w:hAnsi="Lucida Bright" w:cs="Lucida Sans Unicode"/>
          <w:sz w:val="24"/>
          <w:szCs w:val="24"/>
        </w:rPr>
        <w:t>con especificación del coeficiente de participación que les corresponda. La aprobación del acta podrá ser acordada a continuación de la misma reunión o en la próxima, sin perjuicio de que los acuerdos tengan fuerza ejecutiva desde el momento de su adopción.</w:t>
      </w:r>
    </w:p>
    <w:p w14:paraId="7AE08602" w14:textId="77777777" w:rsidR="00C94FDE" w:rsidRPr="003F3DE5" w:rsidRDefault="00C94FDE" w:rsidP="00C94FDE">
      <w:pPr>
        <w:spacing w:after="0" w:line="240" w:lineRule="auto"/>
        <w:jc w:val="both"/>
        <w:rPr>
          <w:rFonts w:ascii="Lucida Bright" w:hAnsi="Lucida Bright" w:cs="Lucida Sans Unicode"/>
          <w:bCs/>
          <w:iCs/>
          <w:sz w:val="24"/>
          <w:szCs w:val="24"/>
        </w:rPr>
      </w:pPr>
    </w:p>
    <w:p w14:paraId="1281EE92" w14:textId="7F06A1B1" w:rsidR="000F66AD" w:rsidRPr="003F3DE5" w:rsidRDefault="007B0C99" w:rsidP="009F3FB1">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Artículo</w:t>
      </w:r>
      <w:r w:rsidR="002D6C8C" w:rsidRPr="003F3DE5">
        <w:rPr>
          <w:rFonts w:ascii="Lucida Bright" w:hAnsi="Lucida Bright" w:cs="Lucida Sans Unicode"/>
          <w:b/>
          <w:i/>
          <w:sz w:val="24"/>
          <w:szCs w:val="24"/>
        </w:rPr>
        <w:t xml:space="preserve"> 2</w:t>
      </w:r>
      <w:r w:rsidR="003F3DE5">
        <w:rPr>
          <w:rFonts w:ascii="Lucida Bright" w:hAnsi="Lucida Bright" w:cs="Lucida Sans Unicode"/>
          <w:b/>
          <w:i/>
          <w:sz w:val="24"/>
          <w:szCs w:val="24"/>
        </w:rPr>
        <w:t>4</w:t>
      </w:r>
      <w:r w:rsidR="000F66AD" w:rsidRPr="003F3DE5">
        <w:rPr>
          <w:rFonts w:ascii="Lucida Bright" w:hAnsi="Lucida Bright" w:cs="Lucida Sans Unicode"/>
          <w:b/>
          <w:i/>
          <w:sz w:val="24"/>
          <w:szCs w:val="24"/>
        </w:rPr>
        <w:t>.- Quorum especial de votación</w:t>
      </w:r>
      <w:r w:rsidR="00401FE0">
        <w:rPr>
          <w:rFonts w:ascii="Lucida Bright" w:hAnsi="Lucida Bright" w:cs="Lucida Sans Unicode"/>
          <w:b/>
          <w:i/>
          <w:sz w:val="24"/>
          <w:szCs w:val="24"/>
        </w:rPr>
        <w:t>.</w:t>
      </w:r>
    </w:p>
    <w:p w14:paraId="1DAA03A0" w14:textId="77777777" w:rsidR="00C94FDE" w:rsidRPr="003F3DE5" w:rsidRDefault="00C94FDE" w:rsidP="00C94FDE">
      <w:pPr>
        <w:spacing w:after="0" w:line="240" w:lineRule="auto"/>
        <w:jc w:val="both"/>
        <w:rPr>
          <w:rFonts w:ascii="Lucida Bright" w:hAnsi="Lucida Bright" w:cs="Lucida Sans Unicode"/>
          <w:bCs/>
          <w:iCs/>
          <w:sz w:val="24"/>
          <w:szCs w:val="24"/>
        </w:rPr>
      </w:pPr>
    </w:p>
    <w:p w14:paraId="1E59C786" w14:textId="15659067" w:rsidR="00AE013A" w:rsidRPr="003F3DE5" w:rsidRDefault="003F3DE5" w:rsidP="003F3DE5">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1.- </w:t>
      </w:r>
      <w:r w:rsidR="000F66AD" w:rsidRPr="003F3DE5">
        <w:rPr>
          <w:rFonts w:ascii="Lucida Bright" w:hAnsi="Lucida Bright" w:cs="Lucida Sans Unicode"/>
          <w:sz w:val="24"/>
          <w:szCs w:val="24"/>
        </w:rPr>
        <w:t>Los acuerdos</w:t>
      </w:r>
      <w:r w:rsidR="00325767" w:rsidRPr="003F3DE5">
        <w:rPr>
          <w:rFonts w:ascii="Lucida Bright" w:hAnsi="Lucida Bright" w:cs="Lucida Sans Unicode"/>
          <w:sz w:val="24"/>
          <w:szCs w:val="24"/>
        </w:rPr>
        <w:t xml:space="preserve"> que impliquen </w:t>
      </w:r>
      <w:r w:rsidR="002E54B1" w:rsidRPr="009A06A8">
        <w:rPr>
          <w:rFonts w:ascii="Lucida Bright" w:hAnsi="Lucida Bright" w:cs="Lucida Sans Unicode"/>
          <w:sz w:val="24"/>
          <w:szCs w:val="24"/>
        </w:rPr>
        <w:t xml:space="preserve">la constitución de la Entidad, </w:t>
      </w:r>
      <w:r w:rsidR="00325767" w:rsidRPr="009A06A8">
        <w:rPr>
          <w:rFonts w:ascii="Lucida Bright" w:hAnsi="Lucida Bright" w:cs="Lucida Sans Unicode"/>
          <w:sz w:val="24"/>
          <w:szCs w:val="24"/>
        </w:rPr>
        <w:t xml:space="preserve">aprobación o </w:t>
      </w:r>
      <w:r w:rsidR="007B0C99" w:rsidRPr="009A06A8">
        <w:rPr>
          <w:rFonts w:ascii="Lucida Bright" w:hAnsi="Lucida Bright" w:cs="Lucida Sans Unicode"/>
          <w:sz w:val="24"/>
          <w:szCs w:val="24"/>
        </w:rPr>
        <w:t>modificación</w:t>
      </w:r>
      <w:r w:rsidR="00325767" w:rsidRPr="009A06A8">
        <w:rPr>
          <w:rFonts w:ascii="Lucida Bright" w:hAnsi="Lucida Bright" w:cs="Lucida Sans Unicode"/>
          <w:sz w:val="24"/>
          <w:szCs w:val="24"/>
        </w:rPr>
        <w:t xml:space="preserve"> de reglas contenidas en </w:t>
      </w:r>
      <w:r w:rsidR="007B0C99" w:rsidRPr="007150B7">
        <w:rPr>
          <w:rFonts w:ascii="Lucida Bright" w:hAnsi="Lucida Bright" w:cs="Lucida Sans Unicode"/>
          <w:sz w:val="24"/>
          <w:szCs w:val="24"/>
        </w:rPr>
        <w:t>el</w:t>
      </w:r>
      <w:r w:rsidRPr="007150B7">
        <w:rPr>
          <w:rFonts w:ascii="Lucida Bright" w:hAnsi="Lucida Bright" w:cs="Lucida Sans Unicode"/>
          <w:sz w:val="24"/>
          <w:szCs w:val="24"/>
        </w:rPr>
        <w:t xml:space="preserve"> </w:t>
      </w:r>
      <w:r w:rsidR="007B0C99" w:rsidRPr="007150B7">
        <w:rPr>
          <w:rFonts w:ascii="Lucida Bright" w:hAnsi="Lucida Bright" w:cs="Lucida Sans Unicode"/>
          <w:sz w:val="24"/>
          <w:szCs w:val="24"/>
        </w:rPr>
        <w:t>título</w:t>
      </w:r>
      <w:r w:rsidR="00325767" w:rsidRPr="007150B7">
        <w:rPr>
          <w:rFonts w:ascii="Lucida Bright" w:hAnsi="Lucida Bright" w:cs="Lucida Sans Unicode"/>
          <w:sz w:val="24"/>
          <w:szCs w:val="24"/>
        </w:rPr>
        <w:t xml:space="preserve"> constitutivo</w:t>
      </w:r>
      <w:r w:rsidR="00325767" w:rsidRPr="009A06A8">
        <w:rPr>
          <w:rFonts w:ascii="Lucida Bright" w:hAnsi="Lucida Bright" w:cs="Lucida Sans Unicode"/>
          <w:sz w:val="24"/>
          <w:szCs w:val="24"/>
        </w:rPr>
        <w:t xml:space="preserve"> de la Entidad de </w:t>
      </w:r>
      <w:r w:rsidR="007B0C99" w:rsidRPr="009A06A8">
        <w:rPr>
          <w:rFonts w:ascii="Lucida Bright" w:hAnsi="Lucida Bright" w:cs="Lucida Sans Unicode"/>
          <w:sz w:val="24"/>
          <w:szCs w:val="24"/>
        </w:rPr>
        <w:t>Conservación o d</w:t>
      </w:r>
      <w:r w:rsidR="00325767" w:rsidRPr="009A06A8">
        <w:rPr>
          <w:rFonts w:ascii="Lucida Bright" w:hAnsi="Lucida Bright" w:cs="Lucida Sans Unicode"/>
          <w:sz w:val="24"/>
          <w:szCs w:val="24"/>
        </w:rPr>
        <w:t xml:space="preserve">e los </w:t>
      </w:r>
      <w:r w:rsidR="002D6C8C" w:rsidRPr="009A06A8">
        <w:rPr>
          <w:rFonts w:ascii="Lucida Bright" w:hAnsi="Lucida Bright" w:cs="Lucida Sans Unicode"/>
          <w:sz w:val="24"/>
          <w:szCs w:val="24"/>
        </w:rPr>
        <w:t xml:space="preserve">presentes </w:t>
      </w:r>
      <w:r w:rsidR="00325767" w:rsidRPr="009A06A8">
        <w:rPr>
          <w:rFonts w:ascii="Lucida Bright" w:hAnsi="Lucida Bright" w:cs="Lucida Sans Unicode"/>
          <w:sz w:val="24"/>
          <w:szCs w:val="24"/>
        </w:rPr>
        <w:t xml:space="preserve">Estatutos, precisaran </w:t>
      </w:r>
      <w:r w:rsidR="00325767" w:rsidRPr="009A06A8">
        <w:rPr>
          <w:rFonts w:ascii="Lucida Bright" w:hAnsi="Lucida Bright" w:cs="Lucida Sans Unicode"/>
          <w:sz w:val="24"/>
          <w:szCs w:val="24"/>
        </w:rPr>
        <w:lastRenderedPageBreak/>
        <w:t>para su aprobación</w:t>
      </w:r>
      <w:r w:rsidR="007B0C99" w:rsidRPr="009A06A8">
        <w:rPr>
          <w:rFonts w:ascii="Lucida Bright" w:hAnsi="Lucida Bright" w:cs="Lucida Sans Unicode"/>
          <w:sz w:val="24"/>
          <w:szCs w:val="24"/>
        </w:rPr>
        <w:t xml:space="preserve"> del voto afirmativo de </w:t>
      </w:r>
      <w:r w:rsidR="009A06A8" w:rsidRPr="009A06A8">
        <w:rPr>
          <w:rFonts w:ascii="Lucida Bright" w:hAnsi="Lucida Bright" w:cs="Lucida Sans Unicode"/>
          <w:sz w:val="24"/>
          <w:szCs w:val="24"/>
        </w:rPr>
        <w:t xml:space="preserve">al menos </w:t>
      </w:r>
      <w:r w:rsidR="007B0C99" w:rsidRPr="009A06A8">
        <w:rPr>
          <w:rFonts w:ascii="Lucida Bright" w:hAnsi="Lucida Bright" w:cs="Lucida Sans Unicode"/>
          <w:sz w:val="24"/>
          <w:szCs w:val="24"/>
        </w:rPr>
        <w:t>las d</w:t>
      </w:r>
      <w:r w:rsidR="00325767" w:rsidRPr="009A06A8">
        <w:rPr>
          <w:rFonts w:ascii="Lucida Bright" w:hAnsi="Lucida Bright" w:cs="Lucida Sans Unicode"/>
          <w:sz w:val="24"/>
          <w:szCs w:val="24"/>
        </w:rPr>
        <w:t xml:space="preserve">os terceras partes de la totalidad de asociados que, a su vez, representen </w:t>
      </w:r>
      <w:r w:rsidR="009A06A8" w:rsidRPr="007150B7">
        <w:rPr>
          <w:rFonts w:ascii="Lucida Bright" w:hAnsi="Lucida Bright" w:cs="Lucida Sans Unicode"/>
          <w:sz w:val="24"/>
          <w:szCs w:val="24"/>
        </w:rPr>
        <w:t xml:space="preserve">al menos </w:t>
      </w:r>
      <w:r w:rsidR="00325767" w:rsidRPr="009A06A8">
        <w:rPr>
          <w:rFonts w:ascii="Lucida Bright" w:hAnsi="Lucida Bright" w:cs="Lucida Sans Unicode"/>
          <w:sz w:val="24"/>
          <w:szCs w:val="24"/>
        </w:rPr>
        <w:t>las dos terceras partes de las cuotas de participación de l</w:t>
      </w:r>
      <w:r w:rsidR="007B0C99" w:rsidRPr="009A06A8">
        <w:rPr>
          <w:rFonts w:ascii="Lucida Bright" w:hAnsi="Lucida Bright" w:cs="Lucida Sans Unicode"/>
          <w:sz w:val="24"/>
          <w:szCs w:val="24"/>
        </w:rPr>
        <w:t xml:space="preserve">a </w:t>
      </w:r>
      <w:r w:rsidR="00325767" w:rsidRPr="009A06A8">
        <w:rPr>
          <w:rFonts w:ascii="Lucida Bright" w:hAnsi="Lucida Bright" w:cs="Lucida Sans Unicode"/>
          <w:sz w:val="24"/>
          <w:szCs w:val="24"/>
        </w:rPr>
        <w:t>Entidad</w:t>
      </w:r>
      <w:r w:rsidR="00AE013A" w:rsidRPr="009A06A8">
        <w:rPr>
          <w:rFonts w:ascii="Lucida Bright" w:hAnsi="Lucida Bright" w:cs="Lucida Sans Unicode"/>
          <w:sz w:val="24"/>
          <w:szCs w:val="24"/>
        </w:rPr>
        <w:t>.</w:t>
      </w:r>
    </w:p>
    <w:p w14:paraId="75483492" w14:textId="77777777" w:rsidR="003F3DE5" w:rsidRDefault="003F3DE5" w:rsidP="003F3DE5">
      <w:pPr>
        <w:pStyle w:val="Prrafodelista"/>
        <w:spacing w:after="0" w:line="240" w:lineRule="auto"/>
        <w:ind w:left="0"/>
        <w:jc w:val="both"/>
        <w:rPr>
          <w:rFonts w:ascii="Lucida Bright" w:hAnsi="Lucida Bright" w:cs="Lucida Sans Unicode"/>
          <w:sz w:val="24"/>
          <w:szCs w:val="24"/>
        </w:rPr>
      </w:pPr>
    </w:p>
    <w:p w14:paraId="6E15BD85" w14:textId="5A498900" w:rsidR="00325767" w:rsidRDefault="003F3DE5" w:rsidP="003F3DE5">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2.- </w:t>
      </w:r>
      <w:r w:rsidR="00325767" w:rsidRPr="003F3DE5">
        <w:rPr>
          <w:rFonts w:ascii="Lucida Bright" w:hAnsi="Lucida Bright" w:cs="Lucida Sans Unicode"/>
          <w:sz w:val="24"/>
          <w:szCs w:val="24"/>
        </w:rPr>
        <w:t>Se decidirán por mayoría de asistentes presentes y representados, que a su vez representen mayoría de cuotas de participación</w:t>
      </w:r>
      <w:r w:rsidR="00986DF6" w:rsidRPr="003F3DE5">
        <w:rPr>
          <w:rFonts w:ascii="Lucida Bright" w:hAnsi="Lucida Bright" w:cs="Lucida Sans Unicode"/>
          <w:sz w:val="24"/>
          <w:szCs w:val="24"/>
        </w:rPr>
        <w:t>,</w:t>
      </w:r>
      <w:r w:rsidR="00325767" w:rsidRPr="003F3DE5">
        <w:rPr>
          <w:rFonts w:ascii="Lucida Bright" w:hAnsi="Lucida Bright" w:cs="Lucida Sans Unicode"/>
          <w:sz w:val="24"/>
          <w:szCs w:val="24"/>
        </w:rPr>
        <w:t xml:space="preserve"> presentes y representadas, la elección de President</w:t>
      </w:r>
      <w:r w:rsidR="00986DF6" w:rsidRPr="003F3DE5">
        <w:rPr>
          <w:rFonts w:ascii="Lucida Bright" w:hAnsi="Lucida Bright" w:cs="Lucida Sans Unicode"/>
          <w:sz w:val="24"/>
          <w:szCs w:val="24"/>
        </w:rPr>
        <w:t>e y demás miembros d</w:t>
      </w:r>
      <w:r w:rsidR="006B55A3">
        <w:rPr>
          <w:rFonts w:ascii="Lucida Bright" w:hAnsi="Lucida Bright" w:cs="Lucida Sans Unicode"/>
          <w:sz w:val="24"/>
          <w:szCs w:val="24"/>
        </w:rPr>
        <w:t xml:space="preserve">e </w:t>
      </w:r>
      <w:r w:rsidR="00D90A85">
        <w:rPr>
          <w:rFonts w:ascii="Lucida Bright" w:hAnsi="Lucida Bright" w:cs="Lucida Sans Unicode"/>
          <w:sz w:val="24"/>
          <w:szCs w:val="24"/>
        </w:rPr>
        <w:t>la Junta Directiva</w:t>
      </w:r>
      <w:r w:rsidR="00325767" w:rsidRPr="003F3DE5">
        <w:rPr>
          <w:rFonts w:ascii="Lucida Bright" w:hAnsi="Lucida Bright" w:cs="Lucida Sans Unicode"/>
          <w:sz w:val="24"/>
          <w:szCs w:val="24"/>
        </w:rPr>
        <w:t>, con las excepciones previstas en estos estatutos.</w:t>
      </w:r>
    </w:p>
    <w:p w14:paraId="53149A84" w14:textId="77777777" w:rsidR="000E532B" w:rsidRPr="003F3DE5" w:rsidRDefault="000E532B" w:rsidP="003F3DE5">
      <w:pPr>
        <w:pStyle w:val="Prrafodelista"/>
        <w:spacing w:after="0" w:line="240" w:lineRule="auto"/>
        <w:ind w:left="0" w:firstLine="708"/>
        <w:jc w:val="both"/>
        <w:rPr>
          <w:rFonts w:ascii="Lucida Bright" w:hAnsi="Lucida Bright" w:cs="Lucida Sans Unicode"/>
          <w:sz w:val="24"/>
          <w:szCs w:val="24"/>
        </w:rPr>
      </w:pPr>
    </w:p>
    <w:p w14:paraId="587895E4" w14:textId="77777777" w:rsidR="00325767" w:rsidRPr="003F3DE5" w:rsidRDefault="00787C9E" w:rsidP="003F3DE5">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3.- </w:t>
      </w:r>
      <w:r w:rsidR="00325767" w:rsidRPr="003F3DE5">
        <w:rPr>
          <w:rFonts w:ascii="Lucida Bright" w:hAnsi="Lucida Bright" w:cs="Lucida Sans Unicode"/>
          <w:sz w:val="24"/>
          <w:szCs w:val="24"/>
        </w:rPr>
        <w:t xml:space="preserve">La </w:t>
      </w:r>
      <w:r w:rsidR="00986DF6" w:rsidRPr="003F3DE5">
        <w:rPr>
          <w:rFonts w:ascii="Lucida Bright" w:hAnsi="Lucida Bright" w:cs="Lucida Sans Unicode"/>
          <w:sz w:val="24"/>
          <w:szCs w:val="24"/>
        </w:rPr>
        <w:t>A</w:t>
      </w:r>
      <w:r w:rsidR="00325767" w:rsidRPr="003F3DE5">
        <w:rPr>
          <w:rFonts w:ascii="Lucida Bright" w:hAnsi="Lucida Bright" w:cs="Lucida Sans Unicode"/>
          <w:sz w:val="24"/>
          <w:szCs w:val="24"/>
        </w:rPr>
        <w:t xml:space="preserve">samblea podrá acordar, con la mayoría a que se refiere el </w:t>
      </w:r>
      <w:r w:rsidR="007B0C99" w:rsidRPr="003F3DE5">
        <w:rPr>
          <w:rFonts w:ascii="Lucida Bright" w:hAnsi="Lucida Bright" w:cs="Lucida Sans Unicode"/>
          <w:sz w:val="24"/>
          <w:szCs w:val="24"/>
        </w:rPr>
        <w:t>apartado</w:t>
      </w:r>
      <w:r w:rsidR="00986DF6" w:rsidRPr="003F3DE5">
        <w:rPr>
          <w:rFonts w:ascii="Lucida Bright" w:hAnsi="Lucida Bright" w:cs="Lucida Sans Unicode"/>
          <w:sz w:val="24"/>
          <w:szCs w:val="24"/>
        </w:rPr>
        <w:t xml:space="preserve"> primero</w:t>
      </w:r>
      <w:r w:rsidR="00325767" w:rsidRPr="003F3DE5">
        <w:rPr>
          <w:rFonts w:ascii="Lucida Bright" w:hAnsi="Lucida Bright" w:cs="Lucida Sans Unicode"/>
          <w:sz w:val="24"/>
          <w:szCs w:val="24"/>
        </w:rPr>
        <w:t xml:space="preserve"> de ese </w:t>
      </w:r>
      <w:r w:rsidR="007B0C99" w:rsidRPr="003F3DE5">
        <w:rPr>
          <w:rFonts w:ascii="Lucida Bright" w:hAnsi="Lucida Bright" w:cs="Lucida Sans Unicode"/>
          <w:sz w:val="24"/>
          <w:szCs w:val="24"/>
        </w:rPr>
        <w:t>artículo</w:t>
      </w:r>
      <w:r w:rsidR="00325767" w:rsidRPr="003F3DE5">
        <w:rPr>
          <w:rFonts w:ascii="Lucida Bright" w:hAnsi="Lucida Bright" w:cs="Lucida Sans Unicode"/>
          <w:sz w:val="24"/>
          <w:szCs w:val="24"/>
        </w:rPr>
        <w:t>, que otros acuerdos requieran una mayoría cualificada para su aprobación.</w:t>
      </w:r>
    </w:p>
    <w:p w14:paraId="251B20CC" w14:textId="77777777" w:rsidR="003F3DE5" w:rsidRDefault="003F3DE5" w:rsidP="003F3DE5">
      <w:pPr>
        <w:pStyle w:val="Prrafodelista"/>
        <w:spacing w:after="0" w:line="240" w:lineRule="auto"/>
        <w:ind w:left="0"/>
        <w:jc w:val="both"/>
        <w:rPr>
          <w:rFonts w:ascii="Lucida Bright" w:hAnsi="Lucida Bright" w:cs="Lucida Sans Unicode"/>
          <w:sz w:val="24"/>
          <w:szCs w:val="24"/>
        </w:rPr>
      </w:pPr>
    </w:p>
    <w:p w14:paraId="1CC60B34" w14:textId="3C75FE1C" w:rsidR="00C42095" w:rsidRPr="003F3DE5" w:rsidRDefault="00787C9E" w:rsidP="003F3DE5">
      <w:pPr>
        <w:pStyle w:val="Prrafodelista"/>
        <w:spacing w:after="0" w:line="240" w:lineRule="auto"/>
        <w:ind w:left="0" w:firstLine="708"/>
        <w:jc w:val="both"/>
        <w:rPr>
          <w:rFonts w:ascii="Lucida Bright" w:hAnsi="Lucida Bright" w:cs="Lucida Sans Unicode"/>
          <w:b/>
          <w:sz w:val="24"/>
          <w:szCs w:val="24"/>
          <w:u w:val="single"/>
        </w:rPr>
      </w:pPr>
      <w:r>
        <w:rPr>
          <w:rFonts w:ascii="Lucida Bright" w:hAnsi="Lucida Bright" w:cs="Lucida Sans Unicode"/>
          <w:sz w:val="24"/>
          <w:szCs w:val="24"/>
        </w:rPr>
        <w:t xml:space="preserve">4.- </w:t>
      </w:r>
      <w:r w:rsidR="006D7C50" w:rsidRPr="003F3DE5">
        <w:rPr>
          <w:rFonts w:ascii="Lucida Bright" w:hAnsi="Lucida Bright" w:cs="Lucida Sans Unicode"/>
          <w:sz w:val="24"/>
          <w:szCs w:val="24"/>
        </w:rPr>
        <w:t xml:space="preserve">A los efectos establecidos en los apartados 1 y 3 anteriores, </w:t>
      </w:r>
      <w:r w:rsidR="00F91DE2" w:rsidRPr="003F3DE5">
        <w:rPr>
          <w:rFonts w:ascii="Lucida Bright" w:hAnsi="Lucida Bright" w:cs="Lucida Sans Unicode"/>
          <w:sz w:val="24"/>
          <w:szCs w:val="24"/>
        </w:rPr>
        <w:t xml:space="preserve">no </w:t>
      </w:r>
      <w:r w:rsidR="006D7C50" w:rsidRPr="003F3DE5">
        <w:rPr>
          <w:rFonts w:ascii="Lucida Bright" w:hAnsi="Lucida Bright" w:cs="Lucida Sans Unicode"/>
          <w:sz w:val="24"/>
          <w:szCs w:val="24"/>
        </w:rPr>
        <w:t xml:space="preserve">se computará como votos favorables los de </w:t>
      </w:r>
      <w:r w:rsidR="00C94FDE" w:rsidRPr="003F3DE5">
        <w:rPr>
          <w:rFonts w:ascii="Lucida Bright" w:hAnsi="Lucida Bright" w:cs="Lucida Sans Unicode"/>
          <w:sz w:val="24"/>
          <w:szCs w:val="24"/>
        </w:rPr>
        <w:t>aquellos</w:t>
      </w:r>
      <w:r w:rsidR="006D7C50" w:rsidRPr="003F3DE5">
        <w:rPr>
          <w:rFonts w:ascii="Lucida Bright" w:hAnsi="Lucida Bright" w:cs="Lucida Sans Unicode"/>
          <w:sz w:val="24"/>
          <w:szCs w:val="24"/>
        </w:rPr>
        <w:t xml:space="preserve"> propietarios ausentes de la Asamblea, debidamente citados</w:t>
      </w:r>
      <w:r w:rsidR="00401FE0">
        <w:rPr>
          <w:rFonts w:ascii="Lucida Bright" w:hAnsi="Lucida Bright" w:cs="Lucida Sans Unicode"/>
          <w:sz w:val="24"/>
          <w:szCs w:val="24"/>
        </w:rPr>
        <w:t>.</w:t>
      </w:r>
    </w:p>
    <w:p w14:paraId="74A87C3D" w14:textId="77777777" w:rsidR="00F91DE2" w:rsidRPr="008C025F" w:rsidRDefault="00F91DE2" w:rsidP="00C94FDE">
      <w:pPr>
        <w:pStyle w:val="Prrafodelista"/>
        <w:spacing w:after="0" w:line="240" w:lineRule="auto"/>
        <w:ind w:left="0"/>
        <w:jc w:val="both"/>
        <w:rPr>
          <w:rFonts w:ascii="Lucida Bright" w:hAnsi="Lucida Bright" w:cs="Lucida Sans Unicode"/>
          <w:bCs/>
          <w:sz w:val="24"/>
          <w:szCs w:val="24"/>
        </w:rPr>
      </w:pPr>
    </w:p>
    <w:p w14:paraId="7EB332C2" w14:textId="5219A0DC" w:rsidR="00C42095" w:rsidRPr="003F3DE5" w:rsidRDefault="00C42095" w:rsidP="00C94FDE">
      <w:pPr>
        <w:spacing w:after="0" w:line="240" w:lineRule="auto"/>
        <w:ind w:firstLine="708"/>
        <w:jc w:val="center"/>
        <w:rPr>
          <w:rFonts w:ascii="Lucida Bright" w:hAnsi="Lucida Bright" w:cs="Lucida Sans Unicode"/>
          <w:b/>
          <w:i/>
          <w:sz w:val="24"/>
          <w:szCs w:val="24"/>
          <w:u w:val="single"/>
        </w:rPr>
      </w:pPr>
      <w:r w:rsidRPr="003F3DE5">
        <w:rPr>
          <w:rFonts w:ascii="Lucida Bright" w:hAnsi="Lucida Bright" w:cs="Lucida Sans Unicode"/>
          <w:b/>
          <w:i/>
          <w:sz w:val="24"/>
          <w:szCs w:val="24"/>
          <w:u w:val="single"/>
        </w:rPr>
        <w:t>Sección 2ª.- De</w:t>
      </w:r>
      <w:r w:rsidR="00D90A85">
        <w:rPr>
          <w:rFonts w:ascii="Lucida Bright" w:hAnsi="Lucida Bright" w:cs="Lucida Sans Unicode"/>
          <w:b/>
          <w:i/>
          <w:sz w:val="24"/>
          <w:szCs w:val="24"/>
          <w:u w:val="single"/>
        </w:rPr>
        <w:t xml:space="preserve"> la Junta Directiva</w:t>
      </w:r>
    </w:p>
    <w:p w14:paraId="3BAF2D65" w14:textId="77777777" w:rsidR="00C42095" w:rsidRPr="00787C9E" w:rsidRDefault="00C42095" w:rsidP="00787C9E">
      <w:pPr>
        <w:spacing w:after="0" w:line="240" w:lineRule="auto"/>
        <w:jc w:val="both"/>
        <w:rPr>
          <w:rFonts w:ascii="Lucida Bright" w:hAnsi="Lucida Bright" w:cs="Lucida Sans Unicode"/>
          <w:bCs/>
          <w:iCs/>
          <w:sz w:val="24"/>
          <w:szCs w:val="24"/>
        </w:rPr>
      </w:pPr>
    </w:p>
    <w:p w14:paraId="4A6D4B57" w14:textId="15A246ED" w:rsidR="00325767" w:rsidRPr="003F3DE5" w:rsidRDefault="00E7048E" w:rsidP="00C94FDE">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Artí</w:t>
      </w:r>
      <w:r w:rsidR="00F91DE2" w:rsidRPr="003F3DE5">
        <w:rPr>
          <w:rFonts w:ascii="Lucida Bright" w:hAnsi="Lucida Bright" w:cs="Lucida Sans Unicode"/>
          <w:b/>
          <w:i/>
          <w:sz w:val="24"/>
          <w:szCs w:val="24"/>
        </w:rPr>
        <w:t>culo 2</w:t>
      </w:r>
      <w:r w:rsidR="00787C9E">
        <w:rPr>
          <w:rFonts w:ascii="Lucida Bright" w:hAnsi="Lucida Bright" w:cs="Lucida Sans Unicode"/>
          <w:b/>
          <w:i/>
          <w:sz w:val="24"/>
          <w:szCs w:val="24"/>
        </w:rPr>
        <w:t>5</w:t>
      </w:r>
      <w:r w:rsidR="00325767" w:rsidRPr="003F3DE5">
        <w:rPr>
          <w:rFonts w:ascii="Lucida Bright" w:hAnsi="Lucida Bright" w:cs="Lucida Sans Unicode"/>
          <w:b/>
          <w:i/>
          <w:sz w:val="24"/>
          <w:szCs w:val="24"/>
        </w:rPr>
        <w:t xml:space="preserve">.- </w:t>
      </w:r>
      <w:r w:rsidRPr="003F3DE5">
        <w:rPr>
          <w:rFonts w:ascii="Lucida Bright" w:hAnsi="Lucida Bright" w:cs="Lucida Sans Unicode"/>
          <w:b/>
          <w:i/>
          <w:sz w:val="24"/>
          <w:szCs w:val="24"/>
        </w:rPr>
        <w:t>N</w:t>
      </w:r>
      <w:r w:rsidR="00325767" w:rsidRPr="003F3DE5">
        <w:rPr>
          <w:rFonts w:ascii="Lucida Bright" w:hAnsi="Lucida Bright" w:cs="Lucida Sans Unicode"/>
          <w:b/>
          <w:i/>
          <w:sz w:val="24"/>
          <w:szCs w:val="24"/>
        </w:rPr>
        <w:t>aturaleza</w:t>
      </w:r>
      <w:r w:rsidR="00401FE0">
        <w:rPr>
          <w:rFonts w:ascii="Lucida Bright" w:hAnsi="Lucida Bright" w:cs="Lucida Sans Unicode"/>
          <w:b/>
          <w:i/>
          <w:sz w:val="24"/>
          <w:szCs w:val="24"/>
        </w:rPr>
        <w:t>.</w:t>
      </w:r>
    </w:p>
    <w:p w14:paraId="5DF025AA" w14:textId="77777777" w:rsidR="00C94FDE" w:rsidRPr="003F3DE5" w:rsidRDefault="00C94FDE" w:rsidP="00C94FDE">
      <w:pPr>
        <w:spacing w:after="0" w:line="240" w:lineRule="auto"/>
        <w:ind w:firstLine="708"/>
        <w:jc w:val="both"/>
        <w:rPr>
          <w:rFonts w:ascii="Lucida Bright" w:hAnsi="Lucida Bright" w:cs="Lucida Sans Unicode"/>
          <w:sz w:val="24"/>
          <w:szCs w:val="24"/>
        </w:rPr>
      </w:pPr>
    </w:p>
    <w:p w14:paraId="60E1DB86" w14:textId="177E3431" w:rsidR="00325767" w:rsidRPr="003F3DE5" w:rsidRDefault="00325767" w:rsidP="00C94FDE">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La </w:t>
      </w:r>
      <w:r w:rsidR="00E7048E" w:rsidRPr="003F3DE5">
        <w:rPr>
          <w:rFonts w:ascii="Lucida Bright" w:hAnsi="Lucida Bright" w:cs="Lucida Sans Unicode"/>
          <w:sz w:val="24"/>
          <w:szCs w:val="24"/>
        </w:rPr>
        <w:t>E</w:t>
      </w:r>
      <w:r w:rsidRPr="003F3DE5">
        <w:rPr>
          <w:rFonts w:ascii="Lucida Bright" w:hAnsi="Lucida Bright" w:cs="Lucida Sans Unicode"/>
          <w:sz w:val="24"/>
          <w:szCs w:val="24"/>
        </w:rPr>
        <w:t xml:space="preserve">ntidad </w:t>
      </w:r>
      <w:r w:rsidR="00E7048E" w:rsidRPr="003F3DE5">
        <w:rPr>
          <w:rFonts w:ascii="Lucida Bright" w:hAnsi="Lucida Bright" w:cs="Lucida Sans Unicode"/>
          <w:sz w:val="24"/>
          <w:szCs w:val="24"/>
        </w:rPr>
        <w:t>Urbanística de C</w:t>
      </w:r>
      <w:r w:rsidRPr="003F3DE5">
        <w:rPr>
          <w:rFonts w:ascii="Lucida Bright" w:hAnsi="Lucida Bright" w:cs="Lucida Sans Unicode"/>
          <w:sz w:val="24"/>
          <w:szCs w:val="24"/>
        </w:rPr>
        <w:t xml:space="preserve">onservación </w:t>
      </w:r>
      <w:r w:rsidR="00E7048E" w:rsidRPr="003F3DE5">
        <w:rPr>
          <w:rFonts w:ascii="Lucida Bright" w:hAnsi="Lucida Bright" w:cs="Lucida Sans Unicode"/>
          <w:sz w:val="24"/>
          <w:szCs w:val="24"/>
        </w:rPr>
        <w:t>será regida y administrada por</w:t>
      </w:r>
      <w:r w:rsidR="00D90A85">
        <w:rPr>
          <w:rFonts w:ascii="Lucida Bright" w:hAnsi="Lucida Bright" w:cs="Lucida Sans Unicode"/>
          <w:sz w:val="24"/>
          <w:szCs w:val="24"/>
        </w:rPr>
        <w:t xml:space="preserve"> la Junta Directiva</w:t>
      </w:r>
      <w:r w:rsidRPr="003F3DE5">
        <w:rPr>
          <w:rFonts w:ascii="Lucida Bright" w:hAnsi="Lucida Bright" w:cs="Lucida Sans Unicode"/>
          <w:sz w:val="24"/>
          <w:szCs w:val="24"/>
        </w:rPr>
        <w:t>, investid</w:t>
      </w:r>
      <w:r w:rsidR="00D90A85">
        <w:rPr>
          <w:rFonts w:ascii="Lucida Bright" w:hAnsi="Lucida Bright" w:cs="Lucida Sans Unicode"/>
          <w:sz w:val="24"/>
          <w:szCs w:val="24"/>
        </w:rPr>
        <w:t>a</w:t>
      </w:r>
      <w:r w:rsidRPr="003F3DE5">
        <w:rPr>
          <w:rFonts w:ascii="Lucida Bright" w:hAnsi="Lucida Bright" w:cs="Lucida Sans Unicode"/>
          <w:sz w:val="24"/>
          <w:szCs w:val="24"/>
        </w:rPr>
        <w:t xml:space="preserve"> de las más amplias facultades para gobernar la Entidad, pudiendo realizar toda clase de actos de administración, gestión e incluso disposición</w:t>
      </w:r>
      <w:r w:rsidR="00401FE0">
        <w:rPr>
          <w:rFonts w:ascii="Lucida Bright" w:hAnsi="Lucida Bright" w:cs="Lucida Sans Unicode"/>
          <w:sz w:val="24"/>
          <w:szCs w:val="24"/>
        </w:rPr>
        <w:t>.</w:t>
      </w:r>
    </w:p>
    <w:p w14:paraId="32A0CD86" w14:textId="77777777" w:rsidR="00D90A85" w:rsidRDefault="00D90A85" w:rsidP="00C94FDE">
      <w:pPr>
        <w:spacing w:after="0" w:line="240" w:lineRule="auto"/>
        <w:ind w:firstLine="708"/>
        <w:jc w:val="both"/>
        <w:rPr>
          <w:rFonts w:ascii="Lucida Bright" w:hAnsi="Lucida Bright" w:cs="Lucida Sans Unicode"/>
          <w:b/>
          <w:i/>
          <w:sz w:val="24"/>
          <w:szCs w:val="24"/>
        </w:rPr>
      </w:pPr>
    </w:p>
    <w:p w14:paraId="5DF94C05" w14:textId="0D87A1E8" w:rsidR="00325767" w:rsidRPr="003F3DE5" w:rsidRDefault="007B0C99" w:rsidP="00C94FDE">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Artículo</w:t>
      </w:r>
      <w:r w:rsidR="00F91DE2" w:rsidRPr="003F3DE5">
        <w:rPr>
          <w:rFonts w:ascii="Lucida Bright" w:hAnsi="Lucida Bright" w:cs="Lucida Sans Unicode"/>
          <w:b/>
          <w:i/>
          <w:sz w:val="24"/>
          <w:szCs w:val="24"/>
        </w:rPr>
        <w:t xml:space="preserve"> 2</w:t>
      </w:r>
      <w:r w:rsidR="00787C9E">
        <w:rPr>
          <w:rFonts w:ascii="Lucida Bright" w:hAnsi="Lucida Bright" w:cs="Lucida Sans Unicode"/>
          <w:b/>
          <w:i/>
          <w:sz w:val="24"/>
          <w:szCs w:val="24"/>
        </w:rPr>
        <w:t>6</w:t>
      </w:r>
      <w:r w:rsidR="00325767" w:rsidRPr="003F3DE5">
        <w:rPr>
          <w:rFonts w:ascii="Lucida Bright" w:hAnsi="Lucida Bright" w:cs="Lucida Sans Unicode"/>
          <w:b/>
          <w:i/>
          <w:sz w:val="24"/>
          <w:szCs w:val="24"/>
        </w:rPr>
        <w:t xml:space="preserve">.- </w:t>
      </w:r>
      <w:r w:rsidRPr="003F3DE5">
        <w:rPr>
          <w:rFonts w:ascii="Lucida Bright" w:hAnsi="Lucida Bright" w:cs="Lucida Sans Unicode"/>
          <w:b/>
          <w:i/>
          <w:sz w:val="24"/>
          <w:szCs w:val="24"/>
        </w:rPr>
        <w:t>Composición</w:t>
      </w:r>
      <w:r w:rsidR="00401FE0">
        <w:rPr>
          <w:rFonts w:ascii="Lucida Bright" w:hAnsi="Lucida Bright" w:cs="Lucida Sans Unicode"/>
          <w:b/>
          <w:i/>
          <w:sz w:val="24"/>
          <w:szCs w:val="24"/>
        </w:rPr>
        <w:t>.</w:t>
      </w:r>
    </w:p>
    <w:p w14:paraId="3FE63A73" w14:textId="77777777" w:rsidR="00C94FDE" w:rsidRPr="008C025F" w:rsidRDefault="00C94FDE" w:rsidP="00C94FDE">
      <w:pPr>
        <w:spacing w:after="0" w:line="240" w:lineRule="auto"/>
        <w:ind w:firstLine="708"/>
        <w:jc w:val="both"/>
        <w:rPr>
          <w:rFonts w:ascii="Lucida Bright" w:hAnsi="Lucida Bright" w:cs="Lucida Sans Unicode"/>
          <w:bCs/>
          <w:iCs/>
          <w:sz w:val="24"/>
          <w:szCs w:val="24"/>
        </w:rPr>
      </w:pPr>
    </w:p>
    <w:p w14:paraId="7E5D376C" w14:textId="01B84E2F" w:rsidR="00325767" w:rsidRPr="003F3DE5" w:rsidRDefault="00D90A85" w:rsidP="00C94FDE">
      <w:pPr>
        <w:spacing w:after="0" w:line="240" w:lineRule="auto"/>
        <w:ind w:firstLine="708"/>
        <w:jc w:val="both"/>
        <w:rPr>
          <w:rFonts w:ascii="Lucida Bright" w:hAnsi="Lucida Bright" w:cs="Lucida Sans Unicode"/>
          <w:sz w:val="24"/>
          <w:szCs w:val="24"/>
        </w:rPr>
      </w:pPr>
      <w:r>
        <w:rPr>
          <w:rFonts w:ascii="Lucida Bright" w:hAnsi="Lucida Bright" w:cs="Lucida Sans Unicode"/>
          <w:sz w:val="24"/>
          <w:szCs w:val="24"/>
        </w:rPr>
        <w:t xml:space="preserve">La Junta Directiva </w:t>
      </w:r>
      <w:r w:rsidR="001C39C2">
        <w:rPr>
          <w:rFonts w:ascii="Lucida Bright" w:hAnsi="Lucida Bright" w:cs="Lucida Sans Unicode"/>
          <w:sz w:val="24"/>
          <w:szCs w:val="24"/>
        </w:rPr>
        <w:t>estará integrada</w:t>
      </w:r>
      <w:r w:rsidR="00325767" w:rsidRPr="003F3DE5">
        <w:rPr>
          <w:rFonts w:ascii="Lucida Bright" w:hAnsi="Lucida Bright" w:cs="Lucida Sans Unicode"/>
          <w:sz w:val="24"/>
          <w:szCs w:val="24"/>
        </w:rPr>
        <w:t xml:space="preserve"> por el Presidente, Vicepresidente, Tesorero, Secretario</w:t>
      </w:r>
      <w:r w:rsidR="00401FE0">
        <w:rPr>
          <w:rFonts w:ascii="Lucida Bright" w:hAnsi="Lucida Bright" w:cs="Lucida Sans Unicode"/>
          <w:sz w:val="24"/>
          <w:szCs w:val="24"/>
        </w:rPr>
        <w:t>,</w:t>
      </w:r>
      <w:r w:rsidR="00325767" w:rsidRPr="003F3DE5">
        <w:rPr>
          <w:rFonts w:ascii="Lucida Bright" w:hAnsi="Lucida Bright" w:cs="Lucida Sans Unicode"/>
          <w:sz w:val="24"/>
          <w:szCs w:val="24"/>
        </w:rPr>
        <w:t xml:space="preserve"> </w:t>
      </w:r>
      <w:r>
        <w:rPr>
          <w:rFonts w:ascii="Lucida Bright" w:hAnsi="Lucida Bright" w:cs="Lucida Sans Unicode"/>
          <w:sz w:val="24"/>
          <w:szCs w:val="24"/>
        </w:rPr>
        <w:t xml:space="preserve">Gerente </w:t>
      </w:r>
      <w:r w:rsidR="00325767" w:rsidRPr="003F3DE5">
        <w:rPr>
          <w:rFonts w:ascii="Lucida Bright" w:hAnsi="Lucida Bright" w:cs="Lucida Sans Unicode"/>
          <w:sz w:val="24"/>
          <w:szCs w:val="24"/>
        </w:rPr>
        <w:t>y un número de Vocales a determinar por la Asamblea General, todos ellos propietarios de parcelas con cuotas de participación asignado a las mismas.</w:t>
      </w:r>
    </w:p>
    <w:p w14:paraId="59242EC8" w14:textId="77777777" w:rsidR="00C94FDE" w:rsidRDefault="00C94FDE" w:rsidP="00C94FDE">
      <w:pPr>
        <w:spacing w:after="0" w:line="240" w:lineRule="auto"/>
        <w:ind w:firstLine="708"/>
        <w:jc w:val="both"/>
        <w:rPr>
          <w:rFonts w:ascii="Lucida Bright" w:hAnsi="Lucida Bright" w:cs="Lucida Sans Unicode"/>
          <w:sz w:val="24"/>
          <w:szCs w:val="24"/>
        </w:rPr>
      </w:pPr>
    </w:p>
    <w:p w14:paraId="5C2394EF" w14:textId="1E91AAB3" w:rsidR="00D90A85" w:rsidRDefault="00D90A85" w:rsidP="00C94FDE">
      <w:pPr>
        <w:spacing w:after="0" w:line="240" w:lineRule="auto"/>
        <w:ind w:firstLine="708"/>
        <w:jc w:val="both"/>
        <w:rPr>
          <w:rFonts w:ascii="Lucida Bright" w:hAnsi="Lucida Bright" w:cs="Lucida Sans Unicode"/>
          <w:sz w:val="24"/>
          <w:szCs w:val="24"/>
        </w:rPr>
      </w:pPr>
      <w:r>
        <w:rPr>
          <w:rFonts w:ascii="Lucida Bright" w:hAnsi="Lucida Bright" w:cs="Lucida Sans Unicode"/>
          <w:sz w:val="24"/>
          <w:szCs w:val="24"/>
        </w:rPr>
        <w:t>Serán miembros natos de la Junta Directiva el representante de la administración urbanística actuante y el de la asociación de empresarios o propietarios del polígono</w:t>
      </w:r>
      <w:r w:rsidR="00583ABC">
        <w:rPr>
          <w:rFonts w:ascii="Lucida Bright" w:hAnsi="Lucida Bright" w:cs="Lucida Sans Unicode"/>
          <w:sz w:val="24"/>
          <w:szCs w:val="24"/>
        </w:rPr>
        <w:t xml:space="preserve">, </w:t>
      </w:r>
      <w:r w:rsidR="00583ABC" w:rsidRPr="00206B70">
        <w:rPr>
          <w:rFonts w:ascii="Lucida Bright" w:hAnsi="Lucida Bright" w:cs="Lucida Sans Unicode"/>
          <w:bCs/>
          <w:iCs/>
          <w:sz w:val="24"/>
          <w:szCs w:val="24"/>
        </w:rPr>
        <w:t>si estuviera constituida</w:t>
      </w:r>
      <w:r w:rsidR="00583ABC">
        <w:rPr>
          <w:rFonts w:ascii="Lucida Bright" w:hAnsi="Lucida Bright" w:cs="Lucida Sans Unicode"/>
          <w:bCs/>
          <w:iCs/>
          <w:sz w:val="24"/>
          <w:szCs w:val="24"/>
        </w:rPr>
        <w:t>, previo acuerdo de la Asamblea de la Entidad</w:t>
      </w:r>
      <w:r w:rsidR="00583ABC" w:rsidRPr="00206B70">
        <w:rPr>
          <w:rFonts w:ascii="Lucida Bright" w:hAnsi="Lucida Bright" w:cs="Lucida Sans Unicode"/>
          <w:bCs/>
          <w:iCs/>
          <w:sz w:val="24"/>
          <w:szCs w:val="24"/>
        </w:rPr>
        <w:t>.</w:t>
      </w:r>
    </w:p>
    <w:p w14:paraId="5C156C57" w14:textId="77777777" w:rsidR="00D90A85" w:rsidRPr="003F3DE5" w:rsidRDefault="00D90A85" w:rsidP="00C94FDE">
      <w:pPr>
        <w:spacing w:after="0" w:line="240" w:lineRule="auto"/>
        <w:ind w:firstLine="708"/>
        <w:jc w:val="both"/>
        <w:rPr>
          <w:rFonts w:ascii="Lucida Bright" w:hAnsi="Lucida Bright" w:cs="Lucida Sans Unicode"/>
          <w:sz w:val="24"/>
          <w:szCs w:val="24"/>
        </w:rPr>
      </w:pPr>
      <w:r>
        <w:rPr>
          <w:rFonts w:ascii="Lucida Bright" w:hAnsi="Lucida Bright" w:cs="Lucida Sans Unicode"/>
          <w:sz w:val="24"/>
          <w:szCs w:val="24"/>
        </w:rPr>
        <w:t xml:space="preserve"> </w:t>
      </w:r>
    </w:p>
    <w:p w14:paraId="3CEA2570" w14:textId="169C1C7F" w:rsidR="00325767" w:rsidRPr="003F3DE5" w:rsidRDefault="00325767" w:rsidP="00C94FDE">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w:t>
      </w:r>
      <w:r w:rsidR="00E7048E" w:rsidRPr="003F3DE5">
        <w:rPr>
          <w:rFonts w:ascii="Lucida Bright" w:hAnsi="Lucida Bright" w:cs="Lucida Sans Unicode"/>
          <w:b/>
          <w:i/>
          <w:sz w:val="24"/>
          <w:szCs w:val="24"/>
        </w:rPr>
        <w:t>í</w:t>
      </w:r>
      <w:r w:rsidR="00F91DE2" w:rsidRPr="003F3DE5">
        <w:rPr>
          <w:rFonts w:ascii="Lucida Bright" w:hAnsi="Lucida Bright" w:cs="Lucida Sans Unicode"/>
          <w:b/>
          <w:i/>
          <w:sz w:val="24"/>
          <w:szCs w:val="24"/>
        </w:rPr>
        <w:t xml:space="preserve">culo </w:t>
      </w:r>
      <w:r w:rsidR="00787C9E">
        <w:rPr>
          <w:rFonts w:ascii="Lucida Bright" w:hAnsi="Lucida Bright" w:cs="Lucida Sans Unicode"/>
          <w:b/>
          <w:i/>
          <w:sz w:val="24"/>
          <w:szCs w:val="24"/>
        </w:rPr>
        <w:t>27</w:t>
      </w:r>
      <w:r w:rsidRPr="003F3DE5">
        <w:rPr>
          <w:rFonts w:ascii="Lucida Bright" w:hAnsi="Lucida Bright" w:cs="Lucida Sans Unicode"/>
          <w:b/>
          <w:i/>
          <w:sz w:val="24"/>
          <w:szCs w:val="24"/>
        </w:rPr>
        <w:t xml:space="preserve">.- </w:t>
      </w:r>
      <w:r w:rsidR="00E7048E" w:rsidRPr="003F3DE5">
        <w:rPr>
          <w:rFonts w:ascii="Lucida Bright" w:hAnsi="Lucida Bright" w:cs="Lucida Sans Unicode"/>
          <w:b/>
          <w:i/>
          <w:sz w:val="24"/>
          <w:szCs w:val="24"/>
        </w:rPr>
        <w:t>E</w:t>
      </w:r>
      <w:r w:rsidRPr="003F3DE5">
        <w:rPr>
          <w:rFonts w:ascii="Lucida Bright" w:hAnsi="Lucida Bright" w:cs="Lucida Sans Unicode"/>
          <w:b/>
          <w:i/>
          <w:sz w:val="24"/>
          <w:szCs w:val="24"/>
        </w:rPr>
        <w:t>lección de los miembros de</w:t>
      </w:r>
      <w:r w:rsidR="00D90A85">
        <w:rPr>
          <w:rFonts w:ascii="Lucida Bright" w:hAnsi="Lucida Bright" w:cs="Lucida Sans Unicode"/>
          <w:b/>
          <w:i/>
          <w:sz w:val="24"/>
          <w:szCs w:val="24"/>
        </w:rPr>
        <w:t xml:space="preserve"> la Junta Directiva</w:t>
      </w:r>
      <w:r w:rsidR="004D3B70">
        <w:rPr>
          <w:rFonts w:ascii="Lucida Bright" w:hAnsi="Lucida Bright" w:cs="Lucida Sans Unicode"/>
          <w:b/>
          <w:i/>
          <w:sz w:val="24"/>
          <w:szCs w:val="24"/>
        </w:rPr>
        <w:t>.</w:t>
      </w:r>
    </w:p>
    <w:p w14:paraId="7DAB1FBD" w14:textId="77777777" w:rsidR="00C94FDE" w:rsidRPr="003F3DE5" w:rsidRDefault="00C94FDE" w:rsidP="00C94FDE">
      <w:pPr>
        <w:spacing w:after="0" w:line="240" w:lineRule="auto"/>
        <w:ind w:firstLine="708"/>
        <w:jc w:val="both"/>
        <w:rPr>
          <w:rFonts w:ascii="Lucida Bright" w:hAnsi="Lucida Bright" w:cs="Lucida Sans Unicode"/>
          <w:sz w:val="24"/>
          <w:szCs w:val="24"/>
        </w:rPr>
      </w:pPr>
    </w:p>
    <w:p w14:paraId="28ED7EA3" w14:textId="59E259B6" w:rsidR="00787C9E" w:rsidRPr="003F3DE5" w:rsidRDefault="00787C9E" w:rsidP="00787C9E">
      <w:pPr>
        <w:spacing w:after="0" w:line="240" w:lineRule="auto"/>
        <w:ind w:firstLine="708"/>
        <w:jc w:val="both"/>
        <w:rPr>
          <w:rFonts w:ascii="Lucida Bright" w:hAnsi="Lucida Bright" w:cs="Lucida Sans Unicode"/>
          <w:sz w:val="24"/>
          <w:szCs w:val="24"/>
        </w:rPr>
      </w:pPr>
      <w:r>
        <w:rPr>
          <w:rFonts w:ascii="Lucida Bright" w:hAnsi="Lucida Bright" w:cs="Lucida Sans Unicode"/>
          <w:sz w:val="24"/>
          <w:szCs w:val="24"/>
        </w:rPr>
        <w:t xml:space="preserve">1.- </w:t>
      </w:r>
      <w:r w:rsidR="00325767" w:rsidRPr="003F3DE5">
        <w:rPr>
          <w:rFonts w:ascii="Lucida Bright" w:hAnsi="Lucida Bright" w:cs="Lucida Sans Unicode"/>
          <w:sz w:val="24"/>
          <w:szCs w:val="24"/>
        </w:rPr>
        <w:t>La elección de los miembros de</w:t>
      </w:r>
      <w:r w:rsidR="00D90A85">
        <w:rPr>
          <w:rFonts w:ascii="Lucida Bright" w:hAnsi="Lucida Bright" w:cs="Lucida Sans Unicode"/>
          <w:sz w:val="24"/>
          <w:szCs w:val="24"/>
        </w:rPr>
        <w:t xml:space="preserve"> </w:t>
      </w:r>
      <w:r w:rsidR="00325767" w:rsidRPr="003F3DE5">
        <w:rPr>
          <w:rFonts w:ascii="Lucida Bright" w:hAnsi="Lucida Bright" w:cs="Lucida Sans Unicode"/>
          <w:sz w:val="24"/>
          <w:szCs w:val="24"/>
        </w:rPr>
        <w:t>l</w:t>
      </w:r>
      <w:r w:rsidR="00D90A85">
        <w:rPr>
          <w:rFonts w:ascii="Lucida Bright" w:hAnsi="Lucida Bright" w:cs="Lucida Sans Unicode"/>
          <w:sz w:val="24"/>
          <w:szCs w:val="24"/>
        </w:rPr>
        <w:t>a</w:t>
      </w:r>
      <w:r w:rsidR="00325767" w:rsidRPr="003F3DE5">
        <w:rPr>
          <w:rFonts w:ascii="Lucida Bright" w:hAnsi="Lucida Bright" w:cs="Lucida Sans Unicode"/>
          <w:sz w:val="24"/>
          <w:szCs w:val="24"/>
        </w:rPr>
        <w:t xml:space="preserve"> </w:t>
      </w:r>
      <w:r w:rsidR="00D90A85">
        <w:rPr>
          <w:rFonts w:ascii="Lucida Bright" w:hAnsi="Lucida Bright" w:cs="Lucida Sans Unicode"/>
          <w:sz w:val="24"/>
          <w:szCs w:val="24"/>
        </w:rPr>
        <w:t>Junta Directiva</w:t>
      </w:r>
      <w:r w:rsidR="00325767" w:rsidRPr="003F3DE5">
        <w:rPr>
          <w:rFonts w:ascii="Lucida Bright" w:hAnsi="Lucida Bright" w:cs="Lucida Sans Unicode"/>
          <w:sz w:val="24"/>
          <w:szCs w:val="24"/>
        </w:rPr>
        <w:t xml:space="preserve">, a excepción de los representantes del </w:t>
      </w:r>
      <w:r w:rsidR="007B0C99" w:rsidRPr="003F3DE5">
        <w:rPr>
          <w:rFonts w:ascii="Lucida Bright" w:hAnsi="Lucida Bright" w:cs="Lucida Sans Unicode"/>
          <w:sz w:val="24"/>
          <w:szCs w:val="24"/>
        </w:rPr>
        <w:t>Ayuntamiento</w:t>
      </w:r>
      <w:r w:rsidR="00D90A85">
        <w:rPr>
          <w:rFonts w:ascii="Lucida Bright" w:hAnsi="Lucida Bright" w:cs="Lucida Sans Unicode"/>
          <w:sz w:val="24"/>
          <w:szCs w:val="24"/>
        </w:rPr>
        <w:t xml:space="preserve"> </w:t>
      </w:r>
      <w:r w:rsidR="00F64A2A" w:rsidRPr="003F3DE5">
        <w:rPr>
          <w:rFonts w:ascii="Lucida Bright" w:hAnsi="Lucida Bright" w:cs="Lucida Sans Unicode"/>
          <w:sz w:val="24"/>
          <w:szCs w:val="24"/>
        </w:rPr>
        <w:t xml:space="preserve">actuante, que serán nombrados por el órgano competente de estos, </w:t>
      </w:r>
      <w:r w:rsidR="00F64A2A" w:rsidRPr="00A24027">
        <w:rPr>
          <w:rFonts w:ascii="Lucida Bright" w:hAnsi="Lucida Bright" w:cs="Lucida Sans Unicode"/>
          <w:sz w:val="24"/>
          <w:szCs w:val="24"/>
        </w:rPr>
        <w:t xml:space="preserve">y el representante de la </w:t>
      </w:r>
      <w:r w:rsidR="00D90A85" w:rsidRPr="00A24027">
        <w:rPr>
          <w:rFonts w:ascii="Lucida Bright" w:hAnsi="Lucida Bright" w:cs="Lucida Sans Unicode"/>
          <w:sz w:val="24"/>
          <w:szCs w:val="24"/>
        </w:rPr>
        <w:t>a</w:t>
      </w:r>
      <w:r w:rsidR="007B0C99" w:rsidRPr="00A24027">
        <w:rPr>
          <w:rFonts w:ascii="Lucida Bright" w:hAnsi="Lucida Bright" w:cs="Lucida Sans Unicode"/>
          <w:sz w:val="24"/>
          <w:szCs w:val="24"/>
        </w:rPr>
        <w:t>sociación</w:t>
      </w:r>
      <w:r w:rsidR="00F64A2A" w:rsidRPr="00A24027">
        <w:rPr>
          <w:rFonts w:ascii="Lucida Bright" w:hAnsi="Lucida Bright" w:cs="Lucida Sans Unicode"/>
          <w:sz w:val="24"/>
          <w:szCs w:val="24"/>
        </w:rPr>
        <w:t xml:space="preserve"> de </w:t>
      </w:r>
      <w:r w:rsidR="00D90A85" w:rsidRPr="00A24027">
        <w:rPr>
          <w:rFonts w:ascii="Lucida Bright" w:hAnsi="Lucida Bright" w:cs="Lucida Sans Unicode"/>
          <w:sz w:val="24"/>
          <w:szCs w:val="24"/>
        </w:rPr>
        <w:t>p</w:t>
      </w:r>
      <w:r w:rsidR="007B0C99" w:rsidRPr="00A24027">
        <w:rPr>
          <w:rFonts w:ascii="Lucida Bright" w:hAnsi="Lucida Bright" w:cs="Lucida Sans Unicode"/>
          <w:sz w:val="24"/>
          <w:szCs w:val="24"/>
        </w:rPr>
        <w:t>ropietarios</w:t>
      </w:r>
      <w:r w:rsidR="00F64A2A" w:rsidRPr="00A24027">
        <w:rPr>
          <w:rFonts w:ascii="Lucida Bright" w:hAnsi="Lucida Bright" w:cs="Lucida Sans Unicode"/>
          <w:sz w:val="24"/>
          <w:szCs w:val="24"/>
        </w:rPr>
        <w:t xml:space="preserve"> y </w:t>
      </w:r>
      <w:r w:rsidR="00D90A85" w:rsidRPr="00A24027">
        <w:rPr>
          <w:rFonts w:ascii="Lucida Bright" w:hAnsi="Lucida Bright" w:cs="Lucida Sans Unicode"/>
          <w:sz w:val="24"/>
          <w:szCs w:val="24"/>
        </w:rPr>
        <w:t>e</w:t>
      </w:r>
      <w:r w:rsidR="00F64A2A" w:rsidRPr="00A24027">
        <w:rPr>
          <w:rFonts w:ascii="Lucida Bright" w:hAnsi="Lucida Bright" w:cs="Lucida Sans Unicode"/>
          <w:sz w:val="24"/>
          <w:szCs w:val="24"/>
        </w:rPr>
        <w:t xml:space="preserve">mpresarios del </w:t>
      </w:r>
      <w:r w:rsidR="00D90A85" w:rsidRPr="00A24027">
        <w:rPr>
          <w:rFonts w:ascii="Lucida Bright" w:hAnsi="Lucida Bright" w:cs="Lucida Sans Unicode"/>
          <w:sz w:val="24"/>
          <w:szCs w:val="24"/>
        </w:rPr>
        <w:t>p</w:t>
      </w:r>
      <w:r w:rsidR="007B0C99" w:rsidRPr="00A24027">
        <w:rPr>
          <w:rFonts w:ascii="Lucida Bright" w:hAnsi="Lucida Bright" w:cs="Lucida Sans Unicode"/>
          <w:sz w:val="24"/>
          <w:szCs w:val="24"/>
        </w:rPr>
        <w:t>olígono</w:t>
      </w:r>
      <w:r w:rsidR="00F64A2A" w:rsidRPr="00A24027">
        <w:rPr>
          <w:rFonts w:ascii="Lucida Bright" w:hAnsi="Lucida Bright" w:cs="Lucida Sans Unicode"/>
          <w:sz w:val="24"/>
          <w:szCs w:val="24"/>
        </w:rPr>
        <w:t>,</w:t>
      </w:r>
      <w:r w:rsidR="00F64A2A" w:rsidRPr="003F3DE5">
        <w:rPr>
          <w:rFonts w:ascii="Lucida Bright" w:hAnsi="Lucida Bright" w:cs="Lucida Sans Unicode"/>
          <w:sz w:val="24"/>
          <w:szCs w:val="24"/>
        </w:rPr>
        <w:t xml:space="preserve"> qu</w:t>
      </w:r>
      <w:r w:rsidR="00E7048E" w:rsidRPr="003F3DE5">
        <w:rPr>
          <w:rFonts w:ascii="Lucida Bright" w:hAnsi="Lucida Bright" w:cs="Lucida Sans Unicode"/>
          <w:sz w:val="24"/>
          <w:szCs w:val="24"/>
        </w:rPr>
        <w:t>e serán elegidos en el seno de é</w:t>
      </w:r>
      <w:r w:rsidR="00F64A2A" w:rsidRPr="003F3DE5">
        <w:rPr>
          <w:rFonts w:ascii="Lucida Bright" w:hAnsi="Lucida Bright" w:cs="Lucida Sans Unicode"/>
          <w:sz w:val="24"/>
          <w:szCs w:val="24"/>
        </w:rPr>
        <w:t>sta, se realizará por la Asamblea General por medio de voto directo y secreto, y lista cerrada con indicación expresa de sus cargos.</w:t>
      </w:r>
    </w:p>
    <w:p w14:paraId="77A50628" w14:textId="221FD9F5" w:rsidR="00C94FDE" w:rsidRPr="003F3DE5" w:rsidRDefault="00E7048E" w:rsidP="00787C9E">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lastRenderedPageBreak/>
        <w:t>Artí</w:t>
      </w:r>
      <w:r w:rsidR="00F91DE2" w:rsidRPr="003F3DE5">
        <w:rPr>
          <w:rFonts w:ascii="Lucida Bright" w:hAnsi="Lucida Bright" w:cs="Lucida Sans Unicode"/>
          <w:b/>
          <w:i/>
          <w:sz w:val="24"/>
          <w:szCs w:val="24"/>
        </w:rPr>
        <w:t xml:space="preserve">culo </w:t>
      </w:r>
      <w:r w:rsidR="00787C9E">
        <w:rPr>
          <w:rFonts w:ascii="Lucida Bright" w:hAnsi="Lucida Bright" w:cs="Lucida Sans Unicode"/>
          <w:b/>
          <w:i/>
          <w:sz w:val="24"/>
          <w:szCs w:val="24"/>
        </w:rPr>
        <w:t>28</w:t>
      </w:r>
      <w:r w:rsidR="00F97B50" w:rsidRPr="003F3DE5">
        <w:rPr>
          <w:rFonts w:ascii="Lucida Bright" w:hAnsi="Lucida Bright" w:cs="Lucida Sans Unicode"/>
          <w:b/>
          <w:i/>
          <w:sz w:val="24"/>
          <w:szCs w:val="24"/>
        </w:rPr>
        <w:t xml:space="preserve">.- </w:t>
      </w:r>
      <w:r w:rsidR="003C25E9" w:rsidRPr="003F3DE5">
        <w:rPr>
          <w:rFonts w:ascii="Lucida Bright" w:hAnsi="Lucida Bright" w:cs="Lucida Sans Unicode"/>
          <w:b/>
          <w:i/>
          <w:sz w:val="24"/>
          <w:szCs w:val="24"/>
        </w:rPr>
        <w:t>Duración</w:t>
      </w:r>
      <w:r w:rsidR="00F97B50" w:rsidRPr="003F3DE5">
        <w:rPr>
          <w:rFonts w:ascii="Lucida Bright" w:hAnsi="Lucida Bright" w:cs="Lucida Sans Unicode"/>
          <w:b/>
          <w:i/>
          <w:sz w:val="24"/>
          <w:szCs w:val="24"/>
        </w:rPr>
        <w:t xml:space="preserve">, renovación y </w:t>
      </w:r>
      <w:r w:rsidR="003C25E9" w:rsidRPr="003F3DE5">
        <w:rPr>
          <w:rFonts w:ascii="Lucida Bright" w:hAnsi="Lucida Bright" w:cs="Lucida Sans Unicode"/>
          <w:b/>
          <w:i/>
          <w:sz w:val="24"/>
          <w:szCs w:val="24"/>
        </w:rPr>
        <w:t>características</w:t>
      </w:r>
      <w:r w:rsidR="00F97B50" w:rsidRPr="003F3DE5">
        <w:rPr>
          <w:rFonts w:ascii="Lucida Bright" w:hAnsi="Lucida Bright" w:cs="Lucida Sans Unicode"/>
          <w:b/>
          <w:i/>
          <w:sz w:val="24"/>
          <w:szCs w:val="24"/>
        </w:rPr>
        <w:t xml:space="preserve"> de los cargos</w:t>
      </w:r>
      <w:r w:rsidR="004D3B70">
        <w:rPr>
          <w:rFonts w:ascii="Lucida Bright" w:hAnsi="Lucida Bright" w:cs="Lucida Sans Unicode"/>
          <w:b/>
          <w:i/>
          <w:sz w:val="24"/>
          <w:szCs w:val="24"/>
        </w:rPr>
        <w:t>.</w:t>
      </w:r>
    </w:p>
    <w:p w14:paraId="10EA1BF4" w14:textId="77777777" w:rsidR="00787C9E" w:rsidRDefault="00787C9E" w:rsidP="00787C9E">
      <w:pPr>
        <w:pStyle w:val="Prrafodelista"/>
        <w:spacing w:after="0" w:line="240" w:lineRule="auto"/>
        <w:ind w:left="0"/>
        <w:jc w:val="both"/>
        <w:rPr>
          <w:rFonts w:ascii="Lucida Bright" w:hAnsi="Lucida Bright" w:cs="Lucida Sans Unicode"/>
          <w:sz w:val="24"/>
          <w:szCs w:val="24"/>
        </w:rPr>
      </w:pPr>
    </w:p>
    <w:p w14:paraId="003F1704" w14:textId="0466BA30" w:rsidR="00F97B50" w:rsidRPr="003F3DE5" w:rsidRDefault="00787C9E" w:rsidP="00787C9E">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1.- </w:t>
      </w:r>
      <w:r w:rsidR="00F97B50" w:rsidRPr="003F3DE5">
        <w:rPr>
          <w:rFonts w:ascii="Lucida Bright" w:hAnsi="Lucida Bright" w:cs="Lucida Sans Unicode"/>
          <w:sz w:val="24"/>
          <w:szCs w:val="24"/>
        </w:rPr>
        <w:t>Los miembros d</w:t>
      </w:r>
      <w:r w:rsidR="006131D9">
        <w:rPr>
          <w:rFonts w:ascii="Lucida Bright" w:hAnsi="Lucida Bright" w:cs="Lucida Sans Unicode"/>
          <w:sz w:val="24"/>
          <w:szCs w:val="24"/>
        </w:rPr>
        <w:t xml:space="preserve">e </w:t>
      </w:r>
      <w:r w:rsidR="00D90A85">
        <w:rPr>
          <w:rFonts w:ascii="Lucida Bright" w:hAnsi="Lucida Bright" w:cs="Lucida Sans Unicode"/>
          <w:sz w:val="24"/>
          <w:szCs w:val="24"/>
        </w:rPr>
        <w:t>la Junta Directiva</w:t>
      </w:r>
      <w:r w:rsidR="00E7048E" w:rsidRPr="003F3DE5">
        <w:rPr>
          <w:rFonts w:ascii="Lucida Bright" w:hAnsi="Lucida Bright" w:cs="Lucida Sans Unicode"/>
          <w:sz w:val="24"/>
          <w:szCs w:val="24"/>
        </w:rPr>
        <w:t xml:space="preserve"> desempeñará</w:t>
      </w:r>
      <w:r w:rsidR="00F97B50" w:rsidRPr="003F3DE5">
        <w:rPr>
          <w:rFonts w:ascii="Lucida Bright" w:hAnsi="Lucida Bright" w:cs="Lucida Sans Unicode"/>
          <w:sz w:val="24"/>
          <w:szCs w:val="24"/>
        </w:rPr>
        <w:t>n sus cargos durante un plazo máximo de dos años y podrán ser reelegidos indefinidamente.</w:t>
      </w:r>
    </w:p>
    <w:p w14:paraId="0F62B0D9" w14:textId="77777777" w:rsidR="00787C9E" w:rsidRDefault="00787C9E" w:rsidP="00787C9E">
      <w:pPr>
        <w:pStyle w:val="Prrafodelista"/>
        <w:spacing w:after="0" w:line="240" w:lineRule="auto"/>
        <w:jc w:val="both"/>
        <w:rPr>
          <w:rFonts w:ascii="Lucida Bright" w:hAnsi="Lucida Bright" w:cs="Lucida Sans Unicode"/>
          <w:sz w:val="24"/>
          <w:szCs w:val="24"/>
        </w:rPr>
      </w:pPr>
    </w:p>
    <w:p w14:paraId="582737BE" w14:textId="03D2AB90" w:rsidR="00F97B50" w:rsidRPr="003F3DE5" w:rsidRDefault="00787C9E" w:rsidP="00787C9E">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2.- </w:t>
      </w:r>
      <w:r w:rsidR="00F97B50" w:rsidRPr="003F3DE5">
        <w:rPr>
          <w:rFonts w:ascii="Lucida Bright" w:hAnsi="Lucida Bright" w:cs="Lucida Sans Unicode"/>
          <w:sz w:val="24"/>
          <w:szCs w:val="24"/>
        </w:rPr>
        <w:t xml:space="preserve">Las vacantes que se produzcan durante la vigencia de cada mandante, podrán ser cubiertas interinamente por </w:t>
      </w:r>
      <w:r w:rsidR="00D90A85">
        <w:rPr>
          <w:rFonts w:ascii="Lucida Bright" w:hAnsi="Lucida Bright" w:cs="Lucida Sans Unicode"/>
          <w:sz w:val="24"/>
          <w:szCs w:val="24"/>
        </w:rPr>
        <w:t>la Junta Directiva</w:t>
      </w:r>
      <w:r w:rsidR="00F97B50" w:rsidRPr="003F3DE5">
        <w:rPr>
          <w:rFonts w:ascii="Lucida Bright" w:hAnsi="Lucida Bright" w:cs="Lucida Sans Unicode"/>
          <w:sz w:val="24"/>
          <w:szCs w:val="24"/>
        </w:rPr>
        <w:t xml:space="preserve">, a reserva de la ratificación o elección que haga la </w:t>
      </w:r>
      <w:r w:rsidR="00E7048E" w:rsidRPr="003F3DE5">
        <w:rPr>
          <w:rFonts w:ascii="Lucida Bright" w:hAnsi="Lucida Bright" w:cs="Lucida Sans Unicode"/>
          <w:sz w:val="24"/>
          <w:szCs w:val="24"/>
        </w:rPr>
        <w:t>A</w:t>
      </w:r>
      <w:r w:rsidR="003C25E9" w:rsidRPr="003F3DE5">
        <w:rPr>
          <w:rFonts w:ascii="Lucida Bright" w:hAnsi="Lucida Bright" w:cs="Lucida Sans Unicode"/>
          <w:sz w:val="24"/>
          <w:szCs w:val="24"/>
        </w:rPr>
        <w:t>samblea</w:t>
      </w:r>
      <w:r>
        <w:rPr>
          <w:rFonts w:ascii="Lucida Bright" w:hAnsi="Lucida Bright" w:cs="Lucida Sans Unicode"/>
          <w:sz w:val="24"/>
          <w:szCs w:val="24"/>
        </w:rPr>
        <w:t xml:space="preserve"> </w:t>
      </w:r>
      <w:r w:rsidR="00E7048E" w:rsidRPr="003F3DE5">
        <w:rPr>
          <w:rFonts w:ascii="Lucida Bright" w:hAnsi="Lucida Bright" w:cs="Lucida Sans Unicode"/>
          <w:sz w:val="24"/>
          <w:szCs w:val="24"/>
        </w:rPr>
        <w:t>G</w:t>
      </w:r>
      <w:r w:rsidR="00F97B50" w:rsidRPr="003F3DE5">
        <w:rPr>
          <w:rFonts w:ascii="Lucida Bright" w:hAnsi="Lucida Bright" w:cs="Lucida Sans Unicode"/>
          <w:sz w:val="24"/>
          <w:szCs w:val="24"/>
        </w:rPr>
        <w:t>eneral. Esta elección será por el tiempo que falta</w:t>
      </w:r>
      <w:r>
        <w:rPr>
          <w:rFonts w:ascii="Lucida Bright" w:hAnsi="Lucida Bright" w:cs="Lucida Sans Unicode"/>
          <w:sz w:val="24"/>
          <w:szCs w:val="24"/>
        </w:rPr>
        <w:t>se</w:t>
      </w:r>
      <w:r w:rsidR="00F97B50" w:rsidRPr="003F3DE5">
        <w:rPr>
          <w:rFonts w:ascii="Lucida Bright" w:hAnsi="Lucida Bright" w:cs="Lucida Sans Unicode"/>
          <w:sz w:val="24"/>
          <w:szCs w:val="24"/>
        </w:rPr>
        <w:t xml:space="preserve"> hasta el cumplimiento del plazo ordinario para el cargo sustituido.</w:t>
      </w:r>
    </w:p>
    <w:p w14:paraId="73926418" w14:textId="77777777" w:rsidR="00787C9E" w:rsidRPr="00411D59" w:rsidRDefault="00787C9E" w:rsidP="00787C9E">
      <w:pPr>
        <w:pStyle w:val="Prrafodelista"/>
        <w:spacing w:after="0" w:line="240" w:lineRule="auto"/>
        <w:jc w:val="both"/>
        <w:rPr>
          <w:rFonts w:ascii="Lucida Bright" w:hAnsi="Lucida Bright" w:cs="Lucida Sans Unicode"/>
          <w:sz w:val="24"/>
          <w:szCs w:val="24"/>
        </w:rPr>
      </w:pPr>
    </w:p>
    <w:p w14:paraId="5216EA99" w14:textId="2AE72406" w:rsidR="00F97B50" w:rsidRPr="00411D59" w:rsidRDefault="00787C9E" w:rsidP="00787C9E">
      <w:pPr>
        <w:pStyle w:val="Prrafodelista"/>
        <w:spacing w:after="0" w:line="240" w:lineRule="auto"/>
        <w:ind w:left="0" w:firstLine="708"/>
        <w:jc w:val="both"/>
        <w:rPr>
          <w:rFonts w:ascii="Lucida Bright" w:hAnsi="Lucida Bright" w:cs="Lucida Sans Unicode"/>
          <w:sz w:val="24"/>
          <w:szCs w:val="24"/>
        </w:rPr>
      </w:pPr>
      <w:r w:rsidRPr="00411D59">
        <w:rPr>
          <w:rFonts w:ascii="Lucida Bright" w:hAnsi="Lucida Bright" w:cs="Lucida Sans Unicode"/>
          <w:sz w:val="24"/>
          <w:szCs w:val="24"/>
        </w:rPr>
        <w:t xml:space="preserve">3.- </w:t>
      </w:r>
      <w:r w:rsidR="00E7048E" w:rsidRPr="00411D59">
        <w:rPr>
          <w:rFonts w:ascii="Lucida Bright" w:hAnsi="Lucida Bright" w:cs="Lucida Sans Unicode"/>
          <w:sz w:val="24"/>
          <w:szCs w:val="24"/>
        </w:rPr>
        <w:t>Todos los cargos d</w:t>
      </w:r>
      <w:r w:rsidR="006131D9">
        <w:rPr>
          <w:rFonts w:ascii="Lucida Bright" w:hAnsi="Lucida Bright" w:cs="Lucida Sans Unicode"/>
          <w:sz w:val="24"/>
          <w:szCs w:val="24"/>
        </w:rPr>
        <w:t xml:space="preserve">e </w:t>
      </w:r>
      <w:r w:rsidR="00D90A85">
        <w:rPr>
          <w:rFonts w:ascii="Lucida Bright" w:hAnsi="Lucida Bright" w:cs="Lucida Sans Unicode"/>
          <w:sz w:val="24"/>
          <w:szCs w:val="24"/>
        </w:rPr>
        <w:t>la Junta Directiva</w:t>
      </w:r>
      <w:r w:rsidR="00F97B50" w:rsidRPr="00411D59">
        <w:rPr>
          <w:rFonts w:ascii="Lucida Bright" w:hAnsi="Lucida Bright" w:cs="Lucida Sans Unicode"/>
          <w:sz w:val="24"/>
          <w:szCs w:val="24"/>
        </w:rPr>
        <w:t xml:space="preserve"> serán honoríficos y gratuitos</w:t>
      </w:r>
      <w:r w:rsidR="00411D59" w:rsidRPr="00411D59">
        <w:rPr>
          <w:rFonts w:ascii="Lucida Bright" w:hAnsi="Lucida Bright" w:cs="Lucida Sans Unicode"/>
          <w:sz w:val="24"/>
          <w:szCs w:val="24"/>
        </w:rPr>
        <w:t>.</w:t>
      </w:r>
    </w:p>
    <w:p w14:paraId="5432CF6A" w14:textId="77777777" w:rsidR="00787C9E" w:rsidRDefault="00787C9E" w:rsidP="00787C9E">
      <w:pPr>
        <w:pStyle w:val="Prrafodelista"/>
        <w:spacing w:after="0" w:line="240" w:lineRule="auto"/>
        <w:jc w:val="both"/>
        <w:rPr>
          <w:rFonts w:ascii="Lucida Bright" w:hAnsi="Lucida Bright" w:cs="Lucida Sans Unicode"/>
          <w:sz w:val="24"/>
          <w:szCs w:val="24"/>
        </w:rPr>
      </w:pPr>
    </w:p>
    <w:p w14:paraId="3C4BFB90" w14:textId="25998F2B" w:rsidR="00F97B50" w:rsidRPr="003F3DE5" w:rsidRDefault="008C025F" w:rsidP="008C025F">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4.- </w:t>
      </w:r>
      <w:r w:rsidR="00F97B50" w:rsidRPr="003F3DE5">
        <w:rPr>
          <w:rFonts w:ascii="Lucida Bright" w:hAnsi="Lucida Bright" w:cs="Lucida Sans Unicode"/>
          <w:sz w:val="24"/>
          <w:szCs w:val="24"/>
        </w:rPr>
        <w:t>Por excepción los miembros d</w:t>
      </w:r>
      <w:r w:rsidR="006131D9">
        <w:rPr>
          <w:rFonts w:ascii="Lucida Bright" w:hAnsi="Lucida Bright" w:cs="Lucida Sans Unicode"/>
          <w:sz w:val="24"/>
          <w:szCs w:val="24"/>
        </w:rPr>
        <w:t xml:space="preserve">e </w:t>
      </w:r>
      <w:r w:rsidR="00D90A85">
        <w:rPr>
          <w:rFonts w:ascii="Lucida Bright" w:hAnsi="Lucida Bright" w:cs="Lucida Sans Unicode"/>
          <w:sz w:val="24"/>
          <w:szCs w:val="24"/>
        </w:rPr>
        <w:t>la Junta Directiva</w:t>
      </w:r>
      <w:r w:rsidR="003C25E9" w:rsidRPr="003F3DE5">
        <w:rPr>
          <w:rFonts w:ascii="Lucida Bright" w:hAnsi="Lucida Bright" w:cs="Lucida Sans Unicode"/>
          <w:sz w:val="24"/>
          <w:szCs w:val="24"/>
        </w:rPr>
        <w:t xml:space="preserve"> designados</w:t>
      </w:r>
      <w:r w:rsidR="00F97B50" w:rsidRPr="003F3DE5">
        <w:rPr>
          <w:rFonts w:ascii="Lucida Bright" w:hAnsi="Lucida Bright" w:cs="Lucida Sans Unicode"/>
          <w:sz w:val="24"/>
          <w:szCs w:val="24"/>
        </w:rPr>
        <w:t xml:space="preserve"> en el título constitutivo deben someter su nombramiento a la aprobación de la primera Asamblea General que se celebre.</w:t>
      </w:r>
    </w:p>
    <w:p w14:paraId="49FE85EC" w14:textId="77777777" w:rsidR="00787C9E" w:rsidRDefault="00787C9E" w:rsidP="00787C9E">
      <w:pPr>
        <w:pStyle w:val="Prrafodelista"/>
        <w:spacing w:after="0" w:line="240" w:lineRule="auto"/>
        <w:jc w:val="both"/>
        <w:rPr>
          <w:rFonts w:ascii="Lucida Bright" w:hAnsi="Lucida Bright" w:cs="Lucida Sans Unicode"/>
          <w:sz w:val="24"/>
          <w:szCs w:val="24"/>
        </w:rPr>
      </w:pPr>
    </w:p>
    <w:p w14:paraId="44649AEE" w14:textId="78304B64" w:rsidR="00F97B50" w:rsidRDefault="008C025F" w:rsidP="00722B86">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5.- </w:t>
      </w:r>
      <w:r w:rsidR="00F97B50" w:rsidRPr="003F3DE5">
        <w:rPr>
          <w:rFonts w:ascii="Lucida Bright" w:hAnsi="Lucida Bright" w:cs="Lucida Sans Unicode"/>
          <w:sz w:val="24"/>
          <w:szCs w:val="24"/>
        </w:rPr>
        <w:t>Por el carácter condicionante de los nombramientos, las personas designadas cesarán en sus puestos en el momento que causen baja en las empresas que representan o en la</w:t>
      </w:r>
      <w:r w:rsidR="003C25E9" w:rsidRPr="003F3DE5">
        <w:rPr>
          <w:rFonts w:ascii="Lucida Bright" w:hAnsi="Lucida Bright" w:cs="Lucida Sans Unicode"/>
          <w:sz w:val="24"/>
          <w:szCs w:val="24"/>
        </w:rPr>
        <w:t>s</w:t>
      </w:r>
      <w:r w:rsidR="00F97B50" w:rsidRPr="003F3DE5">
        <w:rPr>
          <w:rFonts w:ascii="Lucida Bright" w:hAnsi="Lucida Bright" w:cs="Lucida Sans Unicode"/>
          <w:sz w:val="24"/>
          <w:szCs w:val="24"/>
        </w:rPr>
        <w:t xml:space="preserve"> titularidades que poseían al producirse su designación.</w:t>
      </w:r>
    </w:p>
    <w:p w14:paraId="6FC93DC7" w14:textId="237F882E" w:rsidR="00722B86" w:rsidRPr="00722B86" w:rsidRDefault="00722B86" w:rsidP="00722B86">
      <w:pPr>
        <w:spacing w:before="240" w:after="0"/>
        <w:ind w:firstLine="708"/>
        <w:jc w:val="both"/>
        <w:rPr>
          <w:rFonts w:ascii="Lucida Bright" w:hAnsi="Lucida Bright"/>
          <w:sz w:val="24"/>
          <w:szCs w:val="24"/>
        </w:rPr>
      </w:pPr>
      <w:r w:rsidRPr="00722B86">
        <w:rPr>
          <w:rFonts w:ascii="Lucida Bright" w:hAnsi="Lucida Bright"/>
          <w:sz w:val="24"/>
          <w:szCs w:val="24"/>
        </w:rPr>
        <w:t>6.- En el caso de no existir candidatos a la junta Directiva, se</w:t>
      </w:r>
      <w:r>
        <w:rPr>
          <w:rFonts w:ascii="Lucida Bright" w:hAnsi="Lucida Bright"/>
          <w:sz w:val="24"/>
          <w:szCs w:val="24"/>
        </w:rPr>
        <w:t xml:space="preserve"> p</w:t>
      </w:r>
      <w:r w:rsidRPr="00722B86">
        <w:rPr>
          <w:rFonts w:ascii="Lucida Bright" w:hAnsi="Lucida Bright"/>
          <w:sz w:val="24"/>
          <w:szCs w:val="24"/>
        </w:rPr>
        <w:t>rocederá a</w:t>
      </w:r>
      <w:r>
        <w:rPr>
          <w:rFonts w:ascii="Lucida Bright" w:hAnsi="Lucida Bright"/>
          <w:sz w:val="24"/>
          <w:szCs w:val="24"/>
        </w:rPr>
        <w:t xml:space="preserve"> </w:t>
      </w:r>
      <w:r w:rsidRPr="00722B86">
        <w:rPr>
          <w:rFonts w:ascii="Lucida Bright" w:hAnsi="Lucida Bright"/>
          <w:sz w:val="24"/>
          <w:szCs w:val="24"/>
        </w:rPr>
        <w:t>cubrir los cargos de la misma por orden de antigüedad</w:t>
      </w:r>
      <w:r>
        <w:rPr>
          <w:rFonts w:ascii="Lucida Bright" w:hAnsi="Lucida Bright"/>
          <w:sz w:val="24"/>
          <w:szCs w:val="24"/>
        </w:rPr>
        <w:t xml:space="preserve"> </w:t>
      </w:r>
      <w:r w:rsidRPr="00722B86">
        <w:rPr>
          <w:rFonts w:ascii="Lucida Bright" w:hAnsi="Lucida Bright"/>
          <w:sz w:val="24"/>
          <w:szCs w:val="24"/>
        </w:rPr>
        <w:t>dentro de la</w:t>
      </w:r>
      <w:r>
        <w:rPr>
          <w:rFonts w:ascii="Lucida Bright" w:hAnsi="Lucida Bright"/>
          <w:sz w:val="24"/>
          <w:szCs w:val="24"/>
        </w:rPr>
        <w:t xml:space="preserve"> </w:t>
      </w:r>
      <w:r w:rsidRPr="00722B86">
        <w:rPr>
          <w:rFonts w:ascii="Lucida Bright" w:hAnsi="Lucida Bright"/>
          <w:sz w:val="24"/>
          <w:szCs w:val="24"/>
        </w:rPr>
        <w:t xml:space="preserve">propiedad del Polígono Industrial de </w:t>
      </w:r>
      <w:r w:rsidRPr="00722B86">
        <w:rPr>
          <w:rFonts w:ascii="Lucida Bright" w:hAnsi="Lucida Bright"/>
          <w:sz w:val="24"/>
          <w:szCs w:val="24"/>
          <w:highlight w:val="yellow"/>
        </w:rPr>
        <w:t>[…].</w:t>
      </w:r>
    </w:p>
    <w:p w14:paraId="54088026" w14:textId="77777777" w:rsidR="006131D9" w:rsidRDefault="006131D9" w:rsidP="00C94FDE">
      <w:pPr>
        <w:spacing w:after="0" w:line="240" w:lineRule="auto"/>
        <w:ind w:firstLine="708"/>
        <w:jc w:val="both"/>
        <w:rPr>
          <w:rFonts w:ascii="Lucida Bright" w:hAnsi="Lucida Bright" w:cs="Lucida Sans Unicode"/>
          <w:b/>
          <w:i/>
          <w:sz w:val="24"/>
          <w:szCs w:val="24"/>
        </w:rPr>
      </w:pPr>
    </w:p>
    <w:p w14:paraId="6529111D" w14:textId="6E9808A7" w:rsidR="00F97B50" w:rsidRPr="003F3DE5" w:rsidRDefault="00F97B50" w:rsidP="00C94FDE">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w:t>
      </w:r>
      <w:r w:rsidR="00E7048E" w:rsidRPr="003F3DE5">
        <w:rPr>
          <w:rFonts w:ascii="Lucida Bright" w:hAnsi="Lucida Bright" w:cs="Lucida Sans Unicode"/>
          <w:b/>
          <w:i/>
          <w:sz w:val="24"/>
          <w:szCs w:val="24"/>
        </w:rPr>
        <w:t>í</w:t>
      </w:r>
      <w:r w:rsidR="00F91DE2" w:rsidRPr="003F3DE5">
        <w:rPr>
          <w:rFonts w:ascii="Lucida Bright" w:hAnsi="Lucida Bright" w:cs="Lucida Sans Unicode"/>
          <w:b/>
          <w:i/>
          <w:sz w:val="24"/>
          <w:szCs w:val="24"/>
        </w:rPr>
        <w:t xml:space="preserve">culo </w:t>
      </w:r>
      <w:r w:rsidR="00411D59">
        <w:rPr>
          <w:rFonts w:ascii="Lucida Bright" w:hAnsi="Lucida Bright" w:cs="Lucida Sans Unicode"/>
          <w:b/>
          <w:i/>
          <w:sz w:val="24"/>
          <w:szCs w:val="24"/>
        </w:rPr>
        <w:t>29</w:t>
      </w:r>
      <w:r w:rsidRPr="003F3DE5">
        <w:rPr>
          <w:rFonts w:ascii="Lucida Bright" w:hAnsi="Lucida Bright" w:cs="Lucida Sans Unicode"/>
          <w:b/>
          <w:i/>
          <w:sz w:val="24"/>
          <w:szCs w:val="24"/>
        </w:rPr>
        <w:t xml:space="preserve">.- </w:t>
      </w:r>
      <w:r w:rsidR="00E7048E" w:rsidRPr="003F3DE5">
        <w:rPr>
          <w:rFonts w:ascii="Lucida Bright" w:hAnsi="Lucida Bright" w:cs="Lucida Sans Unicode"/>
          <w:b/>
          <w:i/>
          <w:sz w:val="24"/>
          <w:szCs w:val="24"/>
        </w:rPr>
        <w:t>R</w:t>
      </w:r>
      <w:r w:rsidRPr="003F3DE5">
        <w:rPr>
          <w:rFonts w:ascii="Lucida Bright" w:hAnsi="Lucida Bright" w:cs="Lucida Sans Unicode"/>
          <w:b/>
          <w:i/>
          <w:sz w:val="24"/>
          <w:szCs w:val="24"/>
        </w:rPr>
        <w:t>euniones: régimen y funcionamiento</w:t>
      </w:r>
      <w:r w:rsidR="00722B86">
        <w:rPr>
          <w:rFonts w:ascii="Lucida Bright" w:hAnsi="Lucida Bright" w:cs="Lucida Sans Unicode"/>
          <w:b/>
          <w:i/>
          <w:sz w:val="24"/>
          <w:szCs w:val="24"/>
        </w:rPr>
        <w:t>.</w:t>
      </w:r>
    </w:p>
    <w:p w14:paraId="7382612B" w14:textId="77777777" w:rsidR="008C025F" w:rsidRDefault="008C025F" w:rsidP="008C025F">
      <w:pPr>
        <w:pStyle w:val="Prrafodelista"/>
        <w:spacing w:after="0" w:line="240" w:lineRule="auto"/>
        <w:ind w:left="0"/>
        <w:jc w:val="both"/>
        <w:rPr>
          <w:rFonts w:ascii="Lucida Bright" w:hAnsi="Lucida Bright" w:cs="Lucida Sans Unicode"/>
          <w:sz w:val="24"/>
          <w:szCs w:val="24"/>
        </w:rPr>
      </w:pPr>
    </w:p>
    <w:p w14:paraId="6BD6B471" w14:textId="62D19BA6" w:rsidR="00F97B50" w:rsidRPr="003F3DE5" w:rsidRDefault="00411D59" w:rsidP="008C025F">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1.- </w:t>
      </w:r>
      <w:r w:rsidR="00D90A85">
        <w:rPr>
          <w:rFonts w:ascii="Lucida Bright" w:hAnsi="Lucida Bright" w:cs="Lucida Sans Unicode"/>
          <w:sz w:val="24"/>
          <w:szCs w:val="24"/>
        </w:rPr>
        <w:t>La Junta Directiva</w:t>
      </w:r>
      <w:r w:rsidR="00F97B50" w:rsidRPr="003F3DE5">
        <w:rPr>
          <w:rFonts w:ascii="Lucida Bright" w:hAnsi="Lucida Bright" w:cs="Lucida Sans Unicode"/>
          <w:sz w:val="24"/>
          <w:szCs w:val="24"/>
        </w:rPr>
        <w:t xml:space="preserve"> se reunirá en la localidad del d</w:t>
      </w:r>
      <w:r w:rsidR="003C25E9" w:rsidRPr="003F3DE5">
        <w:rPr>
          <w:rFonts w:ascii="Lucida Bright" w:hAnsi="Lucida Bright" w:cs="Lucida Sans Unicode"/>
          <w:sz w:val="24"/>
          <w:szCs w:val="24"/>
        </w:rPr>
        <w:t>omicilio de l</w:t>
      </w:r>
      <w:r w:rsidR="00F97B50" w:rsidRPr="003F3DE5">
        <w:rPr>
          <w:rFonts w:ascii="Lucida Bright" w:hAnsi="Lucida Bright" w:cs="Lucida Sans Unicode"/>
          <w:sz w:val="24"/>
          <w:szCs w:val="24"/>
        </w:rPr>
        <w:t>a</w:t>
      </w:r>
      <w:r>
        <w:rPr>
          <w:rFonts w:ascii="Lucida Bright" w:hAnsi="Lucida Bright" w:cs="Lucida Sans Unicode"/>
          <w:sz w:val="24"/>
          <w:szCs w:val="24"/>
        </w:rPr>
        <w:t xml:space="preserve"> </w:t>
      </w:r>
      <w:r w:rsidR="00F97B50" w:rsidRPr="003F3DE5">
        <w:rPr>
          <w:rFonts w:ascii="Lucida Bright" w:hAnsi="Lucida Bright" w:cs="Lucida Sans Unicode"/>
          <w:sz w:val="24"/>
          <w:szCs w:val="24"/>
        </w:rPr>
        <w:t xml:space="preserve">Entidad, </w:t>
      </w:r>
      <w:r w:rsidR="003C25E9" w:rsidRPr="003F3DE5">
        <w:rPr>
          <w:rFonts w:ascii="Lucida Bright" w:hAnsi="Lucida Bright" w:cs="Lucida Sans Unicode"/>
          <w:sz w:val="24"/>
          <w:szCs w:val="24"/>
        </w:rPr>
        <w:t>preferiblemente</w:t>
      </w:r>
      <w:r w:rsidR="00F97B50" w:rsidRPr="003F3DE5">
        <w:rPr>
          <w:rFonts w:ascii="Lucida Bright" w:hAnsi="Lucida Bright" w:cs="Lucida Sans Unicode"/>
          <w:sz w:val="24"/>
          <w:szCs w:val="24"/>
        </w:rPr>
        <w:t xml:space="preserve"> en su propia sede, previa convocatoria del </w:t>
      </w:r>
      <w:r w:rsidR="003C25E9" w:rsidRPr="003F3DE5">
        <w:rPr>
          <w:rFonts w:ascii="Lucida Bright" w:hAnsi="Lucida Bright" w:cs="Lucida Sans Unicode"/>
          <w:sz w:val="24"/>
          <w:szCs w:val="24"/>
        </w:rPr>
        <w:t>Presidente</w:t>
      </w:r>
      <w:r w:rsidR="00F97B50" w:rsidRPr="003F3DE5">
        <w:rPr>
          <w:rFonts w:ascii="Lucida Bright" w:hAnsi="Lucida Bright" w:cs="Lucida Sans Unicode"/>
          <w:sz w:val="24"/>
          <w:szCs w:val="24"/>
        </w:rPr>
        <w:t>, por propia iniciativa o a petición de una tercera parte de sus miembros</w:t>
      </w:r>
      <w:r>
        <w:rPr>
          <w:rFonts w:ascii="Lucida Bright" w:hAnsi="Lucida Bright" w:cs="Lucida Sans Unicode"/>
          <w:sz w:val="24"/>
          <w:szCs w:val="24"/>
        </w:rPr>
        <w:t>.</w:t>
      </w:r>
    </w:p>
    <w:p w14:paraId="26D53CC7" w14:textId="77777777" w:rsidR="008C025F" w:rsidRDefault="008C025F" w:rsidP="008C025F">
      <w:pPr>
        <w:spacing w:after="0" w:line="240" w:lineRule="auto"/>
        <w:jc w:val="both"/>
        <w:rPr>
          <w:rFonts w:ascii="Lucida Bright" w:hAnsi="Lucida Bright" w:cs="Lucida Sans Unicode"/>
          <w:sz w:val="24"/>
          <w:szCs w:val="24"/>
        </w:rPr>
      </w:pPr>
    </w:p>
    <w:p w14:paraId="5D895D28" w14:textId="77777777" w:rsidR="00F97B50" w:rsidRPr="003F3DE5" w:rsidRDefault="00411D59" w:rsidP="008C025F">
      <w:pPr>
        <w:spacing w:after="0" w:line="240" w:lineRule="auto"/>
        <w:ind w:firstLine="708"/>
        <w:jc w:val="both"/>
        <w:rPr>
          <w:rFonts w:ascii="Lucida Bright" w:hAnsi="Lucida Bright" w:cs="Lucida Sans Unicode"/>
          <w:sz w:val="24"/>
          <w:szCs w:val="24"/>
        </w:rPr>
      </w:pPr>
      <w:r>
        <w:rPr>
          <w:rFonts w:ascii="Lucida Bright" w:hAnsi="Lucida Bright" w:cs="Lucida Sans Unicode"/>
          <w:sz w:val="24"/>
          <w:szCs w:val="24"/>
        </w:rPr>
        <w:t xml:space="preserve">2.- </w:t>
      </w:r>
      <w:r w:rsidR="00F97B50" w:rsidRPr="003F3DE5">
        <w:rPr>
          <w:rFonts w:ascii="Lucida Bright" w:hAnsi="Lucida Bright" w:cs="Lucida Sans Unicode"/>
          <w:sz w:val="24"/>
          <w:szCs w:val="24"/>
        </w:rPr>
        <w:t>No será preciso previa convocatoria, si hallándose presentes todos los miembros del Consejo, decidiesen celebrarla.</w:t>
      </w:r>
    </w:p>
    <w:p w14:paraId="79C7B094" w14:textId="77777777" w:rsidR="008C025F" w:rsidRDefault="008C025F" w:rsidP="008C025F">
      <w:pPr>
        <w:pStyle w:val="Prrafodelista"/>
        <w:spacing w:after="0" w:line="240" w:lineRule="auto"/>
        <w:ind w:left="0"/>
        <w:jc w:val="both"/>
        <w:rPr>
          <w:rFonts w:ascii="Lucida Bright" w:hAnsi="Lucida Bright" w:cs="Lucida Sans Unicode"/>
          <w:sz w:val="24"/>
          <w:szCs w:val="24"/>
        </w:rPr>
      </w:pPr>
    </w:p>
    <w:p w14:paraId="7CCE10ED" w14:textId="77777777" w:rsidR="00F97B50" w:rsidRPr="003F3DE5" w:rsidRDefault="00411D59" w:rsidP="008C025F">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3.- </w:t>
      </w:r>
      <w:r w:rsidR="00F97B50" w:rsidRPr="003F3DE5">
        <w:rPr>
          <w:rFonts w:ascii="Lucida Bright" w:hAnsi="Lucida Bright" w:cs="Lucida Sans Unicode"/>
          <w:sz w:val="24"/>
          <w:szCs w:val="24"/>
        </w:rPr>
        <w:t>La convocatoria, salvo casos de urgencia apreciad</w:t>
      </w:r>
      <w:r w:rsidR="009B4402" w:rsidRPr="003F3DE5">
        <w:rPr>
          <w:rFonts w:ascii="Lucida Bright" w:hAnsi="Lucida Bright" w:cs="Lucida Sans Unicode"/>
          <w:sz w:val="24"/>
          <w:szCs w:val="24"/>
        </w:rPr>
        <w:t>a por el Presidente, se cursará</w:t>
      </w:r>
      <w:r w:rsidR="006131D9">
        <w:rPr>
          <w:rFonts w:ascii="Lucida Bright" w:hAnsi="Lucida Bright" w:cs="Lucida Sans Unicode"/>
          <w:sz w:val="24"/>
          <w:szCs w:val="24"/>
        </w:rPr>
        <w:t xml:space="preserve"> </w:t>
      </w:r>
      <w:r w:rsidR="006131D9" w:rsidRPr="00A24027">
        <w:rPr>
          <w:rFonts w:ascii="Lucida Bright" w:hAnsi="Lucida Bright" w:cs="Lucida Sans Unicode"/>
          <w:sz w:val="24"/>
          <w:szCs w:val="24"/>
        </w:rPr>
        <w:t>por medios electrónicos</w:t>
      </w:r>
      <w:r w:rsidR="009B4402" w:rsidRPr="003F3DE5">
        <w:rPr>
          <w:rFonts w:ascii="Lucida Bright" w:hAnsi="Lucida Bright" w:cs="Lucida Sans Unicode"/>
          <w:sz w:val="24"/>
          <w:szCs w:val="24"/>
        </w:rPr>
        <w:t>, al menos, con cuarenta y ocho horas de antelación, fijando sucintamente el orden de los asuntos a tratar.</w:t>
      </w:r>
    </w:p>
    <w:p w14:paraId="086C5B59" w14:textId="77777777" w:rsidR="008C025F" w:rsidRDefault="008C025F" w:rsidP="008C025F">
      <w:pPr>
        <w:pStyle w:val="Prrafodelista"/>
        <w:spacing w:after="0" w:line="240" w:lineRule="auto"/>
        <w:ind w:left="0"/>
        <w:jc w:val="both"/>
        <w:rPr>
          <w:rFonts w:ascii="Lucida Bright" w:hAnsi="Lucida Bright" w:cs="Lucida Sans Unicode"/>
          <w:sz w:val="24"/>
          <w:szCs w:val="24"/>
        </w:rPr>
      </w:pPr>
    </w:p>
    <w:p w14:paraId="3FF91390" w14:textId="0C3247BD" w:rsidR="009B4402" w:rsidRDefault="00411D59" w:rsidP="008C025F">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4.- </w:t>
      </w:r>
      <w:r w:rsidR="009B4402" w:rsidRPr="003F3DE5">
        <w:rPr>
          <w:rFonts w:ascii="Lucida Bright" w:hAnsi="Lucida Bright" w:cs="Lucida Sans Unicode"/>
          <w:sz w:val="24"/>
          <w:szCs w:val="24"/>
        </w:rPr>
        <w:t>De las reuniones se levantará acta que podrá aprobarse en la misma reunión a que se refieren o en la siguiente; sin perjuicio del carácter ejecutivo de sus acuerdos, desde el momento de su adopción.</w:t>
      </w:r>
    </w:p>
    <w:p w14:paraId="5DE9E60E" w14:textId="1AF541AB" w:rsidR="00C94FDE" w:rsidRPr="003F3DE5" w:rsidRDefault="00411D59" w:rsidP="008C025F">
      <w:pPr>
        <w:spacing w:after="0" w:line="240" w:lineRule="auto"/>
        <w:ind w:firstLine="708"/>
        <w:jc w:val="both"/>
        <w:rPr>
          <w:rFonts w:ascii="Lucida Bright" w:hAnsi="Lucida Bright" w:cs="Lucida Sans Unicode"/>
          <w:sz w:val="24"/>
          <w:szCs w:val="24"/>
        </w:rPr>
      </w:pPr>
      <w:r>
        <w:rPr>
          <w:rFonts w:ascii="Lucida Bright" w:hAnsi="Lucida Bright" w:cs="Lucida Sans Unicode"/>
          <w:sz w:val="24"/>
          <w:szCs w:val="24"/>
        </w:rPr>
        <w:lastRenderedPageBreak/>
        <w:t xml:space="preserve">5.- </w:t>
      </w:r>
      <w:r w:rsidR="009B4402" w:rsidRPr="003F3DE5">
        <w:rPr>
          <w:rFonts w:ascii="Lucida Bright" w:hAnsi="Lucida Bright" w:cs="Lucida Sans Unicode"/>
          <w:sz w:val="24"/>
          <w:szCs w:val="24"/>
        </w:rPr>
        <w:t>El acta ir</w:t>
      </w:r>
      <w:r w:rsidR="003B153D">
        <w:rPr>
          <w:rFonts w:ascii="Lucida Bright" w:hAnsi="Lucida Bright" w:cs="Lucida Sans Unicode"/>
          <w:sz w:val="24"/>
          <w:szCs w:val="24"/>
        </w:rPr>
        <w:t>á</w:t>
      </w:r>
      <w:r w:rsidR="009B4402" w:rsidRPr="003F3DE5">
        <w:rPr>
          <w:rFonts w:ascii="Lucida Bright" w:hAnsi="Lucida Bright" w:cs="Lucida Sans Unicode"/>
          <w:sz w:val="24"/>
          <w:szCs w:val="24"/>
        </w:rPr>
        <w:t xml:space="preserve"> firmada por el Secretario, con el visto bueno del Presidente.</w:t>
      </w:r>
    </w:p>
    <w:p w14:paraId="712B8172" w14:textId="77777777" w:rsidR="008C025F" w:rsidRDefault="008C025F" w:rsidP="008C025F">
      <w:pPr>
        <w:pStyle w:val="Prrafodelista"/>
        <w:spacing w:after="0" w:line="240" w:lineRule="auto"/>
        <w:ind w:left="0"/>
        <w:jc w:val="both"/>
        <w:rPr>
          <w:rFonts w:ascii="Lucida Bright" w:hAnsi="Lucida Bright" w:cs="Lucida Sans Unicode"/>
          <w:sz w:val="24"/>
          <w:szCs w:val="24"/>
        </w:rPr>
      </w:pPr>
    </w:p>
    <w:p w14:paraId="2D11F4DE" w14:textId="1EEF2EC8" w:rsidR="009B4402" w:rsidRPr="003F3DE5" w:rsidRDefault="00411D59" w:rsidP="008C025F">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6.- </w:t>
      </w:r>
      <w:r w:rsidR="009B4402" w:rsidRPr="003F3DE5">
        <w:rPr>
          <w:rFonts w:ascii="Lucida Bright" w:hAnsi="Lucida Bright" w:cs="Lucida Sans Unicode"/>
          <w:sz w:val="24"/>
          <w:szCs w:val="24"/>
        </w:rPr>
        <w:t xml:space="preserve">Para que </w:t>
      </w:r>
      <w:r w:rsidR="00301443">
        <w:rPr>
          <w:rFonts w:ascii="Lucida Bright" w:hAnsi="Lucida Bright" w:cs="Lucida Sans Unicode"/>
          <w:sz w:val="24"/>
          <w:szCs w:val="24"/>
        </w:rPr>
        <w:t xml:space="preserve">La Junta Directiva </w:t>
      </w:r>
      <w:r w:rsidR="009B4402" w:rsidRPr="003F3DE5">
        <w:rPr>
          <w:rFonts w:ascii="Lucida Bright" w:hAnsi="Lucida Bright" w:cs="Lucida Sans Unicode"/>
          <w:sz w:val="24"/>
          <w:szCs w:val="24"/>
        </w:rPr>
        <w:t>pueda deliberar y adoptar acuerdo válidamente se necesitará que concurran a la reunión la mayoría de sus componentes.</w:t>
      </w:r>
    </w:p>
    <w:p w14:paraId="24EBA544" w14:textId="77777777" w:rsidR="008C025F" w:rsidRDefault="008C025F" w:rsidP="008C025F">
      <w:pPr>
        <w:pStyle w:val="Prrafodelista"/>
        <w:spacing w:after="0" w:line="240" w:lineRule="auto"/>
        <w:ind w:left="0"/>
        <w:jc w:val="both"/>
        <w:rPr>
          <w:rFonts w:ascii="Lucida Bright" w:hAnsi="Lucida Bright" w:cs="Lucida Sans Unicode"/>
          <w:sz w:val="24"/>
          <w:szCs w:val="24"/>
        </w:rPr>
      </w:pPr>
    </w:p>
    <w:p w14:paraId="7F2FF984" w14:textId="77777777" w:rsidR="009B4402" w:rsidRPr="003F3DE5" w:rsidRDefault="00411D59" w:rsidP="00411D59">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7.- </w:t>
      </w:r>
      <w:r w:rsidR="009B4402" w:rsidRPr="003F3DE5">
        <w:rPr>
          <w:rFonts w:ascii="Lucida Bright" w:hAnsi="Lucida Bright" w:cs="Lucida Sans Unicode"/>
          <w:sz w:val="24"/>
          <w:szCs w:val="24"/>
        </w:rPr>
        <w:t xml:space="preserve">Los acuerdos se </w:t>
      </w:r>
      <w:r w:rsidR="003C25E9" w:rsidRPr="003F3DE5">
        <w:rPr>
          <w:rFonts w:ascii="Lucida Bright" w:hAnsi="Lucida Bright" w:cs="Lucida Sans Unicode"/>
          <w:sz w:val="24"/>
          <w:szCs w:val="24"/>
        </w:rPr>
        <w:t>adoptarán</w:t>
      </w:r>
      <w:r w:rsidR="009B4402" w:rsidRPr="003F3DE5">
        <w:rPr>
          <w:rFonts w:ascii="Lucida Bright" w:hAnsi="Lucida Bright" w:cs="Lucida Sans Unicode"/>
          <w:sz w:val="24"/>
          <w:szCs w:val="24"/>
        </w:rPr>
        <w:t xml:space="preserve"> por mayoría de votos presentes, decidiendo en los empates el voto de calidad que se concede al Presidente.</w:t>
      </w:r>
    </w:p>
    <w:p w14:paraId="6E8438A8" w14:textId="77777777" w:rsidR="00C94FDE" w:rsidRPr="003F3DE5" w:rsidRDefault="00C94FDE" w:rsidP="00C94FDE">
      <w:pPr>
        <w:pStyle w:val="Prrafodelista"/>
        <w:spacing w:after="0" w:line="240" w:lineRule="auto"/>
        <w:jc w:val="both"/>
        <w:rPr>
          <w:rFonts w:ascii="Lucida Bright" w:hAnsi="Lucida Bright" w:cs="Lucida Sans Unicode"/>
          <w:sz w:val="24"/>
          <w:szCs w:val="24"/>
        </w:rPr>
      </w:pPr>
    </w:p>
    <w:p w14:paraId="617E8109" w14:textId="1B8D0353" w:rsidR="009B4402" w:rsidRPr="003F3DE5" w:rsidRDefault="0047523B" w:rsidP="00C94FDE">
      <w:pPr>
        <w:spacing w:after="0" w:line="240" w:lineRule="auto"/>
        <w:ind w:left="360" w:firstLine="348"/>
        <w:jc w:val="both"/>
        <w:rPr>
          <w:rFonts w:ascii="Lucida Bright" w:hAnsi="Lucida Bright" w:cs="Lucida Sans Unicode"/>
          <w:b/>
          <w:i/>
          <w:sz w:val="24"/>
          <w:szCs w:val="24"/>
        </w:rPr>
      </w:pPr>
      <w:r w:rsidRPr="003F3DE5">
        <w:rPr>
          <w:rFonts w:ascii="Lucida Bright" w:hAnsi="Lucida Bright" w:cs="Lucida Sans Unicode"/>
          <w:b/>
          <w:i/>
          <w:sz w:val="24"/>
          <w:szCs w:val="24"/>
        </w:rPr>
        <w:t>Artí</w:t>
      </w:r>
      <w:r w:rsidR="00F91DE2" w:rsidRPr="003F3DE5">
        <w:rPr>
          <w:rFonts w:ascii="Lucida Bright" w:hAnsi="Lucida Bright" w:cs="Lucida Sans Unicode"/>
          <w:b/>
          <w:i/>
          <w:sz w:val="24"/>
          <w:szCs w:val="24"/>
        </w:rPr>
        <w:t>culo 3</w:t>
      </w:r>
      <w:r w:rsidR="00411D59">
        <w:rPr>
          <w:rFonts w:ascii="Lucida Bright" w:hAnsi="Lucida Bright" w:cs="Lucida Sans Unicode"/>
          <w:b/>
          <w:i/>
          <w:sz w:val="24"/>
          <w:szCs w:val="24"/>
        </w:rPr>
        <w:t>0</w:t>
      </w:r>
      <w:r w:rsidR="009B4402" w:rsidRPr="003F3DE5">
        <w:rPr>
          <w:rFonts w:ascii="Lucida Bright" w:hAnsi="Lucida Bright" w:cs="Lucida Sans Unicode"/>
          <w:b/>
          <w:i/>
          <w:sz w:val="24"/>
          <w:szCs w:val="24"/>
        </w:rPr>
        <w:t xml:space="preserve">.- </w:t>
      </w:r>
      <w:r w:rsidRPr="003F3DE5">
        <w:rPr>
          <w:rFonts w:ascii="Lucida Bright" w:hAnsi="Lucida Bright" w:cs="Lucida Sans Unicode"/>
          <w:b/>
          <w:i/>
          <w:sz w:val="24"/>
          <w:szCs w:val="24"/>
        </w:rPr>
        <w:t>C</w:t>
      </w:r>
      <w:r w:rsidR="009B4402" w:rsidRPr="003F3DE5">
        <w:rPr>
          <w:rFonts w:ascii="Lucida Bright" w:hAnsi="Lucida Bright" w:cs="Lucida Sans Unicode"/>
          <w:b/>
          <w:i/>
          <w:sz w:val="24"/>
          <w:szCs w:val="24"/>
        </w:rPr>
        <w:t>ompetencias</w:t>
      </w:r>
      <w:r w:rsidR="00722B86">
        <w:rPr>
          <w:rFonts w:ascii="Lucida Bright" w:hAnsi="Lucida Bright" w:cs="Lucida Sans Unicode"/>
          <w:b/>
          <w:i/>
          <w:sz w:val="24"/>
          <w:szCs w:val="24"/>
        </w:rPr>
        <w:t>.</w:t>
      </w:r>
    </w:p>
    <w:p w14:paraId="4D2927C9" w14:textId="77777777" w:rsidR="008C025F" w:rsidRDefault="008C025F" w:rsidP="008C025F">
      <w:pPr>
        <w:spacing w:after="0" w:line="240" w:lineRule="auto"/>
        <w:jc w:val="both"/>
        <w:rPr>
          <w:rFonts w:ascii="Lucida Bright" w:hAnsi="Lucida Bright" w:cs="Lucida Sans Unicode"/>
          <w:sz w:val="24"/>
          <w:szCs w:val="24"/>
        </w:rPr>
      </w:pPr>
    </w:p>
    <w:p w14:paraId="3EE82AFA" w14:textId="09A4A063" w:rsidR="009B4402" w:rsidRPr="003F3DE5" w:rsidRDefault="009B4402" w:rsidP="00411D59">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sz w:val="24"/>
          <w:szCs w:val="24"/>
        </w:rPr>
        <w:t>Corresponderá a</w:t>
      </w:r>
      <w:r w:rsidR="00301443">
        <w:rPr>
          <w:rFonts w:ascii="Lucida Bright" w:hAnsi="Lucida Bright" w:cs="Lucida Sans Unicode"/>
          <w:sz w:val="24"/>
          <w:szCs w:val="24"/>
        </w:rPr>
        <w:t xml:space="preserve"> </w:t>
      </w:r>
      <w:r w:rsidRPr="003F3DE5">
        <w:rPr>
          <w:rFonts w:ascii="Lucida Bright" w:hAnsi="Lucida Bright" w:cs="Lucida Sans Unicode"/>
          <w:sz w:val="24"/>
          <w:szCs w:val="24"/>
        </w:rPr>
        <w:t>l</w:t>
      </w:r>
      <w:r w:rsidR="00301443">
        <w:rPr>
          <w:rFonts w:ascii="Lucida Bright" w:hAnsi="Lucida Bright" w:cs="Lucida Sans Unicode"/>
          <w:sz w:val="24"/>
          <w:szCs w:val="24"/>
        </w:rPr>
        <w:t>a</w:t>
      </w:r>
      <w:r w:rsidRPr="003F3DE5">
        <w:rPr>
          <w:rFonts w:ascii="Lucida Bright" w:hAnsi="Lucida Bright" w:cs="Lucida Sans Unicode"/>
          <w:sz w:val="24"/>
          <w:szCs w:val="24"/>
        </w:rPr>
        <w:t xml:space="preserve"> </w:t>
      </w:r>
      <w:r w:rsidR="00301443">
        <w:rPr>
          <w:rFonts w:ascii="Lucida Bright" w:hAnsi="Lucida Bright" w:cs="Lucida Sans Unicode"/>
          <w:sz w:val="24"/>
          <w:szCs w:val="24"/>
        </w:rPr>
        <w:t xml:space="preserve">Junta Directiva </w:t>
      </w:r>
      <w:r w:rsidRPr="003F3DE5">
        <w:rPr>
          <w:rFonts w:ascii="Lucida Bright" w:hAnsi="Lucida Bright" w:cs="Lucida Sans Unicode"/>
          <w:sz w:val="24"/>
          <w:szCs w:val="24"/>
        </w:rPr>
        <w:t xml:space="preserve">las </w:t>
      </w:r>
      <w:r w:rsidR="003C25E9" w:rsidRPr="003F3DE5">
        <w:rPr>
          <w:rFonts w:ascii="Lucida Bright" w:hAnsi="Lucida Bright" w:cs="Lucida Sans Unicode"/>
          <w:sz w:val="24"/>
          <w:szCs w:val="24"/>
        </w:rPr>
        <w:t>siguientes</w:t>
      </w:r>
      <w:r w:rsidRPr="003F3DE5">
        <w:rPr>
          <w:rFonts w:ascii="Lucida Bright" w:hAnsi="Lucida Bright" w:cs="Lucida Sans Unicode"/>
          <w:sz w:val="24"/>
          <w:szCs w:val="24"/>
        </w:rPr>
        <w:t xml:space="preserve"> competencias:</w:t>
      </w:r>
    </w:p>
    <w:p w14:paraId="6BC5944E" w14:textId="77777777" w:rsidR="00C94FDE" w:rsidRPr="003F3DE5" w:rsidRDefault="00C94FDE" w:rsidP="00C94FDE">
      <w:pPr>
        <w:spacing w:after="0" w:line="240" w:lineRule="auto"/>
        <w:ind w:left="360"/>
        <w:jc w:val="both"/>
        <w:rPr>
          <w:rFonts w:ascii="Lucida Bright" w:hAnsi="Lucida Bright" w:cs="Lucida Sans Unicode"/>
          <w:sz w:val="24"/>
          <w:szCs w:val="24"/>
        </w:rPr>
      </w:pPr>
    </w:p>
    <w:p w14:paraId="15D76C39" w14:textId="77777777" w:rsidR="009B4402" w:rsidRPr="003F3DE5" w:rsidRDefault="00411D59" w:rsidP="00411D59">
      <w:pPr>
        <w:pStyle w:val="Prrafodelista"/>
        <w:spacing w:after="0" w:line="240" w:lineRule="auto"/>
        <w:ind w:left="708"/>
        <w:jc w:val="both"/>
        <w:rPr>
          <w:rFonts w:ascii="Lucida Bright" w:hAnsi="Lucida Bright" w:cs="Lucida Sans Unicode"/>
          <w:sz w:val="24"/>
          <w:szCs w:val="24"/>
        </w:rPr>
      </w:pPr>
      <w:r>
        <w:rPr>
          <w:rFonts w:ascii="Lucida Bright" w:hAnsi="Lucida Bright" w:cs="Lucida Sans Unicode"/>
          <w:sz w:val="24"/>
          <w:szCs w:val="24"/>
        </w:rPr>
        <w:t xml:space="preserve">1.- </w:t>
      </w:r>
      <w:r w:rsidR="009B4402" w:rsidRPr="003F3DE5">
        <w:rPr>
          <w:rFonts w:ascii="Lucida Bright" w:hAnsi="Lucida Bright" w:cs="Lucida Sans Unicode"/>
          <w:sz w:val="24"/>
          <w:szCs w:val="24"/>
        </w:rPr>
        <w:t>Ejercer las acciones legales convenientes en defensa de la Entidad y de sus miembros.</w:t>
      </w:r>
    </w:p>
    <w:p w14:paraId="045F922A" w14:textId="77777777" w:rsidR="00411D59" w:rsidRDefault="00411D59" w:rsidP="00411D59">
      <w:pPr>
        <w:pStyle w:val="Prrafodelista"/>
        <w:spacing w:after="0" w:line="240" w:lineRule="auto"/>
        <w:ind w:left="0"/>
        <w:jc w:val="both"/>
        <w:rPr>
          <w:rFonts w:ascii="Lucida Bright" w:hAnsi="Lucida Bright" w:cs="Lucida Sans Unicode"/>
          <w:sz w:val="24"/>
          <w:szCs w:val="24"/>
        </w:rPr>
      </w:pPr>
    </w:p>
    <w:p w14:paraId="6177055C" w14:textId="08883233" w:rsidR="009B4402" w:rsidRPr="003F3DE5" w:rsidRDefault="00411D59" w:rsidP="00411D59">
      <w:pPr>
        <w:pStyle w:val="Prrafodelista"/>
        <w:spacing w:after="0" w:line="240" w:lineRule="auto"/>
        <w:ind w:left="708"/>
        <w:jc w:val="both"/>
        <w:rPr>
          <w:rFonts w:ascii="Lucida Bright" w:hAnsi="Lucida Bright" w:cs="Lucida Sans Unicode"/>
          <w:sz w:val="24"/>
          <w:szCs w:val="24"/>
        </w:rPr>
      </w:pPr>
      <w:r>
        <w:rPr>
          <w:rFonts w:ascii="Lucida Bright" w:hAnsi="Lucida Bright" w:cs="Lucida Sans Unicode"/>
          <w:sz w:val="24"/>
          <w:szCs w:val="24"/>
        </w:rPr>
        <w:t xml:space="preserve">2.- </w:t>
      </w:r>
      <w:r w:rsidR="009B4402" w:rsidRPr="003F3DE5">
        <w:rPr>
          <w:rFonts w:ascii="Lucida Bright" w:hAnsi="Lucida Bright" w:cs="Lucida Sans Unicode"/>
          <w:sz w:val="24"/>
          <w:szCs w:val="24"/>
        </w:rPr>
        <w:t>O</w:t>
      </w:r>
      <w:r w:rsidR="004D3B70">
        <w:rPr>
          <w:rFonts w:ascii="Lucida Bright" w:hAnsi="Lucida Bright" w:cs="Lucida Sans Unicode"/>
          <w:sz w:val="24"/>
          <w:szCs w:val="24"/>
        </w:rPr>
        <w:t>rganizar, dirigir e inspeccionar</w:t>
      </w:r>
      <w:r w:rsidR="009B4402" w:rsidRPr="003F3DE5">
        <w:rPr>
          <w:rFonts w:ascii="Lucida Bright" w:hAnsi="Lucida Bright" w:cs="Lucida Sans Unicode"/>
          <w:sz w:val="24"/>
          <w:szCs w:val="24"/>
        </w:rPr>
        <w:t xml:space="preserve"> el funcionamien</w:t>
      </w:r>
      <w:r w:rsidR="003C25E9" w:rsidRPr="003F3DE5">
        <w:rPr>
          <w:rFonts w:ascii="Lucida Bright" w:hAnsi="Lucida Bright" w:cs="Lucida Sans Unicode"/>
          <w:sz w:val="24"/>
          <w:szCs w:val="24"/>
        </w:rPr>
        <w:t>to de l</w:t>
      </w:r>
      <w:r w:rsidR="009B4402" w:rsidRPr="003F3DE5">
        <w:rPr>
          <w:rFonts w:ascii="Lucida Bright" w:hAnsi="Lucida Bright" w:cs="Lucida Sans Unicode"/>
          <w:sz w:val="24"/>
          <w:szCs w:val="24"/>
        </w:rPr>
        <w:t>a</w:t>
      </w:r>
      <w:r w:rsidR="00301443">
        <w:rPr>
          <w:rFonts w:ascii="Lucida Bright" w:hAnsi="Lucida Bright" w:cs="Lucida Sans Unicode"/>
          <w:sz w:val="24"/>
          <w:szCs w:val="24"/>
        </w:rPr>
        <w:t xml:space="preserve"> </w:t>
      </w:r>
      <w:r w:rsidR="009B4402" w:rsidRPr="003F3DE5">
        <w:rPr>
          <w:rFonts w:ascii="Lucida Bright" w:hAnsi="Lucida Bright" w:cs="Lucida Sans Unicode"/>
          <w:sz w:val="24"/>
          <w:szCs w:val="24"/>
        </w:rPr>
        <w:t xml:space="preserve">Entidad, </w:t>
      </w:r>
      <w:r w:rsidR="003C25E9" w:rsidRPr="003F3DE5">
        <w:rPr>
          <w:rFonts w:ascii="Lucida Bright" w:hAnsi="Lucida Bright" w:cs="Lucida Sans Unicode"/>
          <w:sz w:val="24"/>
          <w:szCs w:val="24"/>
        </w:rPr>
        <w:t>así</w:t>
      </w:r>
      <w:r w:rsidR="009B4402" w:rsidRPr="003F3DE5">
        <w:rPr>
          <w:rFonts w:ascii="Lucida Bright" w:hAnsi="Lucida Bright" w:cs="Lucida Sans Unicode"/>
          <w:sz w:val="24"/>
          <w:szCs w:val="24"/>
        </w:rPr>
        <w:t xml:space="preserve"> como realizar todos los actos de administración y gestión que no estén expresamente reservados por estos Estatutos a la Asamblea.</w:t>
      </w:r>
    </w:p>
    <w:p w14:paraId="2E158BCA" w14:textId="77777777" w:rsidR="00411D59" w:rsidRDefault="00411D59" w:rsidP="00411D59">
      <w:pPr>
        <w:pStyle w:val="Prrafodelista"/>
        <w:spacing w:after="0" w:line="240" w:lineRule="auto"/>
        <w:ind w:left="0"/>
        <w:jc w:val="both"/>
        <w:rPr>
          <w:rFonts w:ascii="Lucida Bright" w:hAnsi="Lucida Bright" w:cs="Lucida Sans Unicode"/>
          <w:sz w:val="24"/>
          <w:szCs w:val="24"/>
        </w:rPr>
      </w:pPr>
    </w:p>
    <w:p w14:paraId="0BA09768" w14:textId="77777777" w:rsidR="009B4402" w:rsidRPr="003F3DE5" w:rsidRDefault="00411D59" w:rsidP="00411D59">
      <w:pPr>
        <w:pStyle w:val="Prrafodelista"/>
        <w:spacing w:after="0" w:line="240" w:lineRule="auto"/>
        <w:ind w:left="708"/>
        <w:jc w:val="both"/>
        <w:rPr>
          <w:rFonts w:ascii="Lucida Bright" w:hAnsi="Lucida Bright" w:cs="Lucida Sans Unicode"/>
          <w:sz w:val="24"/>
          <w:szCs w:val="24"/>
        </w:rPr>
      </w:pPr>
      <w:r>
        <w:rPr>
          <w:rFonts w:ascii="Lucida Bright" w:hAnsi="Lucida Bright" w:cs="Lucida Sans Unicode"/>
          <w:sz w:val="24"/>
          <w:szCs w:val="24"/>
        </w:rPr>
        <w:t xml:space="preserve">3.- </w:t>
      </w:r>
      <w:r w:rsidR="009B4402" w:rsidRPr="003F3DE5">
        <w:rPr>
          <w:rFonts w:ascii="Lucida Bright" w:hAnsi="Lucida Bright" w:cs="Lucida Sans Unicode"/>
          <w:sz w:val="24"/>
          <w:szCs w:val="24"/>
        </w:rPr>
        <w:t xml:space="preserve">Atender a la </w:t>
      </w:r>
      <w:r w:rsidR="003C25E9" w:rsidRPr="003F3DE5">
        <w:rPr>
          <w:rFonts w:ascii="Lucida Bright" w:hAnsi="Lucida Bright" w:cs="Lucida Sans Unicode"/>
          <w:sz w:val="24"/>
          <w:szCs w:val="24"/>
        </w:rPr>
        <w:t>prestación</w:t>
      </w:r>
      <w:r w:rsidR="009B4402" w:rsidRPr="003F3DE5">
        <w:rPr>
          <w:rFonts w:ascii="Lucida Bright" w:hAnsi="Lucida Bright" w:cs="Lucida Sans Unicode"/>
          <w:sz w:val="24"/>
          <w:szCs w:val="24"/>
        </w:rPr>
        <w:t xml:space="preserve"> de los servicios básicos urbanísticos previstos en el planeamiento aplicable en los términos recogidos en estos Estatutos.</w:t>
      </w:r>
    </w:p>
    <w:p w14:paraId="2ADD2E26" w14:textId="77777777" w:rsidR="00411D59" w:rsidRDefault="00411D59" w:rsidP="00411D59">
      <w:pPr>
        <w:pStyle w:val="Prrafodelista"/>
        <w:spacing w:after="0" w:line="240" w:lineRule="auto"/>
        <w:ind w:left="0"/>
        <w:jc w:val="both"/>
        <w:rPr>
          <w:rFonts w:ascii="Lucida Bright" w:hAnsi="Lucida Bright" w:cs="Lucida Sans Unicode"/>
          <w:sz w:val="24"/>
          <w:szCs w:val="24"/>
        </w:rPr>
      </w:pPr>
    </w:p>
    <w:p w14:paraId="02403895" w14:textId="0304216E" w:rsidR="009B4402" w:rsidRPr="003F3DE5" w:rsidRDefault="00411D59" w:rsidP="00411D59">
      <w:pPr>
        <w:pStyle w:val="Prrafodelista"/>
        <w:spacing w:after="0" w:line="240" w:lineRule="auto"/>
        <w:ind w:left="708"/>
        <w:jc w:val="both"/>
        <w:rPr>
          <w:rFonts w:ascii="Lucida Bright" w:hAnsi="Lucida Bright" w:cs="Lucida Sans Unicode"/>
          <w:sz w:val="24"/>
          <w:szCs w:val="24"/>
        </w:rPr>
      </w:pPr>
      <w:r>
        <w:rPr>
          <w:rFonts w:ascii="Lucida Bright" w:hAnsi="Lucida Bright" w:cs="Lucida Sans Unicode"/>
          <w:sz w:val="24"/>
          <w:szCs w:val="24"/>
        </w:rPr>
        <w:t xml:space="preserve">4.- </w:t>
      </w:r>
      <w:r w:rsidR="009B4402" w:rsidRPr="003F3DE5">
        <w:rPr>
          <w:rFonts w:ascii="Lucida Bright" w:hAnsi="Lucida Bright" w:cs="Lucida Sans Unicode"/>
          <w:sz w:val="24"/>
          <w:szCs w:val="24"/>
        </w:rPr>
        <w:t>Dictar la</w:t>
      </w:r>
      <w:r w:rsidR="0047523B" w:rsidRPr="003F3DE5">
        <w:rPr>
          <w:rFonts w:ascii="Lucida Bright" w:hAnsi="Lucida Bright" w:cs="Lucida Sans Unicode"/>
          <w:sz w:val="24"/>
          <w:szCs w:val="24"/>
        </w:rPr>
        <w:t>s normas de funcionamiento d</w:t>
      </w:r>
      <w:r w:rsidR="00301443">
        <w:rPr>
          <w:rFonts w:ascii="Lucida Bright" w:hAnsi="Lucida Bright" w:cs="Lucida Sans Unicode"/>
          <w:sz w:val="24"/>
          <w:szCs w:val="24"/>
        </w:rPr>
        <w:t xml:space="preserve">e </w:t>
      </w:r>
      <w:r w:rsidR="00D90A85">
        <w:rPr>
          <w:rFonts w:ascii="Lucida Bright" w:hAnsi="Lucida Bright" w:cs="Lucida Sans Unicode"/>
          <w:sz w:val="24"/>
          <w:szCs w:val="24"/>
        </w:rPr>
        <w:t>la Junta Directiva</w:t>
      </w:r>
      <w:r w:rsidR="009B4402" w:rsidRPr="003F3DE5">
        <w:rPr>
          <w:rFonts w:ascii="Lucida Bright" w:hAnsi="Lucida Bright" w:cs="Lucida Sans Unicode"/>
          <w:sz w:val="24"/>
          <w:szCs w:val="24"/>
        </w:rPr>
        <w:t>, en lo no previsto por los estatutos.</w:t>
      </w:r>
    </w:p>
    <w:p w14:paraId="74C75842" w14:textId="77777777" w:rsidR="00411D59" w:rsidRDefault="00411D59" w:rsidP="00411D59">
      <w:pPr>
        <w:pStyle w:val="Prrafodelista"/>
        <w:spacing w:after="0" w:line="240" w:lineRule="auto"/>
        <w:ind w:left="0"/>
        <w:jc w:val="both"/>
        <w:rPr>
          <w:rFonts w:ascii="Lucida Bright" w:hAnsi="Lucida Bright" w:cs="Lucida Sans Unicode"/>
          <w:sz w:val="24"/>
          <w:szCs w:val="24"/>
        </w:rPr>
      </w:pPr>
    </w:p>
    <w:p w14:paraId="1E91DBA9" w14:textId="1D8A10EE" w:rsidR="009B4402" w:rsidRPr="003F3DE5" w:rsidRDefault="00411D59" w:rsidP="00411D59">
      <w:pPr>
        <w:pStyle w:val="Prrafodelista"/>
        <w:spacing w:after="0" w:line="240" w:lineRule="auto"/>
        <w:ind w:left="708"/>
        <w:jc w:val="both"/>
        <w:rPr>
          <w:rFonts w:ascii="Lucida Bright" w:hAnsi="Lucida Bright" w:cs="Lucida Sans Unicode"/>
          <w:sz w:val="24"/>
          <w:szCs w:val="24"/>
        </w:rPr>
      </w:pPr>
      <w:r>
        <w:rPr>
          <w:rFonts w:ascii="Lucida Bright" w:hAnsi="Lucida Bright" w:cs="Lucida Sans Unicode"/>
          <w:sz w:val="24"/>
          <w:szCs w:val="24"/>
        </w:rPr>
        <w:t xml:space="preserve">5.- </w:t>
      </w:r>
      <w:r w:rsidR="009B4402" w:rsidRPr="003F3DE5">
        <w:rPr>
          <w:rFonts w:ascii="Lucida Bright" w:hAnsi="Lucida Bright" w:cs="Lucida Sans Unicode"/>
          <w:sz w:val="24"/>
          <w:szCs w:val="24"/>
        </w:rPr>
        <w:t>Interpretar los Estatutos en caso de duda, sin perjuicio de las</w:t>
      </w:r>
      <w:r>
        <w:rPr>
          <w:rFonts w:ascii="Lucida Bright" w:hAnsi="Lucida Bright" w:cs="Lucida Sans Unicode"/>
          <w:sz w:val="24"/>
          <w:szCs w:val="24"/>
        </w:rPr>
        <w:t xml:space="preserve"> </w:t>
      </w:r>
      <w:r w:rsidR="004D3B70">
        <w:rPr>
          <w:rFonts w:ascii="Lucida Bright" w:hAnsi="Lucida Bright" w:cs="Lucida Sans Unicode"/>
          <w:sz w:val="24"/>
          <w:szCs w:val="24"/>
        </w:rPr>
        <w:t>facultades propias del Ayuntamiento</w:t>
      </w:r>
      <w:r w:rsidR="009B4402" w:rsidRPr="003F3DE5">
        <w:rPr>
          <w:rFonts w:ascii="Lucida Bright" w:hAnsi="Lucida Bright" w:cs="Lucida Sans Unicode"/>
          <w:sz w:val="24"/>
          <w:szCs w:val="24"/>
        </w:rPr>
        <w:t>.</w:t>
      </w:r>
    </w:p>
    <w:p w14:paraId="5CA49A5D" w14:textId="77777777" w:rsidR="00411D59" w:rsidRDefault="00411D59" w:rsidP="00411D59">
      <w:pPr>
        <w:pStyle w:val="Prrafodelista"/>
        <w:spacing w:after="0" w:line="240" w:lineRule="auto"/>
        <w:ind w:left="0"/>
        <w:jc w:val="both"/>
        <w:rPr>
          <w:rFonts w:ascii="Lucida Bright" w:hAnsi="Lucida Bright" w:cs="Lucida Sans Unicode"/>
          <w:sz w:val="24"/>
          <w:szCs w:val="24"/>
        </w:rPr>
      </w:pPr>
    </w:p>
    <w:p w14:paraId="31C2D5ED" w14:textId="51FF255D" w:rsidR="009B4402" w:rsidRPr="003F3DE5" w:rsidRDefault="00411D59" w:rsidP="00411D59">
      <w:pPr>
        <w:pStyle w:val="Prrafodelista"/>
        <w:spacing w:after="0" w:line="240" w:lineRule="auto"/>
        <w:ind w:left="708"/>
        <w:jc w:val="both"/>
        <w:rPr>
          <w:rFonts w:ascii="Lucida Bright" w:hAnsi="Lucida Bright" w:cs="Lucida Sans Unicode"/>
          <w:sz w:val="24"/>
          <w:szCs w:val="24"/>
        </w:rPr>
      </w:pPr>
      <w:r>
        <w:rPr>
          <w:rFonts w:ascii="Lucida Bright" w:hAnsi="Lucida Bright" w:cs="Lucida Sans Unicode"/>
          <w:sz w:val="24"/>
          <w:szCs w:val="24"/>
        </w:rPr>
        <w:t xml:space="preserve">6.- </w:t>
      </w:r>
      <w:r w:rsidR="009B4402" w:rsidRPr="003F3DE5">
        <w:rPr>
          <w:rFonts w:ascii="Lucida Bright" w:hAnsi="Lucida Bright" w:cs="Lucida Sans Unicode"/>
          <w:sz w:val="24"/>
          <w:szCs w:val="24"/>
        </w:rPr>
        <w:t>Designar los cargos d</w:t>
      </w:r>
      <w:r w:rsidR="00301443">
        <w:rPr>
          <w:rFonts w:ascii="Lucida Bright" w:hAnsi="Lucida Bright" w:cs="Lucida Sans Unicode"/>
          <w:sz w:val="24"/>
          <w:szCs w:val="24"/>
        </w:rPr>
        <w:t xml:space="preserve">e </w:t>
      </w:r>
      <w:r w:rsidR="00D90A85">
        <w:rPr>
          <w:rFonts w:ascii="Lucida Bright" w:hAnsi="Lucida Bright" w:cs="Lucida Sans Unicode"/>
          <w:sz w:val="24"/>
          <w:szCs w:val="24"/>
        </w:rPr>
        <w:t>la Junta Directiva</w:t>
      </w:r>
      <w:r w:rsidR="009B4402" w:rsidRPr="003F3DE5">
        <w:rPr>
          <w:rFonts w:ascii="Lucida Bright" w:hAnsi="Lucida Bright" w:cs="Lucida Sans Unicode"/>
          <w:sz w:val="24"/>
          <w:szCs w:val="24"/>
        </w:rPr>
        <w:t xml:space="preserve">, que no sean de la competencia de la </w:t>
      </w:r>
      <w:r w:rsidR="003C25E9" w:rsidRPr="003F3DE5">
        <w:rPr>
          <w:rFonts w:ascii="Lucida Bright" w:hAnsi="Lucida Bright" w:cs="Lucida Sans Unicode"/>
          <w:sz w:val="24"/>
          <w:szCs w:val="24"/>
        </w:rPr>
        <w:t>Asamblea General</w:t>
      </w:r>
      <w:r w:rsidR="009B4402" w:rsidRPr="003F3DE5">
        <w:rPr>
          <w:rFonts w:ascii="Lucida Bright" w:hAnsi="Lucida Bright" w:cs="Lucida Sans Unicode"/>
          <w:sz w:val="24"/>
          <w:szCs w:val="24"/>
        </w:rPr>
        <w:t>.</w:t>
      </w:r>
    </w:p>
    <w:p w14:paraId="1A95AD68" w14:textId="77777777" w:rsidR="00411D59" w:rsidRDefault="00411D59" w:rsidP="00411D59">
      <w:pPr>
        <w:pStyle w:val="Prrafodelista"/>
        <w:spacing w:after="0" w:line="240" w:lineRule="auto"/>
        <w:ind w:left="0"/>
        <w:jc w:val="both"/>
        <w:rPr>
          <w:rFonts w:ascii="Lucida Bright" w:hAnsi="Lucida Bright" w:cs="Lucida Sans Unicode"/>
          <w:sz w:val="24"/>
          <w:szCs w:val="24"/>
        </w:rPr>
      </w:pPr>
    </w:p>
    <w:p w14:paraId="7B2A2D1E" w14:textId="77777777" w:rsidR="009B4402" w:rsidRPr="003F3DE5" w:rsidRDefault="00411D59" w:rsidP="00411D59">
      <w:pPr>
        <w:pStyle w:val="Prrafodelista"/>
        <w:spacing w:after="0" w:line="240" w:lineRule="auto"/>
        <w:ind w:left="708"/>
        <w:jc w:val="both"/>
        <w:rPr>
          <w:rFonts w:ascii="Lucida Bright" w:hAnsi="Lucida Bright" w:cs="Lucida Sans Unicode"/>
          <w:sz w:val="24"/>
          <w:szCs w:val="24"/>
        </w:rPr>
      </w:pPr>
      <w:r>
        <w:rPr>
          <w:rFonts w:ascii="Lucida Bright" w:hAnsi="Lucida Bright" w:cs="Lucida Sans Unicode"/>
          <w:sz w:val="24"/>
          <w:szCs w:val="24"/>
        </w:rPr>
        <w:t xml:space="preserve">7.- </w:t>
      </w:r>
      <w:r w:rsidR="009B4402" w:rsidRPr="003F3DE5">
        <w:rPr>
          <w:rFonts w:ascii="Lucida Bright" w:hAnsi="Lucida Bright" w:cs="Lucida Sans Unicode"/>
          <w:sz w:val="24"/>
          <w:szCs w:val="24"/>
        </w:rPr>
        <w:t>Conferir apoderamiento a otras persona</w:t>
      </w:r>
      <w:r w:rsidR="00F241A8">
        <w:rPr>
          <w:rFonts w:ascii="Lucida Bright" w:hAnsi="Lucida Bright" w:cs="Lucida Sans Unicode"/>
          <w:sz w:val="24"/>
          <w:szCs w:val="24"/>
        </w:rPr>
        <w:t>s</w:t>
      </w:r>
      <w:r w:rsidR="009B4402" w:rsidRPr="003F3DE5">
        <w:rPr>
          <w:rFonts w:ascii="Lucida Bright" w:hAnsi="Lucida Bright" w:cs="Lucida Sans Unicode"/>
          <w:sz w:val="24"/>
          <w:szCs w:val="24"/>
        </w:rPr>
        <w:t>, para el cumplimento de sus funciones.</w:t>
      </w:r>
    </w:p>
    <w:p w14:paraId="1C11DCE6" w14:textId="77777777" w:rsidR="00411D59" w:rsidRDefault="00411D59" w:rsidP="00411D59">
      <w:pPr>
        <w:pStyle w:val="Prrafodelista"/>
        <w:spacing w:after="0" w:line="240" w:lineRule="auto"/>
        <w:ind w:left="0"/>
        <w:jc w:val="both"/>
        <w:rPr>
          <w:rFonts w:ascii="Lucida Bright" w:hAnsi="Lucida Bright" w:cs="Lucida Sans Unicode"/>
          <w:sz w:val="24"/>
          <w:szCs w:val="24"/>
        </w:rPr>
      </w:pPr>
    </w:p>
    <w:p w14:paraId="745426EA" w14:textId="77777777" w:rsidR="009B4402" w:rsidRPr="003F3DE5" w:rsidRDefault="00F241A8" w:rsidP="00411D59">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8.- </w:t>
      </w:r>
      <w:r w:rsidR="009B4402" w:rsidRPr="003F3DE5">
        <w:rPr>
          <w:rFonts w:ascii="Lucida Bright" w:hAnsi="Lucida Bright" w:cs="Lucida Sans Unicode"/>
          <w:sz w:val="24"/>
          <w:szCs w:val="24"/>
        </w:rPr>
        <w:t xml:space="preserve">Redactar </w:t>
      </w:r>
      <w:r w:rsidR="000825BC" w:rsidRPr="003F3DE5">
        <w:rPr>
          <w:rFonts w:ascii="Lucida Bright" w:hAnsi="Lucida Bright" w:cs="Lucida Sans Unicode"/>
          <w:sz w:val="24"/>
          <w:szCs w:val="24"/>
        </w:rPr>
        <w:t>los planes y programas de actividades.</w:t>
      </w:r>
    </w:p>
    <w:p w14:paraId="5B65C429" w14:textId="77777777" w:rsidR="00411D59" w:rsidRDefault="00411D59" w:rsidP="00411D59">
      <w:pPr>
        <w:pStyle w:val="Prrafodelista"/>
        <w:spacing w:after="0" w:line="240" w:lineRule="auto"/>
        <w:ind w:left="0"/>
        <w:jc w:val="both"/>
        <w:rPr>
          <w:rFonts w:ascii="Lucida Bright" w:hAnsi="Lucida Bright" w:cs="Lucida Sans Unicode"/>
          <w:sz w:val="24"/>
          <w:szCs w:val="24"/>
        </w:rPr>
      </w:pPr>
    </w:p>
    <w:p w14:paraId="6A233B20" w14:textId="44493C7F" w:rsidR="000825BC" w:rsidRPr="003F3DE5" w:rsidRDefault="00F241A8" w:rsidP="00411D59">
      <w:pPr>
        <w:pStyle w:val="Prrafodelista"/>
        <w:spacing w:after="0" w:line="240" w:lineRule="auto"/>
        <w:ind w:left="708"/>
        <w:jc w:val="both"/>
        <w:rPr>
          <w:rFonts w:ascii="Lucida Bright" w:hAnsi="Lucida Bright" w:cs="Lucida Sans Unicode"/>
          <w:sz w:val="24"/>
          <w:szCs w:val="24"/>
        </w:rPr>
      </w:pPr>
      <w:r>
        <w:rPr>
          <w:rFonts w:ascii="Lucida Bright" w:hAnsi="Lucida Bright" w:cs="Lucida Sans Unicode"/>
          <w:sz w:val="24"/>
          <w:szCs w:val="24"/>
        </w:rPr>
        <w:t xml:space="preserve">9.- </w:t>
      </w:r>
      <w:r w:rsidR="0047523B" w:rsidRPr="003F3DE5">
        <w:rPr>
          <w:rFonts w:ascii="Lucida Bright" w:hAnsi="Lucida Bright" w:cs="Lucida Sans Unicode"/>
          <w:sz w:val="24"/>
          <w:szCs w:val="24"/>
        </w:rPr>
        <w:t>Proponer a la Asamblea G</w:t>
      </w:r>
      <w:r w:rsidR="000825BC" w:rsidRPr="003F3DE5">
        <w:rPr>
          <w:rFonts w:ascii="Lucida Bright" w:hAnsi="Lucida Bright" w:cs="Lucida Sans Unicode"/>
          <w:sz w:val="24"/>
          <w:szCs w:val="24"/>
        </w:rPr>
        <w:t>eneral el nombramiento de un</w:t>
      </w:r>
      <w:r w:rsidR="00301443">
        <w:rPr>
          <w:rFonts w:ascii="Lucida Bright" w:hAnsi="Lucida Bright" w:cs="Lucida Sans Unicode"/>
          <w:sz w:val="24"/>
          <w:szCs w:val="24"/>
        </w:rPr>
        <w:t>a</w:t>
      </w:r>
      <w:r w:rsidR="000825BC" w:rsidRPr="003F3DE5">
        <w:rPr>
          <w:rFonts w:ascii="Lucida Bright" w:hAnsi="Lucida Bright" w:cs="Lucida Sans Unicode"/>
          <w:sz w:val="24"/>
          <w:szCs w:val="24"/>
        </w:rPr>
        <w:t xml:space="preserve"> gerencia, </w:t>
      </w:r>
      <w:r w:rsidR="003C25E9" w:rsidRPr="003F3DE5">
        <w:rPr>
          <w:rFonts w:ascii="Lucida Bright" w:hAnsi="Lucida Bright" w:cs="Lucida Sans Unicode"/>
          <w:sz w:val="24"/>
          <w:szCs w:val="24"/>
        </w:rPr>
        <w:t>así</w:t>
      </w:r>
      <w:r w:rsidR="000825BC" w:rsidRPr="003F3DE5">
        <w:rPr>
          <w:rFonts w:ascii="Lucida Bright" w:hAnsi="Lucida Bright" w:cs="Lucida Sans Unicode"/>
          <w:sz w:val="24"/>
          <w:szCs w:val="24"/>
        </w:rPr>
        <w:t xml:space="preserve"> como proponer su remuneración.</w:t>
      </w:r>
    </w:p>
    <w:p w14:paraId="64A0197B" w14:textId="77777777" w:rsidR="00411D59" w:rsidRDefault="00411D59" w:rsidP="00411D59">
      <w:pPr>
        <w:pStyle w:val="Prrafodelista"/>
        <w:spacing w:after="0" w:line="240" w:lineRule="auto"/>
        <w:ind w:left="0"/>
        <w:jc w:val="both"/>
        <w:rPr>
          <w:rFonts w:ascii="Lucida Bright" w:hAnsi="Lucida Bright" w:cs="Lucida Sans Unicode"/>
          <w:sz w:val="24"/>
          <w:szCs w:val="24"/>
        </w:rPr>
      </w:pPr>
    </w:p>
    <w:p w14:paraId="6CFE823C" w14:textId="18CD99E6" w:rsidR="000825BC" w:rsidRPr="003F3DE5" w:rsidRDefault="00F241A8" w:rsidP="00411D59">
      <w:pPr>
        <w:pStyle w:val="Prrafodelista"/>
        <w:spacing w:after="0" w:line="240" w:lineRule="auto"/>
        <w:ind w:left="708"/>
        <w:jc w:val="both"/>
        <w:rPr>
          <w:rFonts w:ascii="Lucida Bright" w:hAnsi="Lucida Bright" w:cs="Lucida Sans Unicode"/>
          <w:sz w:val="24"/>
          <w:szCs w:val="24"/>
        </w:rPr>
      </w:pPr>
      <w:r>
        <w:rPr>
          <w:rFonts w:ascii="Lucida Bright" w:hAnsi="Lucida Bright" w:cs="Lucida Sans Unicode"/>
          <w:sz w:val="24"/>
          <w:szCs w:val="24"/>
        </w:rPr>
        <w:t xml:space="preserve">10.- </w:t>
      </w:r>
      <w:r w:rsidR="000825BC" w:rsidRPr="003F3DE5">
        <w:rPr>
          <w:rFonts w:ascii="Lucida Bright" w:hAnsi="Lucida Bright" w:cs="Lucida Sans Unicode"/>
          <w:sz w:val="24"/>
          <w:szCs w:val="24"/>
        </w:rPr>
        <w:t xml:space="preserve">Contratar el </w:t>
      </w:r>
      <w:r w:rsidR="004D3B70">
        <w:rPr>
          <w:rFonts w:ascii="Lucida Bright" w:hAnsi="Lucida Bright" w:cs="Lucida Sans Unicode"/>
          <w:sz w:val="24"/>
          <w:szCs w:val="24"/>
        </w:rPr>
        <w:t>personal que se juzgue necesario</w:t>
      </w:r>
      <w:r w:rsidR="000825BC" w:rsidRPr="003F3DE5">
        <w:rPr>
          <w:rFonts w:ascii="Lucida Bright" w:hAnsi="Lucida Bright" w:cs="Lucida Sans Unicode"/>
          <w:sz w:val="24"/>
          <w:szCs w:val="24"/>
        </w:rPr>
        <w:t xml:space="preserve"> para el mejor cumplimiento de los fines de la entidad.</w:t>
      </w:r>
    </w:p>
    <w:p w14:paraId="7AD72FFB" w14:textId="77777777" w:rsidR="00411D59" w:rsidRDefault="00411D59" w:rsidP="00411D59">
      <w:pPr>
        <w:pStyle w:val="Prrafodelista"/>
        <w:spacing w:after="0" w:line="240" w:lineRule="auto"/>
        <w:ind w:left="0"/>
        <w:jc w:val="both"/>
        <w:rPr>
          <w:rFonts w:ascii="Lucida Bright" w:hAnsi="Lucida Bright" w:cs="Lucida Sans Unicode"/>
          <w:sz w:val="24"/>
          <w:szCs w:val="24"/>
        </w:rPr>
      </w:pPr>
    </w:p>
    <w:p w14:paraId="2C589783" w14:textId="77777777" w:rsidR="000825BC" w:rsidRPr="003F3DE5" w:rsidRDefault="00F241A8" w:rsidP="00411D59">
      <w:pPr>
        <w:pStyle w:val="Prrafodelista"/>
        <w:spacing w:after="0" w:line="240" w:lineRule="auto"/>
        <w:ind w:left="708"/>
        <w:jc w:val="both"/>
        <w:rPr>
          <w:rFonts w:ascii="Lucida Bright" w:hAnsi="Lucida Bright" w:cs="Lucida Sans Unicode"/>
          <w:sz w:val="24"/>
          <w:szCs w:val="24"/>
        </w:rPr>
      </w:pPr>
      <w:r>
        <w:rPr>
          <w:rFonts w:ascii="Lucida Bright" w:hAnsi="Lucida Bright" w:cs="Lucida Sans Unicode"/>
          <w:sz w:val="24"/>
          <w:szCs w:val="24"/>
        </w:rPr>
        <w:lastRenderedPageBreak/>
        <w:t xml:space="preserve">11.- </w:t>
      </w:r>
      <w:r w:rsidR="000825BC" w:rsidRPr="003F3DE5">
        <w:rPr>
          <w:rFonts w:ascii="Lucida Bright" w:hAnsi="Lucida Bright" w:cs="Lucida Sans Unicode"/>
          <w:sz w:val="24"/>
          <w:szCs w:val="24"/>
        </w:rPr>
        <w:t>Decidir sobre la creación de los servicios que vengan</w:t>
      </w:r>
      <w:r w:rsidR="00871510" w:rsidRPr="003F3DE5">
        <w:rPr>
          <w:rFonts w:ascii="Lucida Bright" w:hAnsi="Lucida Bright" w:cs="Lucida Sans Unicode"/>
          <w:sz w:val="24"/>
          <w:szCs w:val="24"/>
        </w:rPr>
        <w:t xml:space="preserve"> exigidos por el mantenimiento,</w:t>
      </w:r>
      <w:r w:rsidR="000825BC" w:rsidRPr="003F3DE5">
        <w:rPr>
          <w:rFonts w:ascii="Lucida Bright" w:hAnsi="Lucida Bright" w:cs="Lucida Sans Unicode"/>
          <w:sz w:val="24"/>
          <w:szCs w:val="24"/>
        </w:rPr>
        <w:t xml:space="preserve"> </w:t>
      </w:r>
      <w:r w:rsidR="000825BC" w:rsidRPr="00F241A8">
        <w:rPr>
          <w:rFonts w:ascii="Lucida Bright" w:hAnsi="Lucida Bright" w:cs="Lucida Sans Unicode"/>
          <w:sz w:val="24"/>
          <w:szCs w:val="24"/>
        </w:rPr>
        <w:t xml:space="preserve">conservación </w:t>
      </w:r>
      <w:r w:rsidR="00871510" w:rsidRPr="00F241A8">
        <w:rPr>
          <w:rFonts w:ascii="Lucida Bright" w:hAnsi="Lucida Bright" w:cs="Lucida Sans Unicode"/>
          <w:sz w:val="24"/>
          <w:szCs w:val="24"/>
        </w:rPr>
        <w:t xml:space="preserve">y seguridad </w:t>
      </w:r>
      <w:r w:rsidR="000825BC" w:rsidRPr="00F241A8">
        <w:rPr>
          <w:rFonts w:ascii="Lucida Bright" w:hAnsi="Lucida Bright" w:cs="Lucida Sans Unicode"/>
          <w:sz w:val="24"/>
          <w:szCs w:val="24"/>
        </w:rPr>
        <w:t>del</w:t>
      </w:r>
      <w:r w:rsidR="000825BC" w:rsidRPr="003F3DE5">
        <w:rPr>
          <w:rFonts w:ascii="Lucida Bright" w:hAnsi="Lucida Bright" w:cs="Lucida Sans Unicode"/>
          <w:sz w:val="24"/>
          <w:szCs w:val="24"/>
        </w:rPr>
        <w:t xml:space="preserve"> polígono.</w:t>
      </w:r>
    </w:p>
    <w:p w14:paraId="5DB942A5" w14:textId="77777777" w:rsidR="00411D59" w:rsidRDefault="00411D59" w:rsidP="00411D59">
      <w:pPr>
        <w:pStyle w:val="Prrafodelista"/>
        <w:spacing w:after="0" w:line="240" w:lineRule="auto"/>
        <w:ind w:left="0"/>
        <w:jc w:val="both"/>
        <w:rPr>
          <w:rFonts w:ascii="Lucida Bright" w:hAnsi="Lucida Bright" w:cs="Lucida Sans Unicode"/>
          <w:sz w:val="24"/>
          <w:szCs w:val="24"/>
        </w:rPr>
      </w:pPr>
    </w:p>
    <w:p w14:paraId="273EADC7" w14:textId="77777777" w:rsidR="00411D59" w:rsidRDefault="00F241A8" w:rsidP="00411D59">
      <w:pPr>
        <w:pStyle w:val="Prrafodelista"/>
        <w:spacing w:after="0" w:line="240" w:lineRule="auto"/>
        <w:ind w:left="708"/>
        <w:jc w:val="both"/>
        <w:rPr>
          <w:rFonts w:ascii="Lucida Bright" w:hAnsi="Lucida Bright" w:cs="Lucida Sans Unicode"/>
          <w:sz w:val="24"/>
          <w:szCs w:val="24"/>
        </w:rPr>
      </w:pPr>
      <w:r>
        <w:rPr>
          <w:rFonts w:ascii="Lucida Bright" w:hAnsi="Lucida Bright" w:cs="Lucida Sans Unicode"/>
          <w:sz w:val="24"/>
          <w:szCs w:val="24"/>
        </w:rPr>
        <w:t xml:space="preserve">12.- </w:t>
      </w:r>
      <w:r w:rsidR="000825BC" w:rsidRPr="003F3DE5">
        <w:rPr>
          <w:rFonts w:ascii="Lucida Bright" w:hAnsi="Lucida Bright" w:cs="Lucida Sans Unicode"/>
          <w:sz w:val="24"/>
          <w:szCs w:val="24"/>
        </w:rPr>
        <w:t xml:space="preserve">Rendir cuentas a la </w:t>
      </w:r>
      <w:r w:rsidR="003C25E9" w:rsidRPr="003F3DE5">
        <w:rPr>
          <w:rFonts w:ascii="Lucida Bright" w:hAnsi="Lucida Bright" w:cs="Lucida Sans Unicode"/>
          <w:sz w:val="24"/>
          <w:szCs w:val="24"/>
        </w:rPr>
        <w:t xml:space="preserve">Asamblea General </w:t>
      </w:r>
      <w:r w:rsidR="000825BC" w:rsidRPr="003F3DE5">
        <w:rPr>
          <w:rFonts w:ascii="Lucida Bright" w:hAnsi="Lucida Bright" w:cs="Lucida Sans Unicode"/>
          <w:sz w:val="24"/>
          <w:szCs w:val="24"/>
        </w:rPr>
        <w:t xml:space="preserve">del resultado de la gestión en todos los </w:t>
      </w:r>
      <w:r w:rsidR="003C25E9" w:rsidRPr="003F3DE5">
        <w:rPr>
          <w:rFonts w:ascii="Lucida Bright" w:hAnsi="Lucida Bright" w:cs="Lucida Sans Unicode"/>
          <w:sz w:val="24"/>
          <w:szCs w:val="24"/>
        </w:rPr>
        <w:t>órdenes</w:t>
      </w:r>
      <w:r w:rsidR="000825BC" w:rsidRPr="003F3DE5">
        <w:rPr>
          <w:rFonts w:ascii="Lucida Bright" w:hAnsi="Lucida Bright" w:cs="Lucida Sans Unicode"/>
          <w:sz w:val="24"/>
          <w:szCs w:val="24"/>
        </w:rPr>
        <w:t xml:space="preserve"> y </w:t>
      </w:r>
      <w:r w:rsidR="003C25E9" w:rsidRPr="003F3DE5">
        <w:rPr>
          <w:rFonts w:ascii="Lucida Bright" w:hAnsi="Lucida Bright" w:cs="Lucida Sans Unicode"/>
          <w:sz w:val="24"/>
          <w:szCs w:val="24"/>
        </w:rPr>
        <w:t>preparar</w:t>
      </w:r>
      <w:r w:rsidR="000825BC" w:rsidRPr="003F3DE5">
        <w:rPr>
          <w:rFonts w:ascii="Lucida Bright" w:hAnsi="Lucida Bright" w:cs="Lucida Sans Unicode"/>
          <w:sz w:val="24"/>
          <w:szCs w:val="24"/>
        </w:rPr>
        <w:t xml:space="preserve"> y redactar los documento</w:t>
      </w:r>
      <w:r w:rsidR="009F3156" w:rsidRPr="003F3DE5">
        <w:rPr>
          <w:rFonts w:ascii="Lucida Bright" w:hAnsi="Lucida Bright" w:cs="Lucida Sans Unicode"/>
          <w:sz w:val="24"/>
          <w:szCs w:val="24"/>
        </w:rPr>
        <w:t>s</w:t>
      </w:r>
      <w:r w:rsidR="000825BC" w:rsidRPr="003F3DE5">
        <w:rPr>
          <w:rFonts w:ascii="Lucida Bright" w:hAnsi="Lucida Bright" w:cs="Lucida Sans Unicode"/>
          <w:sz w:val="24"/>
          <w:szCs w:val="24"/>
        </w:rPr>
        <w:t xml:space="preserve"> a tal efecto precisos.</w:t>
      </w:r>
    </w:p>
    <w:p w14:paraId="2A9D6C1C" w14:textId="77777777" w:rsidR="00411D59" w:rsidRDefault="00411D59" w:rsidP="00411D59">
      <w:pPr>
        <w:pStyle w:val="Prrafodelista"/>
        <w:spacing w:after="0" w:line="240" w:lineRule="auto"/>
        <w:ind w:left="0"/>
        <w:jc w:val="both"/>
        <w:rPr>
          <w:rFonts w:ascii="Lucida Bright" w:hAnsi="Lucida Bright" w:cs="Lucida Sans Unicode"/>
          <w:sz w:val="24"/>
          <w:szCs w:val="24"/>
        </w:rPr>
      </w:pPr>
    </w:p>
    <w:p w14:paraId="74492637" w14:textId="77777777" w:rsidR="000825BC" w:rsidRPr="003F3DE5" w:rsidRDefault="00F241A8" w:rsidP="00411D59">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13.- </w:t>
      </w:r>
      <w:r w:rsidR="000825BC" w:rsidRPr="003F3DE5">
        <w:rPr>
          <w:rFonts w:ascii="Lucida Bright" w:hAnsi="Lucida Bright" w:cs="Lucida Sans Unicode"/>
          <w:sz w:val="24"/>
          <w:szCs w:val="24"/>
        </w:rPr>
        <w:t xml:space="preserve">Proponer a la Asamblea </w:t>
      </w:r>
      <w:r w:rsidR="003C25E9" w:rsidRPr="003F3DE5">
        <w:rPr>
          <w:rFonts w:ascii="Lucida Bright" w:hAnsi="Lucida Bright" w:cs="Lucida Sans Unicode"/>
          <w:sz w:val="24"/>
          <w:szCs w:val="24"/>
        </w:rPr>
        <w:t>General</w:t>
      </w:r>
      <w:r w:rsidR="000825BC" w:rsidRPr="003F3DE5">
        <w:rPr>
          <w:rFonts w:ascii="Lucida Bright" w:hAnsi="Lucida Bright" w:cs="Lucida Sans Unicode"/>
          <w:sz w:val="24"/>
          <w:szCs w:val="24"/>
        </w:rPr>
        <w:t xml:space="preserve"> el Presupuesto.</w:t>
      </w:r>
    </w:p>
    <w:p w14:paraId="354C0717" w14:textId="77777777" w:rsidR="00411D59" w:rsidRDefault="00411D59" w:rsidP="00411D59">
      <w:pPr>
        <w:pStyle w:val="Prrafodelista"/>
        <w:spacing w:after="0" w:line="240" w:lineRule="auto"/>
        <w:ind w:left="0"/>
        <w:jc w:val="both"/>
        <w:rPr>
          <w:rFonts w:ascii="Lucida Bright" w:hAnsi="Lucida Bright" w:cs="Lucida Sans Unicode"/>
          <w:sz w:val="24"/>
          <w:szCs w:val="24"/>
        </w:rPr>
      </w:pPr>
    </w:p>
    <w:p w14:paraId="40B8C19E" w14:textId="77777777" w:rsidR="000825BC" w:rsidRPr="003F3DE5" w:rsidRDefault="00F241A8" w:rsidP="00411D59">
      <w:pPr>
        <w:pStyle w:val="Prrafodelista"/>
        <w:spacing w:after="0" w:line="240" w:lineRule="auto"/>
        <w:ind w:left="708"/>
        <w:jc w:val="both"/>
        <w:rPr>
          <w:rFonts w:ascii="Lucida Bright" w:hAnsi="Lucida Bright" w:cs="Lucida Sans Unicode"/>
          <w:sz w:val="24"/>
          <w:szCs w:val="24"/>
        </w:rPr>
      </w:pPr>
      <w:r>
        <w:rPr>
          <w:rFonts w:ascii="Lucida Bright" w:hAnsi="Lucida Bright" w:cs="Lucida Sans Unicode"/>
          <w:sz w:val="24"/>
          <w:szCs w:val="24"/>
        </w:rPr>
        <w:t>14.-</w:t>
      </w:r>
      <w:r w:rsidR="000825BC" w:rsidRPr="003F3DE5">
        <w:rPr>
          <w:rFonts w:ascii="Lucida Bright" w:hAnsi="Lucida Bright" w:cs="Lucida Sans Unicode"/>
          <w:sz w:val="24"/>
          <w:szCs w:val="24"/>
        </w:rPr>
        <w:t xml:space="preserve">Desarrollar la gestión económica de la Entidad, conforme a los </w:t>
      </w:r>
      <w:r w:rsidR="003C25E9" w:rsidRPr="003F3DE5">
        <w:rPr>
          <w:rFonts w:ascii="Lucida Bright" w:hAnsi="Lucida Bright" w:cs="Lucida Sans Unicode"/>
          <w:sz w:val="24"/>
          <w:szCs w:val="24"/>
        </w:rPr>
        <w:t>presupuestos</w:t>
      </w:r>
      <w:r w:rsidR="000825BC" w:rsidRPr="003F3DE5">
        <w:rPr>
          <w:rFonts w:ascii="Lucida Bright" w:hAnsi="Lucida Bright" w:cs="Lucida Sans Unicode"/>
          <w:sz w:val="24"/>
          <w:szCs w:val="24"/>
        </w:rPr>
        <w:t xml:space="preserve"> aprobados por la Asamblea, y contabilizar los resultados de la gestión.</w:t>
      </w:r>
    </w:p>
    <w:p w14:paraId="0AE89016" w14:textId="77777777" w:rsidR="00411D59" w:rsidRDefault="00411D59" w:rsidP="00411D59">
      <w:pPr>
        <w:pStyle w:val="Prrafodelista"/>
        <w:spacing w:after="0" w:line="240" w:lineRule="auto"/>
        <w:ind w:left="0"/>
        <w:jc w:val="both"/>
        <w:rPr>
          <w:rFonts w:ascii="Lucida Bright" w:hAnsi="Lucida Bright" w:cs="Lucida Sans Unicode"/>
          <w:sz w:val="24"/>
          <w:szCs w:val="24"/>
        </w:rPr>
      </w:pPr>
    </w:p>
    <w:p w14:paraId="16EC4CA0" w14:textId="746172E4" w:rsidR="000825BC" w:rsidRPr="003F3DE5" w:rsidRDefault="00F241A8" w:rsidP="00411D59">
      <w:pPr>
        <w:pStyle w:val="Prrafodelista"/>
        <w:spacing w:after="0" w:line="240" w:lineRule="auto"/>
        <w:ind w:left="708"/>
        <w:jc w:val="both"/>
        <w:rPr>
          <w:rFonts w:ascii="Lucida Bright" w:hAnsi="Lucida Bright" w:cs="Lucida Sans Unicode"/>
          <w:sz w:val="24"/>
          <w:szCs w:val="24"/>
        </w:rPr>
      </w:pPr>
      <w:r>
        <w:rPr>
          <w:rFonts w:ascii="Lucida Bright" w:hAnsi="Lucida Bright" w:cs="Lucida Sans Unicode"/>
          <w:sz w:val="24"/>
          <w:szCs w:val="24"/>
        </w:rPr>
        <w:t xml:space="preserve">15.- </w:t>
      </w:r>
      <w:r w:rsidR="003C25E9" w:rsidRPr="003F3DE5">
        <w:rPr>
          <w:rFonts w:ascii="Lucida Bright" w:hAnsi="Lucida Bright" w:cs="Lucida Sans Unicode"/>
          <w:sz w:val="24"/>
          <w:szCs w:val="24"/>
        </w:rPr>
        <w:t>Proponer</w:t>
      </w:r>
      <w:r w:rsidR="000825BC" w:rsidRPr="003F3DE5">
        <w:rPr>
          <w:rFonts w:ascii="Lucida Bright" w:hAnsi="Lucida Bright" w:cs="Lucida Sans Unicode"/>
          <w:sz w:val="24"/>
          <w:szCs w:val="24"/>
        </w:rPr>
        <w:t xml:space="preserve"> a la </w:t>
      </w:r>
      <w:r w:rsidR="003C25E9" w:rsidRPr="003F3DE5">
        <w:rPr>
          <w:rFonts w:ascii="Lucida Bright" w:hAnsi="Lucida Bright" w:cs="Lucida Sans Unicode"/>
          <w:sz w:val="24"/>
          <w:szCs w:val="24"/>
        </w:rPr>
        <w:t xml:space="preserve">Asamblea General </w:t>
      </w:r>
      <w:r w:rsidR="000825BC" w:rsidRPr="003F3DE5">
        <w:rPr>
          <w:rFonts w:ascii="Lucida Bright" w:hAnsi="Lucida Bright" w:cs="Lucida Sans Unicode"/>
          <w:sz w:val="24"/>
          <w:szCs w:val="24"/>
        </w:rPr>
        <w:t xml:space="preserve">las derramas necesarias para </w:t>
      </w:r>
      <w:r w:rsidR="003C25E9" w:rsidRPr="003F3DE5">
        <w:rPr>
          <w:rFonts w:ascii="Lucida Bright" w:hAnsi="Lucida Bright" w:cs="Lucida Sans Unicode"/>
          <w:sz w:val="24"/>
          <w:szCs w:val="24"/>
        </w:rPr>
        <w:t>atender</w:t>
      </w:r>
      <w:r w:rsidR="000825BC" w:rsidRPr="003F3DE5">
        <w:rPr>
          <w:rFonts w:ascii="Lucida Bright" w:hAnsi="Lucida Bright" w:cs="Lucida Sans Unicode"/>
          <w:sz w:val="24"/>
          <w:szCs w:val="24"/>
        </w:rPr>
        <w:t xml:space="preserve"> los gastos comunes, forma y plazos en que han de satisfacerse, así como </w:t>
      </w:r>
      <w:r w:rsidR="003C25E9" w:rsidRPr="003F3DE5">
        <w:rPr>
          <w:rFonts w:ascii="Lucida Bright" w:hAnsi="Lucida Bright" w:cs="Lucida Sans Unicode"/>
          <w:sz w:val="24"/>
          <w:szCs w:val="24"/>
        </w:rPr>
        <w:t>proceder</w:t>
      </w:r>
      <w:r w:rsidR="000825BC" w:rsidRPr="003F3DE5">
        <w:rPr>
          <w:rFonts w:ascii="Lucida Bright" w:hAnsi="Lucida Bright" w:cs="Lucida Sans Unicode"/>
          <w:sz w:val="24"/>
          <w:szCs w:val="24"/>
        </w:rPr>
        <w:t xml:space="preserve"> contra los miembros </w:t>
      </w:r>
      <w:r w:rsidR="003C25E9" w:rsidRPr="003F3DE5">
        <w:rPr>
          <w:rFonts w:ascii="Lucida Bright" w:hAnsi="Lucida Bright" w:cs="Lucida Sans Unicode"/>
          <w:sz w:val="24"/>
          <w:szCs w:val="24"/>
        </w:rPr>
        <w:t>morosos</w:t>
      </w:r>
      <w:r w:rsidR="000825BC" w:rsidRPr="003F3DE5">
        <w:rPr>
          <w:rFonts w:ascii="Lucida Bright" w:hAnsi="Lucida Bright" w:cs="Lucida Sans Unicode"/>
          <w:sz w:val="24"/>
          <w:szCs w:val="24"/>
        </w:rPr>
        <w:t xml:space="preserve"> para hacer </w:t>
      </w:r>
      <w:r w:rsidR="003C25E9" w:rsidRPr="003F3DE5">
        <w:rPr>
          <w:rFonts w:ascii="Lucida Bright" w:hAnsi="Lucida Bright" w:cs="Lucida Sans Unicode"/>
          <w:sz w:val="24"/>
          <w:szCs w:val="24"/>
        </w:rPr>
        <w:t>efectivo</w:t>
      </w:r>
      <w:r w:rsidR="000825BC" w:rsidRPr="003F3DE5">
        <w:rPr>
          <w:rFonts w:ascii="Lucida Bright" w:hAnsi="Lucida Bright" w:cs="Lucida Sans Unicode"/>
          <w:sz w:val="24"/>
          <w:szCs w:val="24"/>
        </w:rPr>
        <w:t xml:space="preserve"> el pa</w:t>
      </w:r>
      <w:r w:rsidR="003C25E9" w:rsidRPr="003F3DE5">
        <w:rPr>
          <w:rFonts w:ascii="Lucida Bright" w:hAnsi="Lucida Bright" w:cs="Lucida Sans Unicode"/>
          <w:sz w:val="24"/>
          <w:szCs w:val="24"/>
        </w:rPr>
        <w:t>g</w:t>
      </w:r>
      <w:r w:rsidR="000825BC" w:rsidRPr="003F3DE5">
        <w:rPr>
          <w:rFonts w:ascii="Lucida Bright" w:hAnsi="Lucida Bright" w:cs="Lucida Sans Unicode"/>
          <w:sz w:val="24"/>
          <w:szCs w:val="24"/>
        </w:rPr>
        <w:t>o de las</w:t>
      </w:r>
      <w:r w:rsidR="009A06A8">
        <w:rPr>
          <w:rFonts w:ascii="Lucida Bright" w:hAnsi="Lucida Bright" w:cs="Lucida Sans Unicode"/>
          <w:sz w:val="24"/>
          <w:szCs w:val="24"/>
        </w:rPr>
        <w:t xml:space="preserve"> </w:t>
      </w:r>
      <w:r w:rsidR="000825BC" w:rsidRPr="003F3DE5">
        <w:rPr>
          <w:rFonts w:ascii="Lucida Bright" w:hAnsi="Lucida Bright" w:cs="Lucida Sans Unicode"/>
          <w:sz w:val="24"/>
          <w:szCs w:val="24"/>
        </w:rPr>
        <w:t>cantidades adeudadas, instándolo, en este último caso a los Ayuntamientos y adjuntando los justificantes.</w:t>
      </w:r>
    </w:p>
    <w:p w14:paraId="0244452F" w14:textId="77777777" w:rsidR="00411D59" w:rsidRDefault="00411D59" w:rsidP="00411D59">
      <w:pPr>
        <w:pStyle w:val="Prrafodelista"/>
        <w:spacing w:after="0" w:line="240" w:lineRule="auto"/>
        <w:ind w:left="0"/>
        <w:jc w:val="both"/>
        <w:rPr>
          <w:rFonts w:ascii="Lucida Bright" w:hAnsi="Lucida Bright" w:cs="Lucida Sans Unicode"/>
          <w:sz w:val="24"/>
          <w:szCs w:val="24"/>
        </w:rPr>
      </w:pPr>
    </w:p>
    <w:p w14:paraId="101ED240" w14:textId="77777777" w:rsidR="000825BC" w:rsidRPr="003F3DE5" w:rsidRDefault="00F241A8" w:rsidP="00411D59">
      <w:pPr>
        <w:pStyle w:val="Prrafodelista"/>
        <w:spacing w:after="0" w:line="240" w:lineRule="auto"/>
        <w:ind w:left="708"/>
        <w:jc w:val="both"/>
        <w:rPr>
          <w:rFonts w:ascii="Lucida Bright" w:hAnsi="Lucida Bright" w:cs="Lucida Sans Unicode"/>
          <w:sz w:val="24"/>
          <w:szCs w:val="24"/>
        </w:rPr>
      </w:pPr>
      <w:r>
        <w:rPr>
          <w:rFonts w:ascii="Lucida Bright" w:hAnsi="Lucida Bright" w:cs="Lucida Sans Unicode"/>
          <w:sz w:val="24"/>
          <w:szCs w:val="24"/>
        </w:rPr>
        <w:t xml:space="preserve">16.- </w:t>
      </w:r>
      <w:r w:rsidR="000825BC" w:rsidRPr="003F3DE5">
        <w:rPr>
          <w:rFonts w:ascii="Lucida Bright" w:hAnsi="Lucida Bright" w:cs="Lucida Sans Unicode"/>
          <w:sz w:val="24"/>
          <w:szCs w:val="24"/>
        </w:rPr>
        <w:t>Proponer a la Asamblea General la adopción de acuerdos en materias atribuidas a la competencia de esta.</w:t>
      </w:r>
    </w:p>
    <w:p w14:paraId="0974A13F" w14:textId="77777777" w:rsidR="00411D59" w:rsidRDefault="00411D59" w:rsidP="00411D59">
      <w:pPr>
        <w:pStyle w:val="Prrafodelista"/>
        <w:spacing w:after="0" w:line="240" w:lineRule="auto"/>
        <w:ind w:left="0"/>
        <w:jc w:val="both"/>
        <w:rPr>
          <w:rFonts w:ascii="Lucida Bright" w:hAnsi="Lucida Bright" w:cs="Lucida Sans Unicode"/>
          <w:sz w:val="24"/>
          <w:szCs w:val="24"/>
        </w:rPr>
      </w:pPr>
    </w:p>
    <w:p w14:paraId="5A5A96A5" w14:textId="77777777" w:rsidR="000825BC" w:rsidRPr="003F3DE5" w:rsidRDefault="00F241A8" w:rsidP="00411D59">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17.- </w:t>
      </w:r>
      <w:r w:rsidR="000825BC" w:rsidRPr="003F3DE5">
        <w:rPr>
          <w:rFonts w:ascii="Lucida Bright" w:hAnsi="Lucida Bright" w:cs="Lucida Sans Unicode"/>
          <w:sz w:val="24"/>
          <w:szCs w:val="24"/>
        </w:rPr>
        <w:t>Ejecut</w:t>
      </w:r>
      <w:r w:rsidR="00871510" w:rsidRPr="003F3DE5">
        <w:rPr>
          <w:rFonts w:ascii="Lucida Bright" w:hAnsi="Lucida Bright" w:cs="Lucida Sans Unicode"/>
          <w:sz w:val="24"/>
          <w:szCs w:val="24"/>
        </w:rPr>
        <w:t>ar los acuerdos de la Asamblea G</w:t>
      </w:r>
      <w:r w:rsidR="000825BC" w:rsidRPr="003F3DE5">
        <w:rPr>
          <w:rFonts w:ascii="Lucida Bright" w:hAnsi="Lucida Bright" w:cs="Lucida Sans Unicode"/>
          <w:sz w:val="24"/>
          <w:szCs w:val="24"/>
        </w:rPr>
        <w:t>eneral.</w:t>
      </w:r>
    </w:p>
    <w:p w14:paraId="605230F3" w14:textId="77777777" w:rsidR="00411D59" w:rsidRDefault="00411D59" w:rsidP="00411D59">
      <w:pPr>
        <w:pStyle w:val="Prrafodelista"/>
        <w:spacing w:after="0" w:line="240" w:lineRule="auto"/>
        <w:ind w:left="0"/>
        <w:jc w:val="both"/>
        <w:rPr>
          <w:rFonts w:ascii="Lucida Bright" w:hAnsi="Lucida Bright" w:cs="Lucida Sans Unicode"/>
          <w:sz w:val="24"/>
          <w:szCs w:val="24"/>
        </w:rPr>
      </w:pPr>
    </w:p>
    <w:p w14:paraId="4C2CC187" w14:textId="264A87A6" w:rsidR="000825BC" w:rsidRPr="003F3DE5" w:rsidRDefault="00F241A8" w:rsidP="00411D59">
      <w:pPr>
        <w:pStyle w:val="Prrafodelista"/>
        <w:spacing w:after="0" w:line="240" w:lineRule="auto"/>
        <w:ind w:left="708"/>
        <w:jc w:val="both"/>
        <w:rPr>
          <w:rFonts w:ascii="Lucida Bright" w:hAnsi="Lucida Bright" w:cs="Lucida Sans Unicode"/>
          <w:sz w:val="24"/>
          <w:szCs w:val="24"/>
        </w:rPr>
      </w:pPr>
      <w:r>
        <w:rPr>
          <w:rFonts w:ascii="Lucida Bright" w:hAnsi="Lucida Bright" w:cs="Lucida Sans Unicode"/>
          <w:sz w:val="24"/>
          <w:szCs w:val="24"/>
        </w:rPr>
        <w:t xml:space="preserve">18.- </w:t>
      </w:r>
      <w:r w:rsidR="000825BC" w:rsidRPr="003F3DE5">
        <w:rPr>
          <w:rFonts w:ascii="Lucida Bright" w:hAnsi="Lucida Bright" w:cs="Lucida Sans Unicode"/>
          <w:sz w:val="24"/>
          <w:szCs w:val="24"/>
        </w:rPr>
        <w:t>En general, cualquier otra funci</w:t>
      </w:r>
      <w:r>
        <w:rPr>
          <w:rFonts w:ascii="Lucida Bright" w:hAnsi="Lucida Bright" w:cs="Lucida Sans Unicode"/>
          <w:sz w:val="24"/>
          <w:szCs w:val="24"/>
        </w:rPr>
        <w:t>ón</w:t>
      </w:r>
      <w:r w:rsidR="000825BC" w:rsidRPr="003F3DE5">
        <w:rPr>
          <w:rFonts w:ascii="Lucida Bright" w:hAnsi="Lucida Bright" w:cs="Lucida Sans Unicode"/>
          <w:sz w:val="24"/>
          <w:szCs w:val="24"/>
        </w:rPr>
        <w:t xml:space="preserve"> que le hayan sid</w:t>
      </w:r>
      <w:r w:rsidR="003C25E9" w:rsidRPr="003F3DE5">
        <w:rPr>
          <w:rFonts w:ascii="Lucida Bright" w:hAnsi="Lucida Bright" w:cs="Lucida Sans Unicode"/>
          <w:sz w:val="24"/>
          <w:szCs w:val="24"/>
        </w:rPr>
        <w:t>o</w:t>
      </w:r>
      <w:r w:rsidR="000825BC" w:rsidRPr="003F3DE5">
        <w:rPr>
          <w:rFonts w:ascii="Lucida Bright" w:hAnsi="Lucida Bright" w:cs="Lucida Sans Unicode"/>
          <w:sz w:val="24"/>
          <w:szCs w:val="24"/>
        </w:rPr>
        <w:t xml:space="preserve"> encome</w:t>
      </w:r>
      <w:r w:rsidR="009F3156" w:rsidRPr="003F3DE5">
        <w:rPr>
          <w:rFonts w:ascii="Lucida Bright" w:hAnsi="Lucida Bright" w:cs="Lucida Sans Unicode"/>
          <w:sz w:val="24"/>
          <w:szCs w:val="24"/>
        </w:rPr>
        <w:t xml:space="preserve">ndadas por la Asamblea General. </w:t>
      </w:r>
      <w:r w:rsidR="002B2751" w:rsidRPr="003F3DE5">
        <w:rPr>
          <w:rFonts w:ascii="Lucida Bright" w:hAnsi="Lucida Bright" w:cs="Lucida Sans Unicode"/>
          <w:sz w:val="24"/>
          <w:szCs w:val="24"/>
        </w:rPr>
        <w:t>Asimismo,</w:t>
      </w:r>
      <w:r w:rsidR="000825BC" w:rsidRPr="003F3DE5">
        <w:rPr>
          <w:rFonts w:ascii="Lucida Bright" w:hAnsi="Lucida Bright" w:cs="Lucida Sans Unicode"/>
          <w:sz w:val="24"/>
          <w:szCs w:val="24"/>
        </w:rPr>
        <w:t xml:space="preserve"> le corresponderá las demás facultades de gobierno y </w:t>
      </w:r>
      <w:r w:rsidR="003C25E9" w:rsidRPr="003F3DE5">
        <w:rPr>
          <w:rFonts w:ascii="Lucida Bright" w:hAnsi="Lucida Bright" w:cs="Lucida Sans Unicode"/>
          <w:sz w:val="24"/>
          <w:szCs w:val="24"/>
        </w:rPr>
        <w:t>administración</w:t>
      </w:r>
      <w:r w:rsidR="000825BC" w:rsidRPr="003F3DE5">
        <w:rPr>
          <w:rFonts w:ascii="Lucida Bright" w:hAnsi="Lucida Bright" w:cs="Lucida Sans Unicode"/>
          <w:sz w:val="24"/>
          <w:szCs w:val="24"/>
        </w:rPr>
        <w:t xml:space="preserve"> de la Entidad no reservadas expresamente a aquélla.</w:t>
      </w:r>
    </w:p>
    <w:p w14:paraId="6C093D6B" w14:textId="77777777" w:rsidR="00411D59" w:rsidRDefault="00411D59" w:rsidP="00411D59">
      <w:pPr>
        <w:spacing w:after="0" w:line="240" w:lineRule="auto"/>
        <w:jc w:val="both"/>
        <w:rPr>
          <w:rFonts w:ascii="Lucida Bright" w:hAnsi="Lucida Bright" w:cs="Lucida Sans Unicode"/>
          <w:sz w:val="24"/>
          <w:szCs w:val="24"/>
        </w:rPr>
      </w:pPr>
    </w:p>
    <w:p w14:paraId="398628DC" w14:textId="48A2BA90" w:rsidR="000825BC" w:rsidRPr="003F3DE5" w:rsidRDefault="00967FFD" w:rsidP="00411D59">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La anterior determinación de </w:t>
      </w:r>
      <w:r w:rsidRPr="00411D59">
        <w:rPr>
          <w:rFonts w:ascii="Lucida Bright" w:hAnsi="Lucida Bright" w:cs="Lucida Sans Unicode"/>
          <w:sz w:val="24"/>
          <w:szCs w:val="24"/>
        </w:rPr>
        <w:t>competencias</w:t>
      </w:r>
      <w:r w:rsidR="00536CDB" w:rsidRPr="00411D59">
        <w:rPr>
          <w:rFonts w:ascii="Lucida Bright" w:hAnsi="Lucida Bright" w:cs="Lucida Sans Unicode"/>
          <w:sz w:val="24"/>
          <w:szCs w:val="24"/>
        </w:rPr>
        <w:t xml:space="preserve"> </w:t>
      </w:r>
      <w:r w:rsidR="00871510" w:rsidRPr="00411D59">
        <w:rPr>
          <w:rFonts w:ascii="Lucida Bright" w:hAnsi="Lucida Bright" w:cs="Lucida Sans Unicode"/>
          <w:sz w:val="24"/>
          <w:szCs w:val="24"/>
        </w:rPr>
        <w:t>d</w:t>
      </w:r>
      <w:r w:rsidR="00301443">
        <w:rPr>
          <w:rFonts w:ascii="Lucida Bright" w:hAnsi="Lucida Bright" w:cs="Lucida Sans Unicode"/>
          <w:sz w:val="24"/>
          <w:szCs w:val="24"/>
        </w:rPr>
        <w:t xml:space="preserve">e </w:t>
      </w:r>
      <w:r w:rsidR="00D90A85">
        <w:rPr>
          <w:rFonts w:ascii="Lucida Bright" w:hAnsi="Lucida Bright" w:cs="Lucida Sans Unicode"/>
          <w:sz w:val="24"/>
          <w:szCs w:val="24"/>
        </w:rPr>
        <w:t>la Junta Directiva</w:t>
      </w:r>
      <w:r w:rsidR="00871510" w:rsidRPr="00411D59">
        <w:rPr>
          <w:rFonts w:ascii="Lucida Bright" w:hAnsi="Lucida Bright" w:cs="Lucida Sans Unicode"/>
          <w:sz w:val="24"/>
          <w:szCs w:val="24"/>
        </w:rPr>
        <w:t xml:space="preserve"> </w:t>
      </w:r>
      <w:r w:rsidRPr="00411D59">
        <w:rPr>
          <w:rFonts w:ascii="Lucida Bright" w:hAnsi="Lucida Bright" w:cs="Lucida Sans Unicode"/>
          <w:sz w:val="24"/>
          <w:szCs w:val="24"/>
        </w:rPr>
        <w:t>es</w:t>
      </w:r>
      <w:r w:rsidRPr="003F3DE5">
        <w:rPr>
          <w:rFonts w:ascii="Lucida Bright" w:hAnsi="Lucida Bright" w:cs="Lucida Sans Unicode"/>
          <w:sz w:val="24"/>
          <w:szCs w:val="24"/>
        </w:rPr>
        <w:t xml:space="preserve"> meramente enunciativa y no excluye en manera alguna las </w:t>
      </w:r>
      <w:r w:rsidR="003C25E9" w:rsidRPr="003F3DE5">
        <w:rPr>
          <w:rFonts w:ascii="Lucida Bright" w:hAnsi="Lucida Bright" w:cs="Lucida Sans Unicode"/>
          <w:sz w:val="24"/>
          <w:szCs w:val="24"/>
        </w:rPr>
        <w:t>amplias</w:t>
      </w:r>
      <w:r w:rsidRPr="003F3DE5">
        <w:rPr>
          <w:rFonts w:ascii="Lucida Bright" w:hAnsi="Lucida Bright" w:cs="Lucida Sans Unicode"/>
          <w:sz w:val="24"/>
          <w:szCs w:val="24"/>
        </w:rPr>
        <w:t xml:space="preserve"> facultades que le competen para el cumplimiento de los fines de la Entidad, sin </w:t>
      </w:r>
      <w:r w:rsidR="003C25E9" w:rsidRPr="003F3DE5">
        <w:rPr>
          <w:rFonts w:ascii="Lucida Bright" w:hAnsi="Lucida Bright" w:cs="Lucida Sans Unicode"/>
          <w:sz w:val="24"/>
          <w:szCs w:val="24"/>
        </w:rPr>
        <w:t>más</w:t>
      </w:r>
      <w:r w:rsidRPr="003F3DE5">
        <w:rPr>
          <w:rFonts w:ascii="Lucida Bright" w:hAnsi="Lucida Bright" w:cs="Lucida Sans Unicode"/>
          <w:sz w:val="24"/>
          <w:szCs w:val="24"/>
        </w:rPr>
        <w:t xml:space="preserve"> limitaciones que las señaladas en la Ley y en los presentes Estatutos.</w:t>
      </w:r>
    </w:p>
    <w:p w14:paraId="6ADA447B" w14:textId="77777777" w:rsidR="00871510" w:rsidRPr="003F3DE5" w:rsidRDefault="00871510" w:rsidP="00C94FDE">
      <w:pPr>
        <w:spacing w:after="0" w:line="240" w:lineRule="auto"/>
        <w:jc w:val="both"/>
        <w:rPr>
          <w:rFonts w:ascii="Lucida Bright" w:hAnsi="Lucida Bright" w:cs="Lucida Sans Unicode"/>
          <w:sz w:val="24"/>
          <w:szCs w:val="24"/>
        </w:rPr>
      </w:pPr>
    </w:p>
    <w:p w14:paraId="5282043D" w14:textId="77777777" w:rsidR="00967FFD" w:rsidRPr="003F3DE5" w:rsidRDefault="009F3156" w:rsidP="00C94FDE">
      <w:pPr>
        <w:spacing w:after="0" w:line="240" w:lineRule="auto"/>
        <w:ind w:left="708" w:firstLine="360"/>
        <w:jc w:val="center"/>
        <w:rPr>
          <w:rFonts w:ascii="Lucida Bright" w:hAnsi="Lucida Bright" w:cs="Lucida Sans Unicode"/>
          <w:b/>
          <w:sz w:val="24"/>
          <w:szCs w:val="24"/>
          <w:u w:val="single"/>
        </w:rPr>
      </w:pPr>
      <w:r w:rsidRPr="003F3DE5">
        <w:rPr>
          <w:rFonts w:ascii="Lucida Bright" w:hAnsi="Lucida Bright" w:cs="Lucida Sans Unicode"/>
          <w:b/>
          <w:sz w:val="24"/>
          <w:szCs w:val="24"/>
          <w:u w:val="single"/>
        </w:rPr>
        <w:t>Sección 3ª.- D</w:t>
      </w:r>
      <w:r w:rsidR="00967FFD" w:rsidRPr="003F3DE5">
        <w:rPr>
          <w:rFonts w:ascii="Lucida Bright" w:hAnsi="Lucida Bright" w:cs="Lucida Sans Unicode"/>
          <w:b/>
          <w:sz w:val="24"/>
          <w:szCs w:val="24"/>
          <w:u w:val="single"/>
        </w:rPr>
        <w:t xml:space="preserve">e las funciones y competencias del </w:t>
      </w:r>
      <w:r w:rsidR="003C25E9" w:rsidRPr="003F3DE5">
        <w:rPr>
          <w:rFonts w:ascii="Lucida Bright" w:hAnsi="Lucida Bright" w:cs="Lucida Sans Unicode"/>
          <w:b/>
          <w:sz w:val="24"/>
          <w:szCs w:val="24"/>
          <w:u w:val="single"/>
        </w:rPr>
        <w:t>Presidente</w:t>
      </w:r>
      <w:r w:rsidR="00967FFD" w:rsidRPr="003F3DE5">
        <w:rPr>
          <w:rFonts w:ascii="Lucida Bright" w:hAnsi="Lucida Bright" w:cs="Lucida Sans Unicode"/>
          <w:b/>
          <w:sz w:val="24"/>
          <w:szCs w:val="24"/>
          <w:u w:val="single"/>
        </w:rPr>
        <w:t xml:space="preserve">, </w:t>
      </w:r>
      <w:r w:rsidR="003C25E9" w:rsidRPr="003F3DE5">
        <w:rPr>
          <w:rFonts w:ascii="Lucida Bright" w:hAnsi="Lucida Bright" w:cs="Lucida Sans Unicode"/>
          <w:b/>
          <w:sz w:val="24"/>
          <w:szCs w:val="24"/>
          <w:u w:val="single"/>
        </w:rPr>
        <w:t>Vicepresidente</w:t>
      </w:r>
      <w:r w:rsidR="00967FFD" w:rsidRPr="003F3DE5">
        <w:rPr>
          <w:rFonts w:ascii="Lucida Bright" w:hAnsi="Lucida Bright" w:cs="Lucida Sans Unicode"/>
          <w:b/>
          <w:sz w:val="24"/>
          <w:szCs w:val="24"/>
          <w:u w:val="single"/>
        </w:rPr>
        <w:t>, Secretario</w:t>
      </w:r>
      <w:r w:rsidR="00411D59">
        <w:rPr>
          <w:rFonts w:ascii="Lucida Bright" w:hAnsi="Lucida Bright" w:cs="Lucida Sans Unicode"/>
          <w:b/>
          <w:sz w:val="24"/>
          <w:szCs w:val="24"/>
          <w:u w:val="single"/>
        </w:rPr>
        <w:t>,</w:t>
      </w:r>
      <w:r w:rsidR="00967FFD" w:rsidRPr="003F3DE5">
        <w:rPr>
          <w:rFonts w:ascii="Lucida Bright" w:hAnsi="Lucida Bright" w:cs="Lucida Sans Unicode"/>
          <w:b/>
          <w:sz w:val="24"/>
          <w:szCs w:val="24"/>
          <w:u w:val="single"/>
        </w:rPr>
        <w:t xml:space="preserve"> Tesorero</w:t>
      </w:r>
      <w:r w:rsidR="00411D59">
        <w:rPr>
          <w:rFonts w:ascii="Lucida Bright" w:hAnsi="Lucida Bright" w:cs="Lucida Sans Unicode"/>
          <w:b/>
          <w:sz w:val="24"/>
          <w:szCs w:val="24"/>
          <w:u w:val="single"/>
        </w:rPr>
        <w:t xml:space="preserve"> y Gerente</w:t>
      </w:r>
    </w:p>
    <w:p w14:paraId="60E9852E" w14:textId="77777777" w:rsidR="00C42095" w:rsidRPr="00F241A8" w:rsidRDefault="00C42095" w:rsidP="00F241A8">
      <w:pPr>
        <w:spacing w:after="0" w:line="240" w:lineRule="auto"/>
        <w:jc w:val="both"/>
        <w:rPr>
          <w:rFonts w:ascii="Lucida Bright" w:hAnsi="Lucida Bright" w:cs="Lucida Sans Unicode"/>
          <w:bCs/>
          <w:iCs/>
          <w:sz w:val="24"/>
          <w:szCs w:val="24"/>
        </w:rPr>
      </w:pPr>
    </w:p>
    <w:p w14:paraId="79A71A90" w14:textId="0493D893" w:rsidR="00C94FDE" w:rsidRPr="00F241A8" w:rsidRDefault="00967FFD" w:rsidP="00F241A8">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w:t>
      </w:r>
      <w:r w:rsidR="009F3156" w:rsidRPr="003F3DE5">
        <w:rPr>
          <w:rFonts w:ascii="Lucida Bright" w:hAnsi="Lucida Bright" w:cs="Lucida Sans Unicode"/>
          <w:b/>
          <w:i/>
          <w:sz w:val="24"/>
          <w:szCs w:val="24"/>
        </w:rPr>
        <w:t>í</w:t>
      </w:r>
      <w:r w:rsidR="00F91DE2" w:rsidRPr="003F3DE5">
        <w:rPr>
          <w:rFonts w:ascii="Lucida Bright" w:hAnsi="Lucida Bright" w:cs="Lucida Sans Unicode"/>
          <w:b/>
          <w:i/>
          <w:sz w:val="24"/>
          <w:szCs w:val="24"/>
        </w:rPr>
        <w:t>culo 3</w:t>
      </w:r>
      <w:r w:rsidR="00F241A8">
        <w:rPr>
          <w:rFonts w:ascii="Lucida Bright" w:hAnsi="Lucida Bright" w:cs="Lucida Sans Unicode"/>
          <w:b/>
          <w:i/>
          <w:sz w:val="24"/>
          <w:szCs w:val="24"/>
        </w:rPr>
        <w:t>1</w:t>
      </w:r>
      <w:r w:rsidRPr="003F3DE5">
        <w:rPr>
          <w:rFonts w:ascii="Lucida Bright" w:hAnsi="Lucida Bright" w:cs="Lucida Sans Unicode"/>
          <w:b/>
          <w:i/>
          <w:sz w:val="24"/>
          <w:szCs w:val="24"/>
        </w:rPr>
        <w:t xml:space="preserve">.- Del </w:t>
      </w:r>
      <w:r w:rsidR="003C25E9" w:rsidRPr="003F3DE5">
        <w:rPr>
          <w:rFonts w:ascii="Lucida Bright" w:hAnsi="Lucida Bright" w:cs="Lucida Sans Unicode"/>
          <w:b/>
          <w:i/>
          <w:sz w:val="24"/>
          <w:szCs w:val="24"/>
        </w:rPr>
        <w:t>Presidente</w:t>
      </w:r>
      <w:r w:rsidR="00F241A8">
        <w:rPr>
          <w:rFonts w:ascii="Lucida Bright" w:hAnsi="Lucida Bright" w:cs="Lucida Sans Unicode"/>
          <w:b/>
          <w:i/>
          <w:sz w:val="24"/>
          <w:szCs w:val="24"/>
        </w:rPr>
        <w:t xml:space="preserve"> y el Vicepresidente</w:t>
      </w:r>
      <w:r w:rsidR="0029198E">
        <w:rPr>
          <w:rFonts w:ascii="Lucida Bright" w:hAnsi="Lucida Bright" w:cs="Lucida Sans Unicode"/>
          <w:b/>
          <w:i/>
          <w:sz w:val="24"/>
          <w:szCs w:val="24"/>
        </w:rPr>
        <w:t>.</w:t>
      </w:r>
    </w:p>
    <w:p w14:paraId="1AB2F2E3" w14:textId="77777777" w:rsidR="00F241A8" w:rsidRDefault="00F241A8" w:rsidP="00F241A8">
      <w:pPr>
        <w:pStyle w:val="Prrafodelista"/>
        <w:spacing w:after="0" w:line="240" w:lineRule="auto"/>
        <w:ind w:left="0"/>
        <w:jc w:val="both"/>
        <w:rPr>
          <w:rFonts w:ascii="Lucida Bright" w:hAnsi="Lucida Bright" w:cs="Lucida Sans Unicode"/>
          <w:sz w:val="24"/>
          <w:szCs w:val="24"/>
        </w:rPr>
      </w:pPr>
    </w:p>
    <w:p w14:paraId="5E1CA995" w14:textId="2068938D" w:rsidR="00967FFD" w:rsidRDefault="00F241A8" w:rsidP="00F241A8">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1.- </w:t>
      </w:r>
      <w:r w:rsidR="00967FFD" w:rsidRPr="003F3DE5">
        <w:rPr>
          <w:rFonts w:ascii="Lucida Bright" w:hAnsi="Lucida Bright" w:cs="Lucida Sans Unicode"/>
          <w:sz w:val="24"/>
          <w:szCs w:val="24"/>
        </w:rPr>
        <w:t>Al Presidente d</w:t>
      </w:r>
      <w:r w:rsidR="00301443">
        <w:rPr>
          <w:rFonts w:ascii="Lucida Bright" w:hAnsi="Lucida Bright" w:cs="Lucida Sans Unicode"/>
          <w:sz w:val="24"/>
          <w:szCs w:val="24"/>
        </w:rPr>
        <w:t xml:space="preserve">e </w:t>
      </w:r>
      <w:r w:rsidR="00D90A85">
        <w:rPr>
          <w:rFonts w:ascii="Lucida Bright" w:hAnsi="Lucida Bright" w:cs="Lucida Sans Unicode"/>
          <w:sz w:val="24"/>
          <w:szCs w:val="24"/>
        </w:rPr>
        <w:t>la Junta Directiva</w:t>
      </w:r>
      <w:r w:rsidR="00967FFD" w:rsidRPr="003F3DE5">
        <w:rPr>
          <w:rFonts w:ascii="Lucida Bright" w:hAnsi="Lucida Bright" w:cs="Lucida Sans Unicode"/>
          <w:sz w:val="24"/>
          <w:szCs w:val="24"/>
        </w:rPr>
        <w:t xml:space="preserve">, que </w:t>
      </w:r>
      <w:r w:rsidR="0040119A" w:rsidRPr="003F3DE5">
        <w:rPr>
          <w:rFonts w:ascii="Lucida Bright" w:hAnsi="Lucida Bright" w:cs="Lucida Sans Unicode"/>
          <w:sz w:val="24"/>
          <w:szCs w:val="24"/>
        </w:rPr>
        <w:t>lo será también de la Asamblea G</w:t>
      </w:r>
      <w:r w:rsidR="00967FFD" w:rsidRPr="003F3DE5">
        <w:rPr>
          <w:rFonts w:ascii="Lucida Bright" w:hAnsi="Lucida Bright" w:cs="Lucida Sans Unicode"/>
          <w:sz w:val="24"/>
          <w:szCs w:val="24"/>
        </w:rPr>
        <w:t>eneral, le corresponden las siguientes competencias:</w:t>
      </w:r>
    </w:p>
    <w:p w14:paraId="0CA29F09" w14:textId="77777777" w:rsidR="00F241A8" w:rsidRPr="003F3DE5" w:rsidRDefault="00F241A8" w:rsidP="00F241A8">
      <w:pPr>
        <w:pStyle w:val="Prrafodelista"/>
        <w:spacing w:after="0" w:line="240" w:lineRule="auto"/>
        <w:ind w:left="0" w:firstLine="708"/>
        <w:jc w:val="both"/>
        <w:rPr>
          <w:rFonts w:ascii="Lucida Bright" w:hAnsi="Lucida Bright" w:cs="Lucida Sans Unicode"/>
          <w:sz w:val="24"/>
          <w:szCs w:val="24"/>
        </w:rPr>
      </w:pPr>
    </w:p>
    <w:p w14:paraId="55BBD0F1" w14:textId="77777777" w:rsidR="00967FFD" w:rsidRPr="003F3DE5" w:rsidRDefault="00F241A8" w:rsidP="00F241A8">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a) </w:t>
      </w:r>
      <w:r w:rsidR="005578FD" w:rsidRPr="003F3DE5">
        <w:rPr>
          <w:rFonts w:ascii="Lucida Bright" w:hAnsi="Lucida Bright" w:cs="Lucida Sans Unicode"/>
          <w:sz w:val="24"/>
          <w:szCs w:val="24"/>
        </w:rPr>
        <w:t>La representación de la E</w:t>
      </w:r>
      <w:r w:rsidR="00967FFD" w:rsidRPr="003F3DE5">
        <w:rPr>
          <w:rFonts w:ascii="Lucida Bright" w:hAnsi="Lucida Bright" w:cs="Lucida Sans Unicode"/>
          <w:sz w:val="24"/>
          <w:szCs w:val="24"/>
        </w:rPr>
        <w:t>ntidad y de sus órganos rectores.</w:t>
      </w:r>
    </w:p>
    <w:p w14:paraId="214BA1FE" w14:textId="77777777" w:rsidR="00F241A8" w:rsidRDefault="00F241A8" w:rsidP="00F241A8">
      <w:pPr>
        <w:pStyle w:val="Prrafodelista"/>
        <w:spacing w:after="0" w:line="240" w:lineRule="auto"/>
        <w:ind w:left="0"/>
        <w:jc w:val="both"/>
        <w:rPr>
          <w:rFonts w:ascii="Lucida Bright" w:hAnsi="Lucida Bright" w:cs="Lucida Sans Unicode"/>
          <w:sz w:val="24"/>
          <w:szCs w:val="24"/>
        </w:rPr>
      </w:pPr>
    </w:p>
    <w:p w14:paraId="6D924B16" w14:textId="77777777" w:rsidR="00967FFD" w:rsidRPr="003F3DE5" w:rsidRDefault="00F241A8" w:rsidP="00F241A8">
      <w:pPr>
        <w:pStyle w:val="Prrafodelista"/>
        <w:spacing w:after="0" w:line="240" w:lineRule="auto"/>
        <w:ind w:left="708"/>
        <w:jc w:val="both"/>
        <w:rPr>
          <w:rFonts w:ascii="Lucida Bright" w:hAnsi="Lucida Bright" w:cs="Lucida Sans Unicode"/>
          <w:sz w:val="24"/>
          <w:szCs w:val="24"/>
        </w:rPr>
      </w:pPr>
      <w:r>
        <w:rPr>
          <w:rFonts w:ascii="Lucida Bright" w:hAnsi="Lucida Bright" w:cs="Lucida Sans Unicode"/>
          <w:sz w:val="24"/>
          <w:szCs w:val="24"/>
        </w:rPr>
        <w:lastRenderedPageBreak/>
        <w:t xml:space="preserve">b) </w:t>
      </w:r>
      <w:r w:rsidR="00967FFD" w:rsidRPr="003F3DE5">
        <w:rPr>
          <w:rFonts w:ascii="Lucida Bright" w:hAnsi="Lucida Bright" w:cs="Lucida Sans Unicode"/>
          <w:sz w:val="24"/>
          <w:szCs w:val="24"/>
        </w:rPr>
        <w:t xml:space="preserve">La inspección y dirección de todos los servicios de la </w:t>
      </w:r>
      <w:r w:rsidR="005578FD" w:rsidRPr="003F3DE5">
        <w:rPr>
          <w:rFonts w:ascii="Lucida Bright" w:hAnsi="Lucida Bright" w:cs="Lucida Sans Unicode"/>
          <w:sz w:val="24"/>
          <w:szCs w:val="24"/>
        </w:rPr>
        <w:t>E</w:t>
      </w:r>
      <w:r w:rsidR="00967FFD" w:rsidRPr="003F3DE5">
        <w:rPr>
          <w:rFonts w:ascii="Lucida Bright" w:hAnsi="Lucida Bright" w:cs="Lucida Sans Unicode"/>
          <w:sz w:val="24"/>
          <w:szCs w:val="24"/>
        </w:rPr>
        <w:t>ntidad y la vigilancia del desarrollo de la actividad social.</w:t>
      </w:r>
    </w:p>
    <w:p w14:paraId="20578594" w14:textId="77777777" w:rsidR="00F241A8" w:rsidRDefault="00F241A8" w:rsidP="00F241A8">
      <w:pPr>
        <w:pStyle w:val="Prrafodelista"/>
        <w:spacing w:after="0" w:line="240" w:lineRule="auto"/>
        <w:ind w:left="0"/>
        <w:jc w:val="both"/>
        <w:rPr>
          <w:rFonts w:ascii="Lucida Bright" w:hAnsi="Lucida Bright" w:cs="Lucida Sans Unicode"/>
          <w:sz w:val="24"/>
          <w:szCs w:val="24"/>
        </w:rPr>
      </w:pPr>
    </w:p>
    <w:p w14:paraId="58AC3889" w14:textId="77777777" w:rsidR="00967FFD" w:rsidRPr="003F3DE5" w:rsidRDefault="00F241A8" w:rsidP="00F241A8">
      <w:pPr>
        <w:pStyle w:val="Prrafodelista"/>
        <w:spacing w:after="0" w:line="240" w:lineRule="auto"/>
        <w:ind w:left="708"/>
        <w:jc w:val="both"/>
        <w:rPr>
          <w:rFonts w:ascii="Lucida Bright" w:hAnsi="Lucida Bright" w:cs="Lucida Sans Unicode"/>
          <w:sz w:val="24"/>
          <w:szCs w:val="24"/>
        </w:rPr>
      </w:pPr>
      <w:r>
        <w:rPr>
          <w:rFonts w:ascii="Lucida Bright" w:hAnsi="Lucida Bright" w:cs="Lucida Sans Unicode"/>
          <w:sz w:val="24"/>
          <w:szCs w:val="24"/>
        </w:rPr>
        <w:t xml:space="preserve">c) </w:t>
      </w:r>
      <w:r w:rsidR="00967FFD" w:rsidRPr="003F3DE5">
        <w:rPr>
          <w:rFonts w:ascii="Lucida Bright" w:hAnsi="Lucida Bright" w:cs="Lucida Sans Unicode"/>
          <w:sz w:val="24"/>
          <w:szCs w:val="24"/>
        </w:rPr>
        <w:t>Velar por el cumplimiento de los Estatutos y de los acuerdos de los órganos rectores.</w:t>
      </w:r>
    </w:p>
    <w:p w14:paraId="6201BB55" w14:textId="77777777" w:rsidR="00F241A8" w:rsidRDefault="00F241A8" w:rsidP="00F241A8">
      <w:pPr>
        <w:pStyle w:val="Prrafodelista"/>
        <w:spacing w:after="0" w:line="240" w:lineRule="auto"/>
        <w:ind w:left="0"/>
        <w:jc w:val="both"/>
        <w:rPr>
          <w:rFonts w:ascii="Lucida Bright" w:hAnsi="Lucida Bright" w:cs="Lucida Sans Unicode"/>
          <w:sz w:val="24"/>
          <w:szCs w:val="24"/>
        </w:rPr>
      </w:pPr>
    </w:p>
    <w:p w14:paraId="777C845E" w14:textId="1442A1EE" w:rsidR="00967FFD" w:rsidRPr="003F3DE5" w:rsidRDefault="00F241A8" w:rsidP="00F241A8">
      <w:pPr>
        <w:pStyle w:val="Prrafodelista"/>
        <w:spacing w:after="0" w:line="240" w:lineRule="auto"/>
        <w:ind w:left="708"/>
        <w:jc w:val="both"/>
        <w:rPr>
          <w:rFonts w:ascii="Lucida Bright" w:hAnsi="Lucida Bright" w:cs="Lucida Sans Unicode"/>
          <w:sz w:val="24"/>
          <w:szCs w:val="24"/>
        </w:rPr>
      </w:pPr>
      <w:r>
        <w:rPr>
          <w:rFonts w:ascii="Lucida Bright" w:hAnsi="Lucida Bright" w:cs="Lucida Sans Unicode"/>
          <w:sz w:val="24"/>
          <w:szCs w:val="24"/>
        </w:rPr>
        <w:t xml:space="preserve">d) </w:t>
      </w:r>
      <w:r w:rsidR="00967FFD" w:rsidRPr="003F3DE5">
        <w:rPr>
          <w:rFonts w:ascii="Lucida Bright" w:hAnsi="Lucida Bright" w:cs="Lucida Sans Unicode"/>
          <w:sz w:val="24"/>
          <w:szCs w:val="24"/>
        </w:rPr>
        <w:t>Dirigir las tareas de los órganos rectores de la Entidad, ordenar la convocatoria de las reuniones, presidirlas, dirigir las deliberaciones, dirimir los empates con su voto de calidad y</w:t>
      </w:r>
      <w:r w:rsidR="002B2751">
        <w:rPr>
          <w:rFonts w:ascii="Lucida Bright" w:hAnsi="Lucida Bright" w:cs="Lucida Sans Unicode"/>
          <w:sz w:val="24"/>
          <w:szCs w:val="24"/>
        </w:rPr>
        <w:t xml:space="preserve"> </w:t>
      </w:r>
      <w:r w:rsidR="00967FFD" w:rsidRPr="003F3DE5">
        <w:rPr>
          <w:rFonts w:ascii="Lucida Bright" w:hAnsi="Lucida Bright" w:cs="Lucida Sans Unicode"/>
          <w:sz w:val="24"/>
          <w:szCs w:val="24"/>
        </w:rPr>
        <w:t>levantar las sesiones.</w:t>
      </w:r>
    </w:p>
    <w:p w14:paraId="7EEEF7D7" w14:textId="77777777" w:rsidR="00F241A8" w:rsidRDefault="00F241A8" w:rsidP="00F241A8">
      <w:pPr>
        <w:pStyle w:val="Prrafodelista"/>
        <w:spacing w:after="0" w:line="240" w:lineRule="auto"/>
        <w:ind w:left="0"/>
        <w:jc w:val="both"/>
        <w:rPr>
          <w:rFonts w:ascii="Lucida Bright" w:hAnsi="Lucida Bright" w:cs="Lucida Sans Unicode"/>
          <w:sz w:val="24"/>
          <w:szCs w:val="24"/>
        </w:rPr>
      </w:pPr>
    </w:p>
    <w:p w14:paraId="30A6F050" w14:textId="77777777" w:rsidR="00967FFD" w:rsidRPr="003F3DE5" w:rsidRDefault="00F241A8" w:rsidP="00F241A8">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e) </w:t>
      </w:r>
      <w:r w:rsidR="00967FFD" w:rsidRPr="003F3DE5">
        <w:rPr>
          <w:rFonts w:ascii="Lucida Bright" w:hAnsi="Lucida Bright" w:cs="Lucida Sans Unicode"/>
          <w:sz w:val="24"/>
          <w:szCs w:val="24"/>
        </w:rPr>
        <w:t xml:space="preserve">La </w:t>
      </w:r>
      <w:r>
        <w:rPr>
          <w:rFonts w:ascii="Lucida Bright" w:hAnsi="Lucida Bright" w:cs="Lucida Sans Unicode"/>
          <w:sz w:val="24"/>
          <w:szCs w:val="24"/>
        </w:rPr>
        <w:t>j</w:t>
      </w:r>
      <w:r w:rsidR="00967FFD" w:rsidRPr="003F3DE5">
        <w:rPr>
          <w:rFonts w:ascii="Lucida Bright" w:hAnsi="Lucida Bright" w:cs="Lucida Sans Unicode"/>
          <w:sz w:val="24"/>
          <w:szCs w:val="24"/>
        </w:rPr>
        <w:t>efatura del personal contratado o adscrito, en su caso.</w:t>
      </w:r>
    </w:p>
    <w:p w14:paraId="0F5DF49F" w14:textId="77777777" w:rsidR="00F241A8" w:rsidRDefault="00F241A8" w:rsidP="00F241A8">
      <w:pPr>
        <w:pStyle w:val="Prrafodelista"/>
        <w:spacing w:after="0" w:line="240" w:lineRule="auto"/>
        <w:ind w:left="0"/>
        <w:jc w:val="both"/>
        <w:rPr>
          <w:rFonts w:ascii="Lucida Bright" w:hAnsi="Lucida Bright" w:cs="Lucida Sans Unicode"/>
          <w:sz w:val="24"/>
          <w:szCs w:val="24"/>
        </w:rPr>
      </w:pPr>
    </w:p>
    <w:p w14:paraId="227E3D26" w14:textId="66F143CA" w:rsidR="00967FFD" w:rsidRPr="003F3DE5" w:rsidRDefault="00F241A8" w:rsidP="00F241A8">
      <w:pPr>
        <w:pStyle w:val="Prrafodelista"/>
        <w:spacing w:after="0" w:line="240" w:lineRule="auto"/>
        <w:ind w:left="708"/>
        <w:jc w:val="both"/>
        <w:rPr>
          <w:rFonts w:ascii="Lucida Bright" w:hAnsi="Lucida Bright" w:cs="Lucida Sans Unicode"/>
          <w:sz w:val="24"/>
          <w:szCs w:val="24"/>
        </w:rPr>
      </w:pPr>
      <w:r>
        <w:rPr>
          <w:rFonts w:ascii="Lucida Bright" w:hAnsi="Lucida Bright" w:cs="Lucida Sans Unicode"/>
          <w:sz w:val="24"/>
          <w:szCs w:val="24"/>
        </w:rPr>
        <w:t xml:space="preserve">f) </w:t>
      </w:r>
      <w:r w:rsidR="00967FFD" w:rsidRPr="003F3DE5">
        <w:rPr>
          <w:rFonts w:ascii="Lucida Bright" w:hAnsi="Lucida Bright" w:cs="Lucida Sans Unicode"/>
          <w:sz w:val="24"/>
          <w:szCs w:val="24"/>
        </w:rPr>
        <w:t>Cuant</w:t>
      </w:r>
      <w:r>
        <w:rPr>
          <w:rFonts w:ascii="Lucida Bright" w:hAnsi="Lucida Bright" w:cs="Lucida Sans Unicode"/>
          <w:sz w:val="24"/>
          <w:szCs w:val="24"/>
        </w:rPr>
        <w:t>a</w:t>
      </w:r>
      <w:r w:rsidR="00967FFD" w:rsidRPr="003F3DE5">
        <w:rPr>
          <w:rFonts w:ascii="Lucida Bright" w:hAnsi="Lucida Bright" w:cs="Lucida Sans Unicode"/>
          <w:sz w:val="24"/>
          <w:szCs w:val="24"/>
        </w:rPr>
        <w:t xml:space="preserve">s funciones sean inherentes a su cargo o le sean delegadas por la Asamblea General o </w:t>
      </w:r>
      <w:r w:rsidR="00D90A85">
        <w:rPr>
          <w:rFonts w:ascii="Lucida Bright" w:hAnsi="Lucida Bright" w:cs="Lucida Sans Unicode"/>
          <w:sz w:val="24"/>
          <w:szCs w:val="24"/>
        </w:rPr>
        <w:t>la Junta Directiva</w:t>
      </w:r>
      <w:r w:rsidR="00967FFD" w:rsidRPr="003F3DE5">
        <w:rPr>
          <w:rFonts w:ascii="Lucida Bright" w:hAnsi="Lucida Bright" w:cs="Lucida Sans Unicode"/>
          <w:sz w:val="24"/>
          <w:szCs w:val="24"/>
        </w:rPr>
        <w:t>.</w:t>
      </w:r>
    </w:p>
    <w:p w14:paraId="5FFC95EC" w14:textId="77777777" w:rsidR="00F241A8" w:rsidRDefault="00F241A8" w:rsidP="00F241A8">
      <w:pPr>
        <w:pStyle w:val="Prrafodelista"/>
        <w:spacing w:after="0" w:line="240" w:lineRule="auto"/>
        <w:ind w:left="0"/>
        <w:jc w:val="both"/>
        <w:rPr>
          <w:rFonts w:ascii="Lucida Bright" w:hAnsi="Lucida Bright" w:cs="Lucida Sans Unicode"/>
          <w:sz w:val="24"/>
          <w:szCs w:val="24"/>
        </w:rPr>
      </w:pPr>
    </w:p>
    <w:p w14:paraId="781064A2" w14:textId="77777777" w:rsidR="00967FFD" w:rsidRPr="003F3DE5" w:rsidRDefault="00F241A8" w:rsidP="00F241A8">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g) </w:t>
      </w:r>
      <w:r w:rsidR="00967FFD" w:rsidRPr="003F3DE5">
        <w:rPr>
          <w:rFonts w:ascii="Lucida Bright" w:hAnsi="Lucida Bright" w:cs="Lucida Sans Unicode"/>
          <w:sz w:val="24"/>
          <w:szCs w:val="24"/>
        </w:rPr>
        <w:t>Las demás facultades atribuidas a él por los Estatutos.</w:t>
      </w:r>
    </w:p>
    <w:p w14:paraId="27F19C41" w14:textId="77777777" w:rsidR="00F241A8" w:rsidRDefault="00F241A8" w:rsidP="00F241A8">
      <w:pPr>
        <w:pStyle w:val="Prrafodelista"/>
        <w:spacing w:after="0" w:line="240" w:lineRule="auto"/>
        <w:ind w:left="0"/>
        <w:jc w:val="both"/>
        <w:rPr>
          <w:rFonts w:ascii="Lucida Bright" w:hAnsi="Lucida Bright" w:cs="Lucida Sans Unicode"/>
          <w:sz w:val="24"/>
          <w:szCs w:val="24"/>
        </w:rPr>
      </w:pPr>
    </w:p>
    <w:p w14:paraId="7B0437C3" w14:textId="02341CDE" w:rsidR="00C42095" w:rsidRPr="003F3DE5" w:rsidRDefault="00F241A8" w:rsidP="00F241A8">
      <w:pPr>
        <w:pStyle w:val="Prrafodelista"/>
        <w:spacing w:after="0" w:line="240" w:lineRule="auto"/>
        <w:ind w:left="0" w:firstLine="705"/>
        <w:jc w:val="both"/>
        <w:rPr>
          <w:rFonts w:ascii="Lucida Bright" w:hAnsi="Lucida Bright" w:cs="Lucida Sans Unicode"/>
          <w:sz w:val="24"/>
          <w:szCs w:val="24"/>
        </w:rPr>
      </w:pPr>
      <w:r>
        <w:rPr>
          <w:rFonts w:ascii="Lucida Bright" w:hAnsi="Lucida Bright" w:cs="Lucida Sans Unicode"/>
          <w:sz w:val="24"/>
          <w:szCs w:val="24"/>
        </w:rPr>
        <w:t xml:space="preserve">2.- </w:t>
      </w:r>
      <w:r w:rsidR="00967FFD" w:rsidRPr="003F3DE5">
        <w:rPr>
          <w:rFonts w:ascii="Lucida Bright" w:hAnsi="Lucida Bright" w:cs="Lucida Sans Unicode"/>
          <w:sz w:val="24"/>
          <w:szCs w:val="24"/>
        </w:rPr>
        <w:t xml:space="preserve">En caso de ausencia o enfermedad o cualquier otro impedimento legal, el Presidente podrá ser sustituido por el </w:t>
      </w:r>
      <w:r w:rsidR="00301443">
        <w:rPr>
          <w:rFonts w:ascii="Lucida Bright" w:hAnsi="Lucida Bright" w:cs="Lucida Sans Unicode"/>
          <w:sz w:val="24"/>
          <w:szCs w:val="24"/>
        </w:rPr>
        <w:t xml:space="preserve">Vicepresidente o, en su ausencia, por el </w:t>
      </w:r>
      <w:r w:rsidR="00967FFD" w:rsidRPr="003F3DE5">
        <w:rPr>
          <w:rFonts w:ascii="Lucida Bright" w:hAnsi="Lucida Bright" w:cs="Lucida Sans Unicode"/>
          <w:sz w:val="24"/>
          <w:szCs w:val="24"/>
        </w:rPr>
        <w:t xml:space="preserve">Vocal que establezca </w:t>
      </w:r>
      <w:r w:rsidR="00D90A85">
        <w:rPr>
          <w:rFonts w:ascii="Lucida Bright" w:hAnsi="Lucida Bright" w:cs="Lucida Sans Unicode"/>
          <w:sz w:val="24"/>
          <w:szCs w:val="24"/>
        </w:rPr>
        <w:t>la Junta Directiva</w:t>
      </w:r>
      <w:r w:rsidR="00967FFD" w:rsidRPr="003F3DE5">
        <w:rPr>
          <w:rFonts w:ascii="Lucida Bright" w:hAnsi="Lucida Bright" w:cs="Lucida Sans Unicode"/>
          <w:sz w:val="24"/>
          <w:szCs w:val="24"/>
        </w:rPr>
        <w:t xml:space="preserve">. </w:t>
      </w:r>
    </w:p>
    <w:p w14:paraId="6BDC1EFC" w14:textId="77777777" w:rsidR="00C94FDE" w:rsidRPr="003F3DE5" w:rsidRDefault="00C94FDE" w:rsidP="00F241A8">
      <w:pPr>
        <w:pStyle w:val="Prrafodelista"/>
        <w:spacing w:after="0" w:line="240" w:lineRule="auto"/>
        <w:jc w:val="both"/>
        <w:rPr>
          <w:rFonts w:ascii="Lucida Bright" w:hAnsi="Lucida Bright" w:cs="Lucida Sans Unicode"/>
          <w:sz w:val="24"/>
          <w:szCs w:val="24"/>
        </w:rPr>
      </w:pPr>
    </w:p>
    <w:p w14:paraId="769DA028" w14:textId="36E82804" w:rsidR="00967FFD" w:rsidRPr="003F3DE5" w:rsidRDefault="0059724C" w:rsidP="00C94FDE">
      <w:pPr>
        <w:spacing w:after="0" w:line="240" w:lineRule="auto"/>
        <w:ind w:firstLine="705"/>
        <w:jc w:val="both"/>
        <w:rPr>
          <w:rFonts w:ascii="Lucida Bright" w:hAnsi="Lucida Bright" w:cs="Lucida Sans Unicode"/>
          <w:b/>
          <w:i/>
          <w:sz w:val="24"/>
          <w:szCs w:val="24"/>
        </w:rPr>
      </w:pPr>
      <w:r w:rsidRPr="003F3DE5">
        <w:rPr>
          <w:rFonts w:ascii="Lucida Bright" w:hAnsi="Lucida Bright" w:cs="Lucida Sans Unicode"/>
          <w:b/>
          <w:i/>
          <w:sz w:val="24"/>
          <w:szCs w:val="24"/>
        </w:rPr>
        <w:t>Art</w:t>
      </w:r>
      <w:r w:rsidR="005578FD" w:rsidRPr="003F3DE5">
        <w:rPr>
          <w:rFonts w:ascii="Lucida Bright" w:hAnsi="Lucida Bright" w:cs="Lucida Sans Unicode"/>
          <w:b/>
          <w:i/>
          <w:sz w:val="24"/>
          <w:szCs w:val="24"/>
        </w:rPr>
        <w:t>í</w:t>
      </w:r>
      <w:r w:rsidR="00F91DE2" w:rsidRPr="003F3DE5">
        <w:rPr>
          <w:rFonts w:ascii="Lucida Bright" w:hAnsi="Lucida Bright" w:cs="Lucida Sans Unicode"/>
          <w:b/>
          <w:i/>
          <w:sz w:val="24"/>
          <w:szCs w:val="24"/>
        </w:rPr>
        <w:t>culo 3</w:t>
      </w:r>
      <w:r w:rsidR="00F241A8">
        <w:rPr>
          <w:rFonts w:ascii="Lucida Bright" w:hAnsi="Lucida Bright" w:cs="Lucida Sans Unicode"/>
          <w:b/>
          <w:i/>
          <w:sz w:val="24"/>
          <w:szCs w:val="24"/>
        </w:rPr>
        <w:t>2</w:t>
      </w:r>
      <w:r w:rsidRPr="003F3DE5">
        <w:rPr>
          <w:rFonts w:ascii="Lucida Bright" w:hAnsi="Lucida Bright" w:cs="Lucida Sans Unicode"/>
          <w:b/>
          <w:i/>
          <w:sz w:val="24"/>
          <w:szCs w:val="24"/>
        </w:rPr>
        <w:t>.- Del Secretario</w:t>
      </w:r>
      <w:r w:rsidR="0029198E">
        <w:rPr>
          <w:rFonts w:ascii="Lucida Bright" w:hAnsi="Lucida Bright" w:cs="Lucida Sans Unicode"/>
          <w:b/>
          <w:i/>
          <w:sz w:val="24"/>
          <w:szCs w:val="24"/>
        </w:rPr>
        <w:t>.</w:t>
      </w:r>
    </w:p>
    <w:p w14:paraId="18160D0E" w14:textId="77777777" w:rsidR="00C94FDE" w:rsidRPr="00F241A8" w:rsidRDefault="00C94FDE" w:rsidP="00C94FDE">
      <w:pPr>
        <w:spacing w:after="0" w:line="240" w:lineRule="auto"/>
        <w:ind w:firstLine="705"/>
        <w:jc w:val="both"/>
        <w:rPr>
          <w:rFonts w:ascii="Lucida Bright" w:hAnsi="Lucida Bright" w:cs="Lucida Sans Unicode"/>
          <w:bCs/>
          <w:iCs/>
          <w:sz w:val="24"/>
          <w:szCs w:val="24"/>
        </w:rPr>
      </w:pPr>
    </w:p>
    <w:p w14:paraId="20FF8291" w14:textId="7B6DC9D6" w:rsidR="0059724C" w:rsidRDefault="00F241A8" w:rsidP="00F241A8">
      <w:pPr>
        <w:pStyle w:val="Prrafodelista"/>
        <w:spacing w:after="0" w:line="240" w:lineRule="auto"/>
        <w:ind w:left="0" w:firstLine="705"/>
        <w:jc w:val="both"/>
        <w:rPr>
          <w:rFonts w:ascii="Lucida Bright" w:hAnsi="Lucida Bright" w:cs="Lucida Sans Unicode"/>
          <w:sz w:val="24"/>
          <w:szCs w:val="24"/>
        </w:rPr>
      </w:pPr>
      <w:r>
        <w:rPr>
          <w:rFonts w:ascii="Lucida Bright" w:hAnsi="Lucida Bright" w:cs="Lucida Sans Unicode"/>
          <w:sz w:val="24"/>
          <w:szCs w:val="24"/>
        </w:rPr>
        <w:t xml:space="preserve">1.- </w:t>
      </w:r>
      <w:r w:rsidR="0059724C" w:rsidRPr="003F3DE5">
        <w:rPr>
          <w:rFonts w:ascii="Lucida Bright" w:hAnsi="Lucida Bright" w:cs="Lucida Sans Unicode"/>
          <w:sz w:val="24"/>
          <w:szCs w:val="24"/>
        </w:rPr>
        <w:t>Al Secretario d</w:t>
      </w:r>
      <w:r w:rsidR="00301443">
        <w:rPr>
          <w:rFonts w:ascii="Lucida Bright" w:hAnsi="Lucida Bright" w:cs="Lucida Sans Unicode"/>
          <w:sz w:val="24"/>
          <w:szCs w:val="24"/>
        </w:rPr>
        <w:t xml:space="preserve">e </w:t>
      </w:r>
      <w:r w:rsidR="00D90A85">
        <w:rPr>
          <w:rFonts w:ascii="Lucida Bright" w:hAnsi="Lucida Bright" w:cs="Lucida Sans Unicode"/>
          <w:sz w:val="24"/>
          <w:szCs w:val="24"/>
        </w:rPr>
        <w:t>la Junta Directiva</w:t>
      </w:r>
      <w:r w:rsidR="0059724C" w:rsidRPr="003F3DE5">
        <w:rPr>
          <w:rFonts w:ascii="Lucida Bright" w:hAnsi="Lucida Bright" w:cs="Lucida Sans Unicode"/>
          <w:sz w:val="24"/>
          <w:szCs w:val="24"/>
        </w:rPr>
        <w:t>, que lo será también de la Asamblea general, le corresponde</w:t>
      </w:r>
      <w:r w:rsidR="004D3B70">
        <w:rPr>
          <w:rFonts w:ascii="Lucida Bright" w:hAnsi="Lucida Bright" w:cs="Lucida Sans Unicode"/>
          <w:sz w:val="24"/>
          <w:szCs w:val="24"/>
        </w:rPr>
        <w:t>n</w:t>
      </w:r>
      <w:r w:rsidR="0059724C" w:rsidRPr="003F3DE5">
        <w:rPr>
          <w:rFonts w:ascii="Lucida Bright" w:hAnsi="Lucida Bright" w:cs="Lucida Sans Unicode"/>
          <w:sz w:val="24"/>
          <w:szCs w:val="24"/>
        </w:rPr>
        <w:t xml:space="preserve"> las siguientes funciones:</w:t>
      </w:r>
    </w:p>
    <w:p w14:paraId="0540BC29" w14:textId="77777777" w:rsidR="00C94FDE" w:rsidRPr="003F3DE5" w:rsidRDefault="00C94FDE" w:rsidP="00F241A8">
      <w:pPr>
        <w:pStyle w:val="Prrafodelista"/>
        <w:spacing w:after="0" w:line="240" w:lineRule="auto"/>
        <w:ind w:left="0"/>
        <w:jc w:val="both"/>
        <w:rPr>
          <w:rFonts w:ascii="Lucida Bright" w:hAnsi="Lucida Bright" w:cs="Lucida Sans Unicode"/>
          <w:sz w:val="24"/>
          <w:szCs w:val="24"/>
        </w:rPr>
      </w:pPr>
    </w:p>
    <w:p w14:paraId="1F7F2F50" w14:textId="77777777" w:rsidR="0059724C" w:rsidRPr="003F3DE5" w:rsidRDefault="00F241A8" w:rsidP="00F241A8">
      <w:pPr>
        <w:pStyle w:val="Prrafodelista"/>
        <w:spacing w:after="0" w:line="240" w:lineRule="auto"/>
        <w:ind w:left="705"/>
        <w:jc w:val="both"/>
        <w:rPr>
          <w:rFonts w:ascii="Lucida Bright" w:hAnsi="Lucida Bright" w:cs="Lucida Sans Unicode"/>
          <w:sz w:val="24"/>
          <w:szCs w:val="24"/>
        </w:rPr>
      </w:pPr>
      <w:r>
        <w:rPr>
          <w:rFonts w:ascii="Lucida Bright" w:hAnsi="Lucida Bright" w:cs="Lucida Sans Unicode"/>
          <w:sz w:val="24"/>
          <w:szCs w:val="24"/>
        </w:rPr>
        <w:t xml:space="preserve">a) </w:t>
      </w:r>
      <w:r w:rsidR="0059724C" w:rsidRPr="003F3DE5">
        <w:rPr>
          <w:rFonts w:ascii="Lucida Bright" w:hAnsi="Lucida Bright" w:cs="Lucida Sans Unicode"/>
          <w:sz w:val="24"/>
          <w:szCs w:val="24"/>
        </w:rPr>
        <w:t xml:space="preserve">Redactar y dirigir por orden del Presidente los escritos de citación para todas las reuniones de los </w:t>
      </w:r>
      <w:r w:rsidR="003C25E9" w:rsidRPr="003F3DE5">
        <w:rPr>
          <w:rFonts w:ascii="Lucida Bright" w:hAnsi="Lucida Bright" w:cs="Lucida Sans Unicode"/>
          <w:sz w:val="24"/>
          <w:szCs w:val="24"/>
        </w:rPr>
        <w:t xml:space="preserve">Órganos Rectores </w:t>
      </w:r>
      <w:r w:rsidR="0059724C" w:rsidRPr="003F3DE5">
        <w:rPr>
          <w:rFonts w:ascii="Lucida Bright" w:hAnsi="Lucida Bright" w:cs="Lucida Sans Unicode"/>
          <w:sz w:val="24"/>
          <w:szCs w:val="24"/>
        </w:rPr>
        <w:t>de la Entidad.</w:t>
      </w:r>
    </w:p>
    <w:p w14:paraId="6D46CF4D" w14:textId="77777777" w:rsidR="00F241A8" w:rsidRDefault="00F241A8" w:rsidP="00F241A8">
      <w:pPr>
        <w:pStyle w:val="Prrafodelista"/>
        <w:spacing w:after="0" w:line="240" w:lineRule="auto"/>
        <w:ind w:left="0"/>
        <w:jc w:val="both"/>
        <w:rPr>
          <w:rFonts w:ascii="Lucida Bright" w:hAnsi="Lucida Bright" w:cs="Lucida Sans Unicode"/>
          <w:sz w:val="24"/>
          <w:szCs w:val="24"/>
        </w:rPr>
      </w:pPr>
    </w:p>
    <w:p w14:paraId="508BA280" w14:textId="77777777" w:rsidR="0059724C" w:rsidRPr="003F3DE5" w:rsidRDefault="00F241A8" w:rsidP="00F241A8">
      <w:pPr>
        <w:pStyle w:val="Prrafodelista"/>
        <w:spacing w:after="0" w:line="240" w:lineRule="auto"/>
        <w:ind w:left="0" w:firstLine="705"/>
        <w:jc w:val="both"/>
        <w:rPr>
          <w:rFonts w:ascii="Lucida Bright" w:hAnsi="Lucida Bright" w:cs="Lucida Sans Unicode"/>
          <w:sz w:val="24"/>
          <w:szCs w:val="24"/>
        </w:rPr>
      </w:pPr>
      <w:r>
        <w:rPr>
          <w:rFonts w:ascii="Lucida Bright" w:hAnsi="Lucida Bright" w:cs="Lucida Sans Unicode"/>
          <w:sz w:val="24"/>
          <w:szCs w:val="24"/>
        </w:rPr>
        <w:t xml:space="preserve">b) </w:t>
      </w:r>
      <w:r w:rsidR="0059724C" w:rsidRPr="003F3DE5">
        <w:rPr>
          <w:rFonts w:ascii="Lucida Bright" w:hAnsi="Lucida Bright" w:cs="Lucida Sans Unicode"/>
          <w:sz w:val="24"/>
          <w:szCs w:val="24"/>
        </w:rPr>
        <w:t>Levantar las actas de las sesiones.</w:t>
      </w:r>
    </w:p>
    <w:p w14:paraId="17E5E723" w14:textId="77777777" w:rsidR="00F241A8" w:rsidRDefault="00F241A8" w:rsidP="00F241A8">
      <w:pPr>
        <w:pStyle w:val="Prrafodelista"/>
        <w:spacing w:after="0" w:line="240" w:lineRule="auto"/>
        <w:ind w:left="0"/>
        <w:jc w:val="both"/>
        <w:rPr>
          <w:rFonts w:ascii="Lucida Bright" w:hAnsi="Lucida Bright" w:cs="Lucida Sans Unicode"/>
          <w:sz w:val="24"/>
          <w:szCs w:val="24"/>
        </w:rPr>
      </w:pPr>
    </w:p>
    <w:p w14:paraId="69E0ED00" w14:textId="77777777" w:rsidR="0059724C" w:rsidRPr="003F3DE5" w:rsidRDefault="00F241A8" w:rsidP="00F241A8">
      <w:pPr>
        <w:pStyle w:val="Prrafodelista"/>
        <w:spacing w:after="0" w:line="240" w:lineRule="auto"/>
        <w:ind w:left="705"/>
        <w:jc w:val="both"/>
        <w:rPr>
          <w:rFonts w:ascii="Lucida Bright" w:hAnsi="Lucida Bright" w:cs="Lucida Sans Unicode"/>
          <w:sz w:val="24"/>
          <w:szCs w:val="24"/>
        </w:rPr>
      </w:pPr>
      <w:r>
        <w:rPr>
          <w:rFonts w:ascii="Lucida Bright" w:hAnsi="Lucida Bright" w:cs="Lucida Sans Unicode"/>
          <w:sz w:val="24"/>
          <w:szCs w:val="24"/>
        </w:rPr>
        <w:t xml:space="preserve">c) </w:t>
      </w:r>
      <w:r w:rsidR="0059724C" w:rsidRPr="003F3DE5">
        <w:rPr>
          <w:rFonts w:ascii="Lucida Bright" w:hAnsi="Lucida Bright" w:cs="Lucida Sans Unicode"/>
          <w:sz w:val="24"/>
          <w:szCs w:val="24"/>
        </w:rPr>
        <w:t xml:space="preserve">Llevar los libros necesarios para el mejor y más ordenado </w:t>
      </w:r>
      <w:r w:rsidR="003C25E9" w:rsidRPr="003F3DE5">
        <w:rPr>
          <w:rFonts w:ascii="Lucida Bright" w:hAnsi="Lucida Bright" w:cs="Lucida Sans Unicode"/>
          <w:sz w:val="24"/>
          <w:szCs w:val="24"/>
        </w:rPr>
        <w:t>servicio</w:t>
      </w:r>
      <w:r w:rsidR="0059724C" w:rsidRPr="003F3DE5">
        <w:rPr>
          <w:rFonts w:ascii="Lucida Bright" w:hAnsi="Lucida Bright" w:cs="Lucida Sans Unicode"/>
          <w:sz w:val="24"/>
          <w:szCs w:val="24"/>
        </w:rPr>
        <w:t>.</w:t>
      </w:r>
    </w:p>
    <w:p w14:paraId="74F0F72F" w14:textId="77777777" w:rsidR="00F241A8" w:rsidRDefault="00F241A8" w:rsidP="00F241A8">
      <w:pPr>
        <w:pStyle w:val="Prrafodelista"/>
        <w:spacing w:after="0" w:line="240" w:lineRule="auto"/>
        <w:ind w:left="0"/>
        <w:jc w:val="both"/>
        <w:rPr>
          <w:rFonts w:ascii="Lucida Bright" w:hAnsi="Lucida Bright" w:cs="Lucida Sans Unicode"/>
          <w:sz w:val="24"/>
          <w:szCs w:val="24"/>
        </w:rPr>
      </w:pPr>
    </w:p>
    <w:p w14:paraId="5B47AC46" w14:textId="77777777" w:rsidR="0059724C" w:rsidRPr="003F3DE5" w:rsidRDefault="00F241A8" w:rsidP="00F241A8">
      <w:pPr>
        <w:pStyle w:val="Prrafodelista"/>
        <w:spacing w:after="0" w:line="240" w:lineRule="auto"/>
        <w:ind w:left="705"/>
        <w:jc w:val="both"/>
        <w:rPr>
          <w:rFonts w:ascii="Lucida Bright" w:hAnsi="Lucida Bright" w:cs="Lucida Sans Unicode"/>
          <w:sz w:val="24"/>
          <w:szCs w:val="24"/>
        </w:rPr>
      </w:pPr>
      <w:r>
        <w:rPr>
          <w:rFonts w:ascii="Lucida Bright" w:hAnsi="Lucida Bright" w:cs="Lucida Sans Unicode"/>
          <w:sz w:val="24"/>
          <w:szCs w:val="24"/>
        </w:rPr>
        <w:t xml:space="preserve">d) </w:t>
      </w:r>
      <w:r w:rsidR="0059724C" w:rsidRPr="003F3DE5">
        <w:rPr>
          <w:rFonts w:ascii="Lucida Bright" w:hAnsi="Lucida Bright" w:cs="Lucida Sans Unicode"/>
          <w:sz w:val="24"/>
          <w:szCs w:val="24"/>
        </w:rPr>
        <w:t xml:space="preserve">Dar cuenta al </w:t>
      </w:r>
      <w:r w:rsidR="003C25E9" w:rsidRPr="003F3DE5">
        <w:rPr>
          <w:rFonts w:ascii="Lucida Bright" w:hAnsi="Lucida Bright" w:cs="Lucida Sans Unicode"/>
          <w:sz w:val="24"/>
          <w:szCs w:val="24"/>
        </w:rPr>
        <w:t>Presidente</w:t>
      </w:r>
      <w:r w:rsidR="0059724C" w:rsidRPr="003F3DE5">
        <w:rPr>
          <w:rFonts w:ascii="Lucida Bright" w:hAnsi="Lucida Bright" w:cs="Lucida Sans Unicode"/>
          <w:sz w:val="24"/>
          <w:szCs w:val="24"/>
        </w:rPr>
        <w:t xml:space="preserve"> de todas las solicitudes y comunicaciones que reciba por razón de su cargo.</w:t>
      </w:r>
    </w:p>
    <w:p w14:paraId="67A8F057" w14:textId="77777777" w:rsidR="00F241A8" w:rsidRDefault="00F241A8" w:rsidP="00F241A8">
      <w:pPr>
        <w:pStyle w:val="Prrafodelista"/>
        <w:spacing w:after="0" w:line="240" w:lineRule="auto"/>
        <w:ind w:left="0"/>
        <w:jc w:val="both"/>
        <w:rPr>
          <w:rFonts w:ascii="Lucida Bright" w:hAnsi="Lucida Bright" w:cs="Lucida Sans Unicode"/>
          <w:sz w:val="24"/>
          <w:szCs w:val="24"/>
        </w:rPr>
      </w:pPr>
    </w:p>
    <w:p w14:paraId="57191D8F" w14:textId="459FEE4D" w:rsidR="0059724C" w:rsidRPr="003F3DE5" w:rsidRDefault="00F241A8" w:rsidP="00F241A8">
      <w:pPr>
        <w:pStyle w:val="Prrafodelista"/>
        <w:spacing w:after="0" w:line="240" w:lineRule="auto"/>
        <w:ind w:left="705"/>
        <w:jc w:val="both"/>
        <w:rPr>
          <w:rFonts w:ascii="Lucida Bright" w:hAnsi="Lucida Bright" w:cs="Lucida Sans Unicode"/>
          <w:sz w:val="24"/>
          <w:szCs w:val="24"/>
        </w:rPr>
      </w:pPr>
      <w:r>
        <w:rPr>
          <w:rFonts w:ascii="Lucida Bright" w:hAnsi="Lucida Bright" w:cs="Lucida Sans Unicode"/>
          <w:sz w:val="24"/>
          <w:szCs w:val="24"/>
        </w:rPr>
        <w:t xml:space="preserve">e) </w:t>
      </w:r>
      <w:r w:rsidR="0059724C" w:rsidRPr="003F3DE5">
        <w:rPr>
          <w:rFonts w:ascii="Lucida Bright" w:hAnsi="Lucida Bright" w:cs="Lucida Sans Unicode"/>
          <w:sz w:val="24"/>
          <w:szCs w:val="24"/>
        </w:rPr>
        <w:t xml:space="preserve">Llevar un registro en el que se relacionen las parcelas del </w:t>
      </w:r>
      <w:r w:rsidR="003C25E9" w:rsidRPr="003F3DE5">
        <w:rPr>
          <w:rFonts w:ascii="Lucida Bright" w:hAnsi="Lucida Bright" w:cs="Lucida Sans Unicode"/>
          <w:sz w:val="24"/>
          <w:szCs w:val="24"/>
        </w:rPr>
        <w:t>polígono</w:t>
      </w:r>
      <w:r w:rsidR="004D3B70">
        <w:rPr>
          <w:rFonts w:ascii="Lucida Bright" w:hAnsi="Lucida Bright" w:cs="Lucida Sans Unicode"/>
          <w:sz w:val="24"/>
          <w:szCs w:val="24"/>
        </w:rPr>
        <w:t xml:space="preserve">, </w:t>
      </w:r>
      <w:r w:rsidR="0059724C" w:rsidRPr="003F3DE5">
        <w:rPr>
          <w:rFonts w:ascii="Lucida Bright" w:hAnsi="Lucida Bright" w:cs="Lucida Sans Unicode"/>
          <w:sz w:val="24"/>
          <w:szCs w:val="24"/>
        </w:rPr>
        <w:t>nom</w:t>
      </w:r>
      <w:r w:rsidR="004D3B70">
        <w:rPr>
          <w:rFonts w:ascii="Lucida Bright" w:hAnsi="Lucida Bright" w:cs="Lucida Sans Unicode"/>
          <w:sz w:val="24"/>
          <w:szCs w:val="24"/>
        </w:rPr>
        <w:t>bre y apellidos de cada propietario,</w:t>
      </w:r>
      <w:r w:rsidR="0059724C" w:rsidRPr="003F3DE5">
        <w:rPr>
          <w:rFonts w:ascii="Lucida Bright" w:hAnsi="Lucida Bright" w:cs="Lucida Sans Unicode"/>
          <w:sz w:val="24"/>
          <w:szCs w:val="24"/>
        </w:rPr>
        <w:t xml:space="preserve"> </w:t>
      </w:r>
      <w:r w:rsidR="004D3B70">
        <w:rPr>
          <w:rFonts w:ascii="Lucida Bright" w:hAnsi="Lucida Bright" w:cs="Lucida Sans Unicode"/>
          <w:sz w:val="24"/>
          <w:szCs w:val="24"/>
        </w:rPr>
        <w:t>d</w:t>
      </w:r>
      <w:r w:rsidR="0059724C" w:rsidRPr="003F3DE5">
        <w:rPr>
          <w:rFonts w:ascii="Lucida Bright" w:hAnsi="Lucida Bright" w:cs="Lucida Sans Unicode"/>
          <w:sz w:val="24"/>
          <w:szCs w:val="24"/>
        </w:rPr>
        <w:t>omicilio a efectos de notificación y el coeficiente de participación asignado, debiendo consignarse los diferentes cambios de titularidades y fecha de los mismos.</w:t>
      </w:r>
    </w:p>
    <w:p w14:paraId="798FDCA0" w14:textId="77777777" w:rsidR="00F241A8" w:rsidRDefault="00F241A8" w:rsidP="00F241A8">
      <w:pPr>
        <w:pStyle w:val="Prrafodelista"/>
        <w:spacing w:after="0" w:line="240" w:lineRule="auto"/>
        <w:ind w:left="0"/>
        <w:jc w:val="both"/>
        <w:rPr>
          <w:rFonts w:ascii="Lucida Bright" w:hAnsi="Lucida Bright" w:cs="Lucida Sans Unicode"/>
          <w:sz w:val="24"/>
          <w:szCs w:val="24"/>
        </w:rPr>
      </w:pPr>
    </w:p>
    <w:p w14:paraId="1F0FD2A0" w14:textId="77777777" w:rsidR="0059724C" w:rsidRPr="003F3DE5" w:rsidRDefault="00F241A8" w:rsidP="00F241A8">
      <w:pPr>
        <w:pStyle w:val="Prrafodelista"/>
        <w:spacing w:after="0" w:line="240" w:lineRule="auto"/>
        <w:ind w:left="0" w:firstLine="705"/>
        <w:jc w:val="both"/>
        <w:rPr>
          <w:rFonts w:ascii="Lucida Bright" w:hAnsi="Lucida Bright" w:cs="Lucida Sans Unicode"/>
          <w:sz w:val="24"/>
          <w:szCs w:val="24"/>
        </w:rPr>
      </w:pPr>
      <w:r>
        <w:rPr>
          <w:rFonts w:ascii="Lucida Bright" w:hAnsi="Lucida Bright" w:cs="Lucida Sans Unicode"/>
          <w:sz w:val="24"/>
          <w:szCs w:val="24"/>
        </w:rPr>
        <w:t xml:space="preserve">f) </w:t>
      </w:r>
      <w:r w:rsidR="0059724C" w:rsidRPr="003F3DE5">
        <w:rPr>
          <w:rFonts w:ascii="Lucida Bright" w:hAnsi="Lucida Bright" w:cs="Lucida Sans Unicode"/>
          <w:sz w:val="24"/>
          <w:szCs w:val="24"/>
        </w:rPr>
        <w:t>Tener a su cargo el archivo de la Entidad.</w:t>
      </w:r>
    </w:p>
    <w:p w14:paraId="28B19F96" w14:textId="3E0A210B" w:rsidR="0059724C" w:rsidRPr="003F3DE5" w:rsidRDefault="00F241A8" w:rsidP="00F241A8">
      <w:pPr>
        <w:pStyle w:val="Prrafodelista"/>
        <w:spacing w:after="0" w:line="240" w:lineRule="auto"/>
        <w:ind w:left="705"/>
        <w:jc w:val="both"/>
        <w:rPr>
          <w:rFonts w:ascii="Lucida Bright" w:hAnsi="Lucida Bright" w:cs="Lucida Sans Unicode"/>
          <w:sz w:val="24"/>
          <w:szCs w:val="24"/>
        </w:rPr>
      </w:pPr>
      <w:r>
        <w:rPr>
          <w:rFonts w:ascii="Lucida Bright" w:hAnsi="Lucida Bright" w:cs="Lucida Sans Unicode"/>
          <w:sz w:val="24"/>
          <w:szCs w:val="24"/>
        </w:rPr>
        <w:lastRenderedPageBreak/>
        <w:t xml:space="preserve">g) </w:t>
      </w:r>
      <w:r w:rsidR="0059724C" w:rsidRPr="003F3DE5">
        <w:rPr>
          <w:rFonts w:ascii="Lucida Bright" w:hAnsi="Lucida Bright" w:cs="Lucida Sans Unicode"/>
          <w:sz w:val="24"/>
          <w:szCs w:val="24"/>
        </w:rPr>
        <w:t xml:space="preserve">Notificar los acuerdos adoptados por la Asamblea </w:t>
      </w:r>
      <w:r>
        <w:rPr>
          <w:rFonts w:ascii="Lucida Bright" w:hAnsi="Lucida Bright" w:cs="Lucida Sans Unicode"/>
          <w:sz w:val="24"/>
          <w:szCs w:val="24"/>
        </w:rPr>
        <w:t>G</w:t>
      </w:r>
      <w:r w:rsidR="0059724C" w:rsidRPr="003F3DE5">
        <w:rPr>
          <w:rFonts w:ascii="Lucida Bright" w:hAnsi="Lucida Bright" w:cs="Lucida Sans Unicode"/>
          <w:sz w:val="24"/>
          <w:szCs w:val="24"/>
        </w:rPr>
        <w:t xml:space="preserve">eneral o </w:t>
      </w:r>
      <w:r w:rsidR="00D90A85">
        <w:rPr>
          <w:rFonts w:ascii="Lucida Bright" w:hAnsi="Lucida Bright" w:cs="Lucida Sans Unicode"/>
          <w:sz w:val="24"/>
          <w:szCs w:val="24"/>
        </w:rPr>
        <w:t>la Junta Directiva</w:t>
      </w:r>
      <w:r w:rsidR="0059724C" w:rsidRPr="003F3DE5">
        <w:rPr>
          <w:rFonts w:ascii="Lucida Bright" w:hAnsi="Lucida Bright" w:cs="Lucida Sans Unicode"/>
          <w:sz w:val="24"/>
          <w:szCs w:val="24"/>
        </w:rPr>
        <w:t>, a todos los miembros de la Entidad.</w:t>
      </w:r>
    </w:p>
    <w:p w14:paraId="4143F5EA" w14:textId="77777777" w:rsidR="00F241A8" w:rsidRDefault="00F241A8" w:rsidP="00F241A8">
      <w:pPr>
        <w:pStyle w:val="Prrafodelista"/>
        <w:spacing w:after="0" w:line="240" w:lineRule="auto"/>
        <w:ind w:left="0"/>
        <w:jc w:val="both"/>
        <w:rPr>
          <w:rFonts w:ascii="Lucida Bright" w:hAnsi="Lucida Bright" w:cs="Lucida Sans Unicode"/>
          <w:sz w:val="24"/>
          <w:szCs w:val="24"/>
        </w:rPr>
      </w:pPr>
    </w:p>
    <w:p w14:paraId="673DE33A" w14:textId="55997141" w:rsidR="00301443" w:rsidRDefault="00301443" w:rsidP="00F241A8">
      <w:pPr>
        <w:pStyle w:val="Prrafodelista"/>
        <w:spacing w:after="0" w:line="240" w:lineRule="auto"/>
        <w:ind w:left="0"/>
        <w:jc w:val="both"/>
        <w:rPr>
          <w:rFonts w:ascii="Lucida Bright" w:hAnsi="Lucida Bright" w:cs="Lucida Sans Unicode"/>
          <w:sz w:val="24"/>
          <w:szCs w:val="24"/>
        </w:rPr>
      </w:pPr>
      <w:r>
        <w:rPr>
          <w:rFonts w:ascii="Lucida Bright" w:hAnsi="Lucida Bright" w:cs="Lucida Sans Unicode"/>
          <w:sz w:val="24"/>
          <w:szCs w:val="24"/>
        </w:rPr>
        <w:tab/>
      </w:r>
      <w:r w:rsidRPr="00A24027">
        <w:rPr>
          <w:rFonts w:ascii="Lucida Bright" w:hAnsi="Lucida Bright" w:cs="Lucida Sans Unicode"/>
          <w:sz w:val="24"/>
          <w:szCs w:val="24"/>
        </w:rPr>
        <w:t xml:space="preserve">2.- El </w:t>
      </w:r>
      <w:r w:rsidR="0029198E">
        <w:rPr>
          <w:rFonts w:ascii="Lucida Bright" w:hAnsi="Lucida Bright" w:cs="Lucida Sans Unicode"/>
          <w:sz w:val="24"/>
          <w:szCs w:val="24"/>
        </w:rPr>
        <w:t xml:space="preserve">cargo de </w:t>
      </w:r>
      <w:r w:rsidRPr="00A24027">
        <w:rPr>
          <w:rFonts w:ascii="Lucida Bright" w:hAnsi="Lucida Bright" w:cs="Lucida Sans Unicode"/>
          <w:sz w:val="24"/>
          <w:szCs w:val="24"/>
        </w:rPr>
        <w:t>Secretario</w:t>
      </w:r>
      <w:r w:rsidR="0029198E">
        <w:rPr>
          <w:rFonts w:ascii="Lucida Bright" w:hAnsi="Lucida Bright" w:cs="Lucida Sans Unicode"/>
          <w:sz w:val="24"/>
          <w:szCs w:val="24"/>
        </w:rPr>
        <w:t>,</w:t>
      </w:r>
      <w:r w:rsidRPr="00A24027">
        <w:rPr>
          <w:rFonts w:ascii="Lucida Bright" w:hAnsi="Lucida Bright" w:cs="Lucida Sans Unicode"/>
          <w:sz w:val="24"/>
          <w:szCs w:val="24"/>
        </w:rPr>
        <w:t xml:space="preserve"> </w:t>
      </w:r>
      <w:r w:rsidR="0029198E">
        <w:rPr>
          <w:rFonts w:ascii="Lucida Bright" w:hAnsi="Lucida Bright" w:cs="Lucida Sans Unicode"/>
          <w:sz w:val="24"/>
          <w:szCs w:val="24"/>
        </w:rPr>
        <w:t xml:space="preserve">no se precisará que sea desempeñado por un miembro integrante de la Entidad, y podrá </w:t>
      </w:r>
      <w:r w:rsidRPr="00A24027">
        <w:rPr>
          <w:rFonts w:ascii="Lucida Bright" w:hAnsi="Lucida Bright" w:cs="Lucida Sans Unicode"/>
          <w:sz w:val="24"/>
          <w:szCs w:val="24"/>
        </w:rPr>
        <w:t>ser</w:t>
      </w:r>
      <w:r w:rsidR="0029198E">
        <w:rPr>
          <w:rFonts w:ascii="Lucida Bright" w:hAnsi="Lucida Bright" w:cs="Lucida Sans Unicode"/>
          <w:sz w:val="24"/>
          <w:szCs w:val="24"/>
        </w:rPr>
        <w:t xml:space="preserve"> </w:t>
      </w:r>
      <w:r w:rsidRPr="00A24027">
        <w:rPr>
          <w:rFonts w:ascii="Lucida Bright" w:hAnsi="Lucida Bright" w:cs="Lucida Sans Unicode"/>
          <w:sz w:val="24"/>
          <w:szCs w:val="24"/>
        </w:rPr>
        <w:t>retribuido</w:t>
      </w:r>
      <w:r w:rsidR="0029198E">
        <w:rPr>
          <w:rFonts w:ascii="Lucida Bright" w:hAnsi="Lucida Bright" w:cs="Lucida Sans Unicode"/>
          <w:sz w:val="24"/>
          <w:szCs w:val="24"/>
        </w:rPr>
        <w:t xml:space="preserve"> en la cuantía y condiciones que fije la Asamblea a propuesta de la Junta directiva</w:t>
      </w:r>
      <w:r w:rsidRPr="00A24027">
        <w:rPr>
          <w:rFonts w:ascii="Lucida Bright" w:hAnsi="Lucida Bright" w:cs="Lucida Sans Unicode"/>
          <w:sz w:val="24"/>
          <w:szCs w:val="24"/>
        </w:rPr>
        <w:t xml:space="preserve">, </w:t>
      </w:r>
      <w:r w:rsidR="0029198E">
        <w:rPr>
          <w:rFonts w:ascii="Lucida Bright" w:hAnsi="Lucida Bright" w:cs="Lucida Sans Unicode"/>
          <w:sz w:val="24"/>
          <w:szCs w:val="24"/>
        </w:rPr>
        <w:t xml:space="preserve">y además deberá </w:t>
      </w:r>
      <w:r w:rsidRPr="00A24027">
        <w:rPr>
          <w:rFonts w:ascii="Lucida Bright" w:hAnsi="Lucida Bright" w:cs="Lucida Sans Unicode"/>
          <w:sz w:val="24"/>
          <w:szCs w:val="24"/>
        </w:rPr>
        <w:t>ser nombrado entre profesionales del Derecho con experiencia acreditada</w:t>
      </w:r>
      <w:r w:rsidRPr="007150B7">
        <w:rPr>
          <w:rFonts w:ascii="Lucida Bright" w:hAnsi="Lucida Bright" w:cs="Lucida Sans Unicode"/>
          <w:sz w:val="24"/>
          <w:szCs w:val="24"/>
        </w:rPr>
        <w:t xml:space="preserve"> en la gestión y asesoramiento de</w:t>
      </w:r>
      <w:r w:rsidRPr="00A24027">
        <w:rPr>
          <w:rFonts w:ascii="Lucida Bright" w:hAnsi="Lucida Bright" w:cs="Lucida Sans Unicode"/>
          <w:sz w:val="24"/>
          <w:szCs w:val="24"/>
        </w:rPr>
        <w:t xml:space="preserve"> este tipo de órganos</w:t>
      </w:r>
      <w:r w:rsidR="006B55A3">
        <w:rPr>
          <w:rFonts w:ascii="Lucida Bright" w:hAnsi="Lucida Bright" w:cs="Lucida Sans Unicode"/>
          <w:sz w:val="24"/>
          <w:szCs w:val="24"/>
        </w:rPr>
        <w:t>.</w:t>
      </w:r>
      <w:r>
        <w:rPr>
          <w:rFonts w:ascii="Lucida Bright" w:hAnsi="Lucida Bright" w:cs="Lucida Sans Unicode"/>
          <w:sz w:val="24"/>
          <w:szCs w:val="24"/>
        </w:rPr>
        <w:t xml:space="preserve"> </w:t>
      </w:r>
    </w:p>
    <w:p w14:paraId="4F375785" w14:textId="77777777" w:rsidR="00C94FDE" w:rsidRPr="003F3DE5" w:rsidRDefault="00C94FDE" w:rsidP="00F241A8">
      <w:pPr>
        <w:pStyle w:val="Prrafodelista"/>
        <w:spacing w:after="0" w:line="240" w:lineRule="auto"/>
        <w:ind w:left="0"/>
        <w:jc w:val="both"/>
        <w:rPr>
          <w:rFonts w:ascii="Lucida Bright" w:hAnsi="Lucida Bright" w:cs="Lucida Sans Unicode"/>
          <w:sz w:val="24"/>
          <w:szCs w:val="24"/>
        </w:rPr>
      </w:pPr>
    </w:p>
    <w:p w14:paraId="19256A6D" w14:textId="0353E62B" w:rsidR="00286EFA" w:rsidRPr="003F3DE5" w:rsidRDefault="00F91DE2" w:rsidP="00C94FDE">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Artículo 3</w:t>
      </w:r>
      <w:r w:rsidR="00F241A8">
        <w:rPr>
          <w:rFonts w:ascii="Lucida Bright" w:hAnsi="Lucida Bright" w:cs="Lucida Sans Unicode"/>
          <w:b/>
          <w:i/>
          <w:sz w:val="24"/>
          <w:szCs w:val="24"/>
        </w:rPr>
        <w:t>3</w:t>
      </w:r>
      <w:r w:rsidR="00286EFA" w:rsidRPr="003F3DE5">
        <w:rPr>
          <w:rFonts w:ascii="Lucida Bright" w:hAnsi="Lucida Bright" w:cs="Lucida Sans Unicode"/>
          <w:b/>
          <w:i/>
          <w:sz w:val="24"/>
          <w:szCs w:val="24"/>
        </w:rPr>
        <w:t>.- Del Tesorero</w:t>
      </w:r>
      <w:r w:rsidR="0029198E">
        <w:rPr>
          <w:rFonts w:ascii="Lucida Bright" w:hAnsi="Lucida Bright" w:cs="Lucida Sans Unicode"/>
          <w:b/>
          <w:i/>
          <w:sz w:val="24"/>
          <w:szCs w:val="24"/>
        </w:rPr>
        <w:t>.</w:t>
      </w:r>
    </w:p>
    <w:p w14:paraId="4B709AA8" w14:textId="77777777" w:rsidR="00C94FDE" w:rsidRPr="00F241A8" w:rsidRDefault="00C94FDE" w:rsidP="00F241A8">
      <w:pPr>
        <w:spacing w:after="0" w:line="240" w:lineRule="auto"/>
        <w:jc w:val="both"/>
        <w:rPr>
          <w:rFonts w:ascii="Lucida Bright" w:hAnsi="Lucida Bright" w:cs="Lucida Sans Unicode"/>
          <w:bCs/>
          <w:iCs/>
          <w:sz w:val="24"/>
          <w:szCs w:val="24"/>
        </w:rPr>
      </w:pPr>
    </w:p>
    <w:p w14:paraId="39EA0EAD" w14:textId="4F573D92" w:rsidR="00286EFA" w:rsidRPr="003F3DE5" w:rsidRDefault="001E1D63" w:rsidP="00C94FDE">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Al </w:t>
      </w:r>
      <w:r w:rsidR="00F241A8">
        <w:rPr>
          <w:rFonts w:ascii="Lucida Bright" w:hAnsi="Lucida Bright" w:cs="Lucida Sans Unicode"/>
          <w:sz w:val="24"/>
          <w:szCs w:val="24"/>
        </w:rPr>
        <w:t>T</w:t>
      </w:r>
      <w:r w:rsidRPr="003F3DE5">
        <w:rPr>
          <w:rFonts w:ascii="Lucida Bright" w:hAnsi="Lucida Bright" w:cs="Lucida Sans Unicode"/>
          <w:sz w:val="24"/>
          <w:szCs w:val="24"/>
        </w:rPr>
        <w:t>esorero d</w:t>
      </w:r>
      <w:r w:rsidR="00301443">
        <w:rPr>
          <w:rFonts w:ascii="Lucida Bright" w:hAnsi="Lucida Bright" w:cs="Lucida Sans Unicode"/>
          <w:sz w:val="24"/>
          <w:szCs w:val="24"/>
        </w:rPr>
        <w:t xml:space="preserve">e </w:t>
      </w:r>
      <w:r w:rsidR="00D90A85">
        <w:rPr>
          <w:rFonts w:ascii="Lucida Bright" w:hAnsi="Lucida Bright" w:cs="Lucida Sans Unicode"/>
          <w:sz w:val="24"/>
          <w:szCs w:val="24"/>
        </w:rPr>
        <w:t>la Junta Directiva</w:t>
      </w:r>
      <w:r w:rsidRPr="003F3DE5">
        <w:rPr>
          <w:rFonts w:ascii="Lucida Bright" w:hAnsi="Lucida Bright" w:cs="Lucida Sans Unicode"/>
          <w:sz w:val="24"/>
          <w:szCs w:val="24"/>
        </w:rPr>
        <w:t xml:space="preserve"> corresponderá:</w:t>
      </w:r>
    </w:p>
    <w:p w14:paraId="6341CF0C" w14:textId="77777777" w:rsidR="00C94FDE" w:rsidRPr="003F3DE5" w:rsidRDefault="00C94FDE" w:rsidP="00C94FDE">
      <w:pPr>
        <w:spacing w:after="0" w:line="240" w:lineRule="auto"/>
        <w:ind w:firstLine="708"/>
        <w:jc w:val="both"/>
        <w:rPr>
          <w:rFonts w:ascii="Lucida Bright" w:hAnsi="Lucida Bright" w:cs="Lucida Sans Unicode"/>
          <w:sz w:val="24"/>
          <w:szCs w:val="24"/>
        </w:rPr>
      </w:pPr>
    </w:p>
    <w:p w14:paraId="6EB0F525" w14:textId="77777777" w:rsidR="001E1D63" w:rsidRPr="003F3DE5" w:rsidRDefault="00F241A8" w:rsidP="00F241A8">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a) </w:t>
      </w:r>
      <w:r w:rsidR="001E1D63" w:rsidRPr="003F3DE5">
        <w:rPr>
          <w:rFonts w:ascii="Lucida Bright" w:hAnsi="Lucida Bright" w:cs="Lucida Sans Unicode"/>
          <w:sz w:val="24"/>
          <w:szCs w:val="24"/>
        </w:rPr>
        <w:t>Materializar la recaudación y custodiar los fondos.</w:t>
      </w:r>
    </w:p>
    <w:p w14:paraId="15B97AF7" w14:textId="77777777" w:rsidR="00F241A8" w:rsidRDefault="00F241A8" w:rsidP="00F241A8">
      <w:pPr>
        <w:pStyle w:val="Prrafodelista"/>
        <w:spacing w:after="0" w:line="240" w:lineRule="auto"/>
        <w:ind w:left="0"/>
        <w:jc w:val="both"/>
        <w:rPr>
          <w:rFonts w:ascii="Lucida Bright" w:hAnsi="Lucida Bright" w:cs="Lucida Sans Unicode"/>
          <w:sz w:val="24"/>
          <w:szCs w:val="24"/>
        </w:rPr>
      </w:pPr>
    </w:p>
    <w:p w14:paraId="07AF0636" w14:textId="77777777" w:rsidR="001E1D63" w:rsidRPr="003F3DE5" w:rsidRDefault="00F241A8" w:rsidP="00F241A8">
      <w:pPr>
        <w:pStyle w:val="Prrafodelista"/>
        <w:spacing w:after="0" w:line="240" w:lineRule="auto"/>
        <w:ind w:left="708"/>
        <w:jc w:val="both"/>
        <w:rPr>
          <w:rFonts w:ascii="Lucida Bright" w:hAnsi="Lucida Bright" w:cs="Lucida Sans Unicode"/>
          <w:sz w:val="24"/>
          <w:szCs w:val="24"/>
        </w:rPr>
      </w:pPr>
      <w:r>
        <w:rPr>
          <w:rFonts w:ascii="Lucida Bright" w:hAnsi="Lucida Bright" w:cs="Lucida Sans Unicode"/>
          <w:sz w:val="24"/>
          <w:szCs w:val="24"/>
        </w:rPr>
        <w:t xml:space="preserve">b) </w:t>
      </w:r>
      <w:r w:rsidR="001E1D63" w:rsidRPr="003F3DE5">
        <w:rPr>
          <w:rFonts w:ascii="Lucida Bright" w:hAnsi="Lucida Bright" w:cs="Lucida Sans Unicode"/>
          <w:sz w:val="24"/>
          <w:szCs w:val="24"/>
        </w:rPr>
        <w:t xml:space="preserve">Realizar los pagos de cuenta de la </w:t>
      </w:r>
      <w:r w:rsidR="005578FD" w:rsidRPr="003F3DE5">
        <w:rPr>
          <w:rFonts w:ascii="Lucida Bright" w:hAnsi="Lucida Bright" w:cs="Lucida Sans Unicode"/>
          <w:sz w:val="24"/>
          <w:szCs w:val="24"/>
        </w:rPr>
        <w:t>E</w:t>
      </w:r>
      <w:r w:rsidR="001E1D63" w:rsidRPr="003F3DE5">
        <w:rPr>
          <w:rFonts w:ascii="Lucida Bright" w:hAnsi="Lucida Bright" w:cs="Lucida Sans Unicode"/>
          <w:sz w:val="24"/>
          <w:szCs w:val="24"/>
        </w:rPr>
        <w:t>ntidad con la autorización del Presidente.</w:t>
      </w:r>
    </w:p>
    <w:p w14:paraId="608E0D19" w14:textId="77777777" w:rsidR="00F241A8" w:rsidRDefault="00F241A8" w:rsidP="00F241A8">
      <w:pPr>
        <w:pStyle w:val="Prrafodelista"/>
        <w:spacing w:after="0" w:line="240" w:lineRule="auto"/>
        <w:ind w:left="0"/>
        <w:jc w:val="both"/>
        <w:rPr>
          <w:rFonts w:ascii="Lucida Bright" w:hAnsi="Lucida Bright" w:cs="Lucida Sans Unicode"/>
          <w:sz w:val="24"/>
          <w:szCs w:val="24"/>
        </w:rPr>
      </w:pPr>
    </w:p>
    <w:p w14:paraId="44995CDC" w14:textId="58C90A7F" w:rsidR="001E1D63" w:rsidRPr="003F3DE5" w:rsidRDefault="00F241A8" w:rsidP="00F241A8">
      <w:pPr>
        <w:pStyle w:val="Prrafodelista"/>
        <w:spacing w:after="0" w:line="240" w:lineRule="auto"/>
        <w:ind w:left="708"/>
        <w:jc w:val="both"/>
        <w:rPr>
          <w:rFonts w:ascii="Lucida Bright" w:hAnsi="Lucida Bright" w:cs="Lucida Sans Unicode"/>
          <w:sz w:val="24"/>
          <w:szCs w:val="24"/>
        </w:rPr>
      </w:pPr>
      <w:r>
        <w:rPr>
          <w:rFonts w:ascii="Lucida Bright" w:hAnsi="Lucida Bright" w:cs="Lucida Sans Unicode"/>
          <w:sz w:val="24"/>
          <w:szCs w:val="24"/>
        </w:rPr>
        <w:t xml:space="preserve">c) </w:t>
      </w:r>
      <w:r w:rsidR="001E1D63" w:rsidRPr="003F3DE5">
        <w:rPr>
          <w:rFonts w:ascii="Lucida Bright" w:hAnsi="Lucida Bright" w:cs="Lucida Sans Unicode"/>
          <w:sz w:val="24"/>
          <w:szCs w:val="24"/>
        </w:rPr>
        <w:t>Informar periódicamente a</w:t>
      </w:r>
      <w:r w:rsidR="00301443">
        <w:rPr>
          <w:rFonts w:ascii="Lucida Bright" w:hAnsi="Lucida Bright" w:cs="Lucida Sans Unicode"/>
          <w:sz w:val="24"/>
          <w:szCs w:val="24"/>
        </w:rPr>
        <w:t xml:space="preserve"> </w:t>
      </w:r>
      <w:r w:rsidR="001E1D63" w:rsidRPr="003F3DE5">
        <w:rPr>
          <w:rFonts w:ascii="Lucida Bright" w:hAnsi="Lucida Bright" w:cs="Lucida Sans Unicode"/>
          <w:sz w:val="24"/>
          <w:szCs w:val="24"/>
        </w:rPr>
        <w:t>l</w:t>
      </w:r>
      <w:r w:rsidR="00301443">
        <w:rPr>
          <w:rFonts w:ascii="Lucida Bright" w:hAnsi="Lucida Bright" w:cs="Lucida Sans Unicode"/>
          <w:sz w:val="24"/>
          <w:szCs w:val="24"/>
        </w:rPr>
        <w:t>a</w:t>
      </w:r>
      <w:r w:rsidR="001E1D63" w:rsidRPr="003F3DE5">
        <w:rPr>
          <w:rFonts w:ascii="Lucida Bright" w:hAnsi="Lucida Bright" w:cs="Lucida Sans Unicode"/>
          <w:sz w:val="24"/>
          <w:szCs w:val="24"/>
        </w:rPr>
        <w:t xml:space="preserve"> </w:t>
      </w:r>
      <w:r w:rsidR="00301443">
        <w:rPr>
          <w:rFonts w:ascii="Lucida Bright" w:hAnsi="Lucida Bright" w:cs="Lucida Sans Unicode"/>
          <w:sz w:val="24"/>
          <w:szCs w:val="24"/>
        </w:rPr>
        <w:t xml:space="preserve">Junta Directiva </w:t>
      </w:r>
      <w:r w:rsidR="001E1D63" w:rsidRPr="003F3DE5">
        <w:rPr>
          <w:rFonts w:ascii="Lucida Bright" w:hAnsi="Lucida Bright" w:cs="Lucida Sans Unicode"/>
          <w:sz w:val="24"/>
          <w:szCs w:val="24"/>
        </w:rPr>
        <w:t xml:space="preserve">de la cuenta de ingresos y gastos y marcha del </w:t>
      </w:r>
      <w:r w:rsidR="003C25E9" w:rsidRPr="003F3DE5">
        <w:rPr>
          <w:rFonts w:ascii="Lucida Bright" w:hAnsi="Lucida Bright" w:cs="Lucida Sans Unicode"/>
          <w:sz w:val="24"/>
          <w:szCs w:val="24"/>
        </w:rPr>
        <w:t>Presupuesto</w:t>
      </w:r>
      <w:r w:rsidR="001E1D63" w:rsidRPr="003F3DE5">
        <w:rPr>
          <w:rFonts w:ascii="Lucida Bright" w:hAnsi="Lucida Bright" w:cs="Lucida Sans Unicode"/>
          <w:sz w:val="24"/>
          <w:szCs w:val="24"/>
        </w:rPr>
        <w:t xml:space="preserve">, y formalizar </w:t>
      </w:r>
      <w:r w:rsidR="003C25E9" w:rsidRPr="003F3DE5">
        <w:rPr>
          <w:rFonts w:ascii="Lucida Bright" w:hAnsi="Lucida Bright" w:cs="Lucida Sans Unicode"/>
          <w:sz w:val="24"/>
          <w:szCs w:val="24"/>
        </w:rPr>
        <w:t>anualmente</w:t>
      </w:r>
      <w:r w:rsidR="001E1D63" w:rsidRPr="003F3DE5">
        <w:rPr>
          <w:rFonts w:ascii="Lucida Bright" w:hAnsi="Lucida Bright" w:cs="Lucida Sans Unicode"/>
          <w:sz w:val="24"/>
          <w:szCs w:val="24"/>
        </w:rPr>
        <w:t xml:space="preserve"> las cuentas del ejercicio económico vencido.</w:t>
      </w:r>
    </w:p>
    <w:p w14:paraId="4A8C4986" w14:textId="77777777" w:rsidR="00F241A8" w:rsidRDefault="00F241A8" w:rsidP="00F241A8">
      <w:pPr>
        <w:pStyle w:val="Prrafodelista"/>
        <w:spacing w:after="0" w:line="240" w:lineRule="auto"/>
        <w:ind w:left="0"/>
        <w:jc w:val="both"/>
        <w:rPr>
          <w:rFonts w:ascii="Lucida Bright" w:hAnsi="Lucida Bright" w:cs="Lucida Sans Unicode"/>
          <w:sz w:val="24"/>
          <w:szCs w:val="24"/>
        </w:rPr>
      </w:pPr>
    </w:p>
    <w:p w14:paraId="02ED7F36" w14:textId="33A4901E" w:rsidR="001E1D63" w:rsidRPr="003F3DE5" w:rsidRDefault="00F241A8" w:rsidP="00F241A8">
      <w:pPr>
        <w:pStyle w:val="Prrafodelista"/>
        <w:spacing w:after="0" w:line="240" w:lineRule="auto"/>
        <w:ind w:left="708"/>
        <w:jc w:val="both"/>
        <w:rPr>
          <w:rFonts w:ascii="Lucida Bright" w:hAnsi="Lucida Bright" w:cs="Lucida Sans Unicode"/>
          <w:sz w:val="24"/>
          <w:szCs w:val="24"/>
        </w:rPr>
      </w:pPr>
      <w:r>
        <w:rPr>
          <w:rFonts w:ascii="Lucida Bright" w:hAnsi="Lucida Bright" w:cs="Lucida Sans Unicode"/>
          <w:sz w:val="24"/>
          <w:szCs w:val="24"/>
        </w:rPr>
        <w:t xml:space="preserve">d) </w:t>
      </w:r>
      <w:r w:rsidR="001E1D63" w:rsidRPr="003F3DE5">
        <w:rPr>
          <w:rFonts w:ascii="Lucida Bright" w:hAnsi="Lucida Bright" w:cs="Lucida Sans Unicode"/>
          <w:sz w:val="24"/>
          <w:szCs w:val="24"/>
        </w:rPr>
        <w:t xml:space="preserve">Redactar los presupuestos anuales que </w:t>
      </w:r>
      <w:r w:rsidR="00D90A85">
        <w:rPr>
          <w:rFonts w:ascii="Lucida Bright" w:hAnsi="Lucida Bright" w:cs="Lucida Sans Unicode"/>
          <w:sz w:val="24"/>
          <w:szCs w:val="24"/>
        </w:rPr>
        <w:t>la Junta Directiva</w:t>
      </w:r>
      <w:r w:rsidR="001E1D63" w:rsidRPr="003F3DE5">
        <w:rPr>
          <w:rFonts w:ascii="Lucida Bright" w:hAnsi="Lucida Bright" w:cs="Lucida Sans Unicode"/>
          <w:sz w:val="24"/>
          <w:szCs w:val="24"/>
        </w:rPr>
        <w:t xml:space="preserve"> haya de presentar a la Asamblea General.</w:t>
      </w:r>
    </w:p>
    <w:p w14:paraId="6C35F2D0" w14:textId="77777777" w:rsidR="00F241A8" w:rsidRDefault="00F241A8" w:rsidP="00F241A8">
      <w:pPr>
        <w:pStyle w:val="Prrafodelista"/>
        <w:spacing w:after="0" w:line="240" w:lineRule="auto"/>
        <w:ind w:left="0"/>
        <w:jc w:val="both"/>
        <w:rPr>
          <w:rFonts w:ascii="Lucida Bright" w:hAnsi="Lucida Bright" w:cs="Lucida Sans Unicode"/>
          <w:sz w:val="24"/>
          <w:szCs w:val="24"/>
        </w:rPr>
      </w:pPr>
    </w:p>
    <w:p w14:paraId="6CB0F83E" w14:textId="6DAF9498" w:rsidR="001E1D63" w:rsidRPr="003F3DE5" w:rsidRDefault="00F241A8" w:rsidP="00F241A8">
      <w:pPr>
        <w:pStyle w:val="Prrafodelista"/>
        <w:spacing w:after="0" w:line="240" w:lineRule="auto"/>
        <w:ind w:left="708"/>
        <w:jc w:val="both"/>
        <w:rPr>
          <w:rFonts w:ascii="Lucida Bright" w:hAnsi="Lucida Bright" w:cs="Lucida Sans Unicode"/>
          <w:sz w:val="24"/>
          <w:szCs w:val="24"/>
        </w:rPr>
      </w:pPr>
      <w:r>
        <w:rPr>
          <w:rFonts w:ascii="Lucida Bright" w:hAnsi="Lucida Bright" w:cs="Lucida Sans Unicode"/>
          <w:sz w:val="24"/>
          <w:szCs w:val="24"/>
        </w:rPr>
        <w:t xml:space="preserve">e) </w:t>
      </w:r>
      <w:r w:rsidR="001E1D63" w:rsidRPr="003F3DE5">
        <w:rPr>
          <w:rFonts w:ascii="Lucida Bright" w:hAnsi="Lucida Bright" w:cs="Lucida Sans Unicode"/>
          <w:sz w:val="24"/>
          <w:szCs w:val="24"/>
        </w:rPr>
        <w:t>Ingresar y retirar fondos de las cuentas bancarias conjuntamente con el Presidente. En caso de ausencia o imposibilidad del Tesorero podrá firmar el Secretario, dando cuenta a aquél en el más breve plazo posible</w:t>
      </w:r>
      <w:r w:rsidR="0029198E">
        <w:rPr>
          <w:rFonts w:ascii="Lucida Bright" w:hAnsi="Lucida Bright" w:cs="Lucida Sans Unicode"/>
          <w:sz w:val="24"/>
          <w:szCs w:val="24"/>
        </w:rPr>
        <w:t>.</w:t>
      </w:r>
    </w:p>
    <w:p w14:paraId="5C305BD5" w14:textId="77777777" w:rsidR="00F241A8" w:rsidRDefault="00F241A8" w:rsidP="00F241A8">
      <w:pPr>
        <w:pStyle w:val="Prrafodelista"/>
        <w:spacing w:after="0" w:line="240" w:lineRule="auto"/>
        <w:ind w:left="0"/>
        <w:jc w:val="both"/>
        <w:rPr>
          <w:rFonts w:ascii="Lucida Bright" w:hAnsi="Lucida Bright" w:cs="Lucida Sans Unicode"/>
          <w:sz w:val="24"/>
          <w:szCs w:val="24"/>
        </w:rPr>
      </w:pPr>
    </w:p>
    <w:p w14:paraId="463FD737" w14:textId="77777777" w:rsidR="001E1D63" w:rsidRPr="003F3DE5" w:rsidRDefault="00F241A8" w:rsidP="00F241A8">
      <w:pPr>
        <w:pStyle w:val="Prrafodelista"/>
        <w:spacing w:after="0" w:line="240" w:lineRule="auto"/>
        <w:ind w:left="708"/>
        <w:jc w:val="both"/>
        <w:rPr>
          <w:rFonts w:ascii="Lucida Bright" w:hAnsi="Lucida Bright" w:cs="Lucida Sans Unicode"/>
          <w:sz w:val="24"/>
          <w:szCs w:val="24"/>
        </w:rPr>
      </w:pPr>
      <w:r>
        <w:rPr>
          <w:rFonts w:ascii="Lucida Bright" w:hAnsi="Lucida Bright" w:cs="Lucida Sans Unicode"/>
          <w:sz w:val="24"/>
          <w:szCs w:val="24"/>
        </w:rPr>
        <w:t xml:space="preserve">f) </w:t>
      </w:r>
      <w:r w:rsidR="001E1D63" w:rsidRPr="003F3DE5">
        <w:rPr>
          <w:rFonts w:ascii="Lucida Bright" w:hAnsi="Lucida Bright" w:cs="Lucida Sans Unicode"/>
          <w:sz w:val="24"/>
          <w:szCs w:val="24"/>
        </w:rPr>
        <w:t xml:space="preserve">Llevar inventario de los bienes de la </w:t>
      </w:r>
      <w:r w:rsidR="005578FD" w:rsidRPr="003F3DE5">
        <w:rPr>
          <w:rFonts w:ascii="Lucida Bright" w:hAnsi="Lucida Bright" w:cs="Lucida Sans Unicode"/>
          <w:sz w:val="24"/>
          <w:szCs w:val="24"/>
        </w:rPr>
        <w:t>E</w:t>
      </w:r>
      <w:r w:rsidR="001E1D63" w:rsidRPr="003F3DE5">
        <w:rPr>
          <w:rFonts w:ascii="Lucida Bright" w:hAnsi="Lucida Bright" w:cs="Lucida Sans Unicode"/>
          <w:sz w:val="24"/>
          <w:szCs w:val="24"/>
        </w:rPr>
        <w:t>ntidad de los que sea administrador.</w:t>
      </w:r>
    </w:p>
    <w:p w14:paraId="1A3034D8" w14:textId="77777777" w:rsidR="00F241A8" w:rsidRDefault="00F241A8" w:rsidP="00F241A8">
      <w:pPr>
        <w:pStyle w:val="Prrafodelista"/>
        <w:spacing w:after="0" w:line="240" w:lineRule="auto"/>
        <w:ind w:left="0"/>
        <w:jc w:val="both"/>
        <w:rPr>
          <w:rFonts w:ascii="Lucida Bright" w:hAnsi="Lucida Bright" w:cs="Lucida Sans Unicode"/>
          <w:sz w:val="24"/>
          <w:szCs w:val="24"/>
        </w:rPr>
      </w:pPr>
    </w:p>
    <w:p w14:paraId="46681078" w14:textId="77777777" w:rsidR="001E1D63" w:rsidRPr="003F3DE5" w:rsidRDefault="00F241A8" w:rsidP="00F241A8">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g) </w:t>
      </w:r>
      <w:r w:rsidR="001E1D63" w:rsidRPr="003F3DE5">
        <w:rPr>
          <w:rFonts w:ascii="Lucida Bright" w:hAnsi="Lucida Bright" w:cs="Lucida Sans Unicode"/>
          <w:sz w:val="24"/>
          <w:szCs w:val="24"/>
        </w:rPr>
        <w:t>Controlar la contabilidad y verificar la Caja.</w:t>
      </w:r>
    </w:p>
    <w:p w14:paraId="214CA8CF" w14:textId="77777777" w:rsidR="00F241A8" w:rsidRDefault="00F241A8" w:rsidP="00F241A8">
      <w:pPr>
        <w:pStyle w:val="Prrafodelista"/>
        <w:spacing w:after="0" w:line="240" w:lineRule="auto"/>
        <w:ind w:left="0"/>
        <w:jc w:val="both"/>
        <w:rPr>
          <w:rFonts w:ascii="Lucida Bright" w:hAnsi="Lucida Bright" w:cs="Lucida Sans Unicode"/>
          <w:sz w:val="24"/>
          <w:szCs w:val="24"/>
        </w:rPr>
      </w:pPr>
    </w:p>
    <w:p w14:paraId="14F4BF2E" w14:textId="77777777" w:rsidR="001E1D63" w:rsidRPr="003F3DE5" w:rsidRDefault="00F241A8" w:rsidP="00F241A8">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h) </w:t>
      </w:r>
      <w:r w:rsidR="001E1D63" w:rsidRPr="003F3DE5">
        <w:rPr>
          <w:rFonts w:ascii="Lucida Bright" w:hAnsi="Lucida Bright" w:cs="Lucida Sans Unicode"/>
          <w:sz w:val="24"/>
          <w:szCs w:val="24"/>
        </w:rPr>
        <w:t>Gestionar el abono de las cuotas de participación en los gastos.</w:t>
      </w:r>
    </w:p>
    <w:p w14:paraId="0C57011C" w14:textId="77777777" w:rsidR="00C94FDE" w:rsidRPr="00F241A8" w:rsidRDefault="00C94FDE" w:rsidP="00C94FDE">
      <w:pPr>
        <w:spacing w:after="0" w:line="240" w:lineRule="auto"/>
        <w:ind w:firstLine="360"/>
        <w:jc w:val="both"/>
        <w:rPr>
          <w:rFonts w:ascii="Lucida Bright" w:hAnsi="Lucida Bright" w:cs="Lucida Sans Unicode"/>
          <w:bCs/>
          <w:iCs/>
          <w:sz w:val="24"/>
          <w:szCs w:val="24"/>
        </w:rPr>
      </w:pPr>
    </w:p>
    <w:p w14:paraId="00D247E6" w14:textId="7BACA79E" w:rsidR="00CF5978" w:rsidRPr="003F3DE5" w:rsidRDefault="005E479E" w:rsidP="00F241A8">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Artí</w:t>
      </w:r>
      <w:r w:rsidR="00F91DE2" w:rsidRPr="003F3DE5">
        <w:rPr>
          <w:rFonts w:ascii="Lucida Bright" w:hAnsi="Lucida Bright" w:cs="Lucida Sans Unicode"/>
          <w:b/>
          <w:i/>
          <w:sz w:val="24"/>
          <w:szCs w:val="24"/>
        </w:rPr>
        <w:t>culo 3</w:t>
      </w:r>
      <w:r w:rsidR="00F241A8">
        <w:rPr>
          <w:rFonts w:ascii="Lucida Bright" w:hAnsi="Lucida Bright" w:cs="Lucida Sans Unicode"/>
          <w:b/>
          <w:i/>
          <w:sz w:val="24"/>
          <w:szCs w:val="24"/>
        </w:rPr>
        <w:t>4</w:t>
      </w:r>
      <w:r w:rsidR="00CF5978" w:rsidRPr="003F3DE5">
        <w:rPr>
          <w:rFonts w:ascii="Lucida Bright" w:hAnsi="Lucida Bright" w:cs="Lucida Sans Unicode"/>
          <w:b/>
          <w:i/>
          <w:sz w:val="24"/>
          <w:szCs w:val="24"/>
        </w:rPr>
        <w:t>.- De</w:t>
      </w:r>
      <w:r w:rsidR="00301443">
        <w:rPr>
          <w:rFonts w:ascii="Lucida Bright" w:hAnsi="Lucida Bright" w:cs="Lucida Sans Unicode"/>
          <w:b/>
          <w:i/>
          <w:sz w:val="24"/>
          <w:szCs w:val="24"/>
        </w:rPr>
        <w:t xml:space="preserve"> </w:t>
      </w:r>
      <w:r w:rsidR="00CF5978" w:rsidRPr="003F3DE5">
        <w:rPr>
          <w:rFonts w:ascii="Lucida Bright" w:hAnsi="Lucida Bright" w:cs="Lucida Sans Unicode"/>
          <w:b/>
          <w:i/>
          <w:sz w:val="24"/>
          <w:szCs w:val="24"/>
        </w:rPr>
        <w:t>l</w:t>
      </w:r>
      <w:r w:rsidR="00301443">
        <w:rPr>
          <w:rFonts w:ascii="Lucida Bright" w:hAnsi="Lucida Bright" w:cs="Lucida Sans Unicode"/>
          <w:b/>
          <w:i/>
          <w:sz w:val="24"/>
          <w:szCs w:val="24"/>
        </w:rPr>
        <w:t xml:space="preserve">a </w:t>
      </w:r>
      <w:r w:rsidR="00CF5978" w:rsidRPr="003F3DE5">
        <w:rPr>
          <w:rFonts w:ascii="Lucida Bright" w:hAnsi="Lucida Bright" w:cs="Lucida Sans Unicode"/>
          <w:b/>
          <w:i/>
          <w:sz w:val="24"/>
          <w:szCs w:val="24"/>
        </w:rPr>
        <w:t>Geren</w:t>
      </w:r>
      <w:r w:rsidR="00301443">
        <w:rPr>
          <w:rFonts w:ascii="Lucida Bright" w:hAnsi="Lucida Bright" w:cs="Lucida Sans Unicode"/>
          <w:b/>
          <w:i/>
          <w:sz w:val="24"/>
          <w:szCs w:val="24"/>
        </w:rPr>
        <w:t>cia</w:t>
      </w:r>
      <w:r w:rsidR="004D3B70">
        <w:rPr>
          <w:rFonts w:ascii="Lucida Bright" w:hAnsi="Lucida Bright" w:cs="Lucida Sans Unicode"/>
          <w:b/>
          <w:i/>
          <w:sz w:val="24"/>
          <w:szCs w:val="24"/>
        </w:rPr>
        <w:t>.</w:t>
      </w:r>
    </w:p>
    <w:p w14:paraId="1E1CE2ED" w14:textId="77777777" w:rsidR="00C94FDE" w:rsidRPr="00F241A8" w:rsidRDefault="00C94FDE" w:rsidP="00C94FDE">
      <w:pPr>
        <w:spacing w:after="0" w:line="240" w:lineRule="auto"/>
        <w:ind w:firstLine="360"/>
        <w:jc w:val="both"/>
        <w:rPr>
          <w:rFonts w:ascii="Lucida Bright" w:hAnsi="Lucida Bright" w:cs="Lucida Sans Unicode"/>
          <w:bCs/>
          <w:iCs/>
          <w:sz w:val="24"/>
          <w:szCs w:val="24"/>
        </w:rPr>
      </w:pPr>
    </w:p>
    <w:p w14:paraId="553A638E" w14:textId="5AE3E3A6" w:rsidR="00871510" w:rsidRDefault="00F241A8" w:rsidP="00F241A8">
      <w:pPr>
        <w:spacing w:after="0" w:line="240" w:lineRule="auto"/>
        <w:ind w:firstLine="708"/>
        <w:jc w:val="both"/>
        <w:rPr>
          <w:rFonts w:ascii="Lucida Bright" w:hAnsi="Lucida Bright" w:cs="Lucida Sans Unicode"/>
          <w:sz w:val="24"/>
          <w:szCs w:val="24"/>
        </w:rPr>
      </w:pPr>
      <w:r>
        <w:rPr>
          <w:rFonts w:ascii="Lucida Bright" w:hAnsi="Lucida Bright" w:cs="Lucida Sans Unicode"/>
          <w:sz w:val="24"/>
          <w:szCs w:val="24"/>
        </w:rPr>
        <w:t xml:space="preserve">1.- </w:t>
      </w:r>
      <w:r w:rsidR="00CF5978" w:rsidRPr="003F3DE5">
        <w:rPr>
          <w:rFonts w:ascii="Lucida Bright" w:hAnsi="Lucida Bright" w:cs="Lucida Sans Unicode"/>
          <w:sz w:val="24"/>
          <w:szCs w:val="24"/>
        </w:rPr>
        <w:t>La Asamblea General</w:t>
      </w:r>
      <w:r w:rsidR="00273C2A">
        <w:rPr>
          <w:rFonts w:ascii="Lucida Bright" w:hAnsi="Lucida Bright" w:cs="Lucida Sans Unicode"/>
          <w:sz w:val="24"/>
          <w:szCs w:val="24"/>
        </w:rPr>
        <w:t xml:space="preserve">, la Junta Directiva y la Presidencia </w:t>
      </w:r>
      <w:r w:rsidR="00CF5978" w:rsidRPr="003F3DE5">
        <w:rPr>
          <w:rFonts w:ascii="Lucida Bright" w:hAnsi="Lucida Bright" w:cs="Lucida Sans Unicode"/>
          <w:sz w:val="24"/>
          <w:szCs w:val="24"/>
        </w:rPr>
        <w:t>podrá</w:t>
      </w:r>
      <w:r w:rsidR="00273C2A">
        <w:rPr>
          <w:rFonts w:ascii="Lucida Bright" w:hAnsi="Lucida Bright" w:cs="Lucida Sans Unicode"/>
          <w:sz w:val="24"/>
          <w:szCs w:val="24"/>
        </w:rPr>
        <w:t>n</w:t>
      </w:r>
      <w:r w:rsidR="00CF5978" w:rsidRPr="003F3DE5">
        <w:rPr>
          <w:rFonts w:ascii="Lucida Bright" w:hAnsi="Lucida Bright" w:cs="Lucida Sans Unicode"/>
          <w:sz w:val="24"/>
          <w:szCs w:val="24"/>
        </w:rPr>
        <w:t xml:space="preserve"> encomendar a un</w:t>
      </w:r>
      <w:r w:rsidR="00301443">
        <w:rPr>
          <w:rFonts w:ascii="Lucida Bright" w:hAnsi="Lucida Bright" w:cs="Lucida Sans Unicode"/>
          <w:sz w:val="24"/>
          <w:szCs w:val="24"/>
        </w:rPr>
        <w:t xml:space="preserve">a persona </w:t>
      </w:r>
      <w:r w:rsidR="00301443" w:rsidRPr="003F3DE5">
        <w:rPr>
          <w:rFonts w:ascii="Lucida Bright" w:hAnsi="Lucida Bright" w:cs="Lucida Sans Unicode"/>
          <w:sz w:val="24"/>
          <w:szCs w:val="24"/>
        </w:rPr>
        <w:t>profesionalmente cualificada</w:t>
      </w:r>
      <w:r w:rsidR="00301443">
        <w:rPr>
          <w:rFonts w:ascii="Lucida Bright" w:hAnsi="Lucida Bright" w:cs="Lucida Sans Unicode"/>
          <w:sz w:val="24"/>
          <w:szCs w:val="24"/>
        </w:rPr>
        <w:t xml:space="preserve"> </w:t>
      </w:r>
      <w:r w:rsidR="00273C2A">
        <w:rPr>
          <w:rFonts w:ascii="Lucida Bright" w:hAnsi="Lucida Bright" w:cs="Lucida Sans Unicode"/>
          <w:sz w:val="24"/>
          <w:szCs w:val="24"/>
        </w:rPr>
        <w:t>en la dirección de empresas</w:t>
      </w:r>
      <w:r w:rsidR="00301443">
        <w:rPr>
          <w:rFonts w:ascii="Lucida Bright" w:hAnsi="Lucida Bright" w:cs="Lucida Sans Unicode"/>
          <w:sz w:val="24"/>
          <w:szCs w:val="24"/>
        </w:rPr>
        <w:t xml:space="preserve">, </w:t>
      </w:r>
      <w:r w:rsidR="00CF5978" w:rsidRPr="003F3DE5">
        <w:rPr>
          <w:rFonts w:ascii="Lucida Bright" w:hAnsi="Lucida Bright" w:cs="Lucida Sans Unicode"/>
          <w:sz w:val="24"/>
          <w:szCs w:val="24"/>
        </w:rPr>
        <w:t xml:space="preserve">las funciones </w:t>
      </w:r>
      <w:r w:rsidR="00273C2A">
        <w:rPr>
          <w:rFonts w:ascii="Lucida Bright" w:hAnsi="Lucida Bright" w:cs="Lucida Sans Unicode"/>
          <w:sz w:val="24"/>
          <w:szCs w:val="24"/>
        </w:rPr>
        <w:t xml:space="preserve">que se determinen y </w:t>
      </w:r>
      <w:r w:rsidR="00CF5978" w:rsidRPr="003F3DE5">
        <w:rPr>
          <w:rFonts w:ascii="Lucida Bright" w:hAnsi="Lucida Bright" w:cs="Lucida Sans Unicode"/>
          <w:sz w:val="24"/>
          <w:szCs w:val="24"/>
        </w:rPr>
        <w:t>que t</w:t>
      </w:r>
      <w:r w:rsidR="00871510" w:rsidRPr="003F3DE5">
        <w:rPr>
          <w:rFonts w:ascii="Lucida Bright" w:hAnsi="Lucida Bright" w:cs="Lucida Sans Unicode"/>
          <w:sz w:val="24"/>
          <w:szCs w:val="24"/>
        </w:rPr>
        <w:t xml:space="preserve">engan el carácter de delegables y entre ellas </w:t>
      </w:r>
      <w:r w:rsidR="00273C2A">
        <w:rPr>
          <w:rFonts w:ascii="Lucida Bright" w:hAnsi="Lucida Bright" w:cs="Lucida Sans Unicode"/>
          <w:sz w:val="24"/>
          <w:szCs w:val="24"/>
        </w:rPr>
        <w:t xml:space="preserve">las de </w:t>
      </w:r>
      <w:r>
        <w:rPr>
          <w:rFonts w:ascii="Lucida Bright" w:hAnsi="Lucida Bright" w:cs="Lucida Sans Unicode"/>
          <w:sz w:val="24"/>
          <w:szCs w:val="24"/>
        </w:rPr>
        <w:t>o</w:t>
      </w:r>
      <w:r w:rsidR="00871510" w:rsidRPr="003F3DE5">
        <w:rPr>
          <w:rFonts w:ascii="Lucida Bright" w:hAnsi="Lucida Bright" w:cs="Lucida Sans Unicode"/>
          <w:sz w:val="24"/>
          <w:szCs w:val="24"/>
        </w:rPr>
        <w:t xml:space="preserve">rganizar y dirigir las oficinas </w:t>
      </w:r>
      <w:r w:rsidR="00301443">
        <w:rPr>
          <w:rFonts w:ascii="Lucida Bright" w:hAnsi="Lucida Bright" w:cs="Lucida Sans Unicode"/>
          <w:sz w:val="24"/>
          <w:szCs w:val="24"/>
        </w:rPr>
        <w:t xml:space="preserve">y el personal </w:t>
      </w:r>
      <w:r w:rsidR="00871510" w:rsidRPr="003F3DE5">
        <w:rPr>
          <w:rFonts w:ascii="Lucida Bright" w:hAnsi="Lucida Bright" w:cs="Lucida Sans Unicode"/>
          <w:sz w:val="24"/>
          <w:szCs w:val="24"/>
        </w:rPr>
        <w:t>de la Entidad.</w:t>
      </w:r>
    </w:p>
    <w:p w14:paraId="3C0A328A" w14:textId="77777777" w:rsidR="00F241A8" w:rsidRDefault="00F241A8" w:rsidP="00C94FDE">
      <w:pPr>
        <w:spacing w:after="0" w:line="240" w:lineRule="auto"/>
        <w:ind w:firstLine="360"/>
        <w:jc w:val="both"/>
        <w:rPr>
          <w:rFonts w:ascii="Lucida Bright" w:hAnsi="Lucida Bright" w:cs="Lucida Sans Unicode"/>
          <w:sz w:val="24"/>
          <w:szCs w:val="24"/>
        </w:rPr>
      </w:pPr>
    </w:p>
    <w:p w14:paraId="66F6EA6A" w14:textId="73A13929" w:rsidR="00273C2A" w:rsidRDefault="00273C2A" w:rsidP="002B2751">
      <w:pPr>
        <w:spacing w:after="0" w:line="240" w:lineRule="auto"/>
        <w:ind w:firstLine="360"/>
        <w:jc w:val="both"/>
        <w:rPr>
          <w:rFonts w:ascii="Lucida Bright" w:hAnsi="Lucida Bright" w:cs="Lucida Sans Unicode"/>
          <w:sz w:val="24"/>
          <w:szCs w:val="24"/>
        </w:rPr>
      </w:pPr>
      <w:r>
        <w:rPr>
          <w:rFonts w:ascii="Lucida Bright" w:hAnsi="Lucida Bright" w:cs="Lucida Sans Unicode"/>
          <w:sz w:val="24"/>
          <w:szCs w:val="24"/>
        </w:rPr>
        <w:lastRenderedPageBreak/>
        <w:tab/>
        <w:t>2.- El cargo de Gerente será retribuido en la cuantía que se determine en los presupuestos de la Entidad.</w:t>
      </w:r>
    </w:p>
    <w:p w14:paraId="602FFBAC" w14:textId="77777777" w:rsidR="004D3B70" w:rsidRPr="003F3DE5" w:rsidRDefault="004D3B70" w:rsidP="002B2751">
      <w:pPr>
        <w:spacing w:after="0" w:line="240" w:lineRule="auto"/>
        <w:ind w:firstLine="360"/>
        <w:jc w:val="both"/>
        <w:rPr>
          <w:rFonts w:ascii="Lucida Bright" w:hAnsi="Lucida Bright" w:cs="Lucida Sans Unicode"/>
          <w:sz w:val="24"/>
          <w:szCs w:val="24"/>
        </w:rPr>
      </w:pPr>
    </w:p>
    <w:p w14:paraId="298BD786" w14:textId="5BDDE773" w:rsidR="00CF5978" w:rsidRDefault="00273C2A" w:rsidP="00F241A8">
      <w:pPr>
        <w:spacing w:after="0" w:line="240" w:lineRule="auto"/>
        <w:ind w:firstLine="708"/>
        <w:jc w:val="both"/>
        <w:rPr>
          <w:rFonts w:ascii="Lucida Bright" w:hAnsi="Lucida Bright" w:cs="Lucida Sans Unicode"/>
          <w:sz w:val="24"/>
          <w:szCs w:val="24"/>
        </w:rPr>
      </w:pPr>
      <w:r>
        <w:rPr>
          <w:rFonts w:ascii="Lucida Bright" w:hAnsi="Lucida Bright" w:cs="Lucida Sans Unicode"/>
          <w:sz w:val="24"/>
          <w:szCs w:val="24"/>
        </w:rPr>
        <w:t>3</w:t>
      </w:r>
      <w:r w:rsidR="00871510" w:rsidRPr="003F3DE5">
        <w:rPr>
          <w:rFonts w:ascii="Lucida Bright" w:hAnsi="Lucida Bright" w:cs="Lucida Sans Unicode"/>
          <w:sz w:val="24"/>
          <w:szCs w:val="24"/>
        </w:rPr>
        <w:t xml:space="preserve">.- </w:t>
      </w:r>
      <w:r w:rsidR="00CF5978" w:rsidRPr="003F3DE5">
        <w:rPr>
          <w:rFonts w:ascii="Lucida Bright" w:hAnsi="Lucida Bright" w:cs="Lucida Sans Unicode"/>
          <w:sz w:val="24"/>
          <w:szCs w:val="24"/>
        </w:rPr>
        <w:t xml:space="preserve">El </w:t>
      </w:r>
      <w:r w:rsidR="00F241A8">
        <w:rPr>
          <w:rFonts w:ascii="Lucida Bright" w:hAnsi="Lucida Bright" w:cs="Lucida Sans Unicode"/>
          <w:sz w:val="24"/>
          <w:szCs w:val="24"/>
        </w:rPr>
        <w:t xml:space="preserve">Gerente </w:t>
      </w:r>
      <w:r w:rsidR="00CF5978" w:rsidRPr="003F3DE5">
        <w:rPr>
          <w:rFonts w:ascii="Lucida Bright" w:hAnsi="Lucida Bright" w:cs="Lucida Sans Unicode"/>
          <w:sz w:val="24"/>
          <w:szCs w:val="24"/>
        </w:rPr>
        <w:t>tendrá derecho a voz en los</w:t>
      </w:r>
      <w:r w:rsidR="003C25E9" w:rsidRPr="003F3DE5">
        <w:rPr>
          <w:rFonts w:ascii="Lucida Bright" w:hAnsi="Lucida Bright" w:cs="Lucida Sans Unicode"/>
          <w:sz w:val="24"/>
          <w:szCs w:val="24"/>
        </w:rPr>
        <w:t xml:space="preserve"> asuntos propios de su cargo, pero</w:t>
      </w:r>
      <w:r w:rsidR="00CF5978" w:rsidRPr="003F3DE5">
        <w:rPr>
          <w:rFonts w:ascii="Lucida Bright" w:hAnsi="Lucida Bright" w:cs="Lucida Sans Unicode"/>
          <w:sz w:val="24"/>
          <w:szCs w:val="24"/>
        </w:rPr>
        <w:t xml:space="preserve"> no voto. Asimismo</w:t>
      </w:r>
      <w:r>
        <w:rPr>
          <w:rFonts w:ascii="Lucida Bright" w:hAnsi="Lucida Bright" w:cs="Lucida Sans Unicode"/>
          <w:sz w:val="24"/>
          <w:szCs w:val="24"/>
        </w:rPr>
        <w:t>,</w:t>
      </w:r>
      <w:r w:rsidR="00CF5978" w:rsidRPr="003F3DE5">
        <w:rPr>
          <w:rFonts w:ascii="Lucida Bright" w:hAnsi="Lucida Bright" w:cs="Lucida Sans Unicode"/>
          <w:sz w:val="24"/>
          <w:szCs w:val="24"/>
        </w:rPr>
        <w:t xml:space="preserve"> será civilmente responsable de las funciones encomendadas po</w:t>
      </w:r>
      <w:r w:rsidR="005578FD" w:rsidRPr="003F3DE5">
        <w:rPr>
          <w:rFonts w:ascii="Lucida Bright" w:hAnsi="Lucida Bright" w:cs="Lucida Sans Unicode"/>
          <w:sz w:val="24"/>
          <w:szCs w:val="24"/>
        </w:rPr>
        <w:t>r la Asamblea General</w:t>
      </w:r>
      <w:r>
        <w:rPr>
          <w:rFonts w:ascii="Lucida Bright" w:hAnsi="Lucida Bright" w:cs="Lucida Sans Unicode"/>
          <w:sz w:val="24"/>
          <w:szCs w:val="24"/>
        </w:rPr>
        <w:t>,</w:t>
      </w:r>
      <w:r w:rsidR="005578FD" w:rsidRPr="003F3DE5">
        <w:rPr>
          <w:rFonts w:ascii="Lucida Bright" w:hAnsi="Lucida Bright" w:cs="Lucida Sans Unicode"/>
          <w:sz w:val="24"/>
          <w:szCs w:val="24"/>
        </w:rPr>
        <w:t xml:space="preserve"> por </w:t>
      </w:r>
      <w:r w:rsidR="00D90A85">
        <w:rPr>
          <w:rFonts w:ascii="Lucida Bright" w:hAnsi="Lucida Bright" w:cs="Lucida Sans Unicode"/>
          <w:sz w:val="24"/>
          <w:szCs w:val="24"/>
        </w:rPr>
        <w:t>la Junta Directiva</w:t>
      </w:r>
      <w:r>
        <w:rPr>
          <w:rFonts w:ascii="Lucida Bright" w:hAnsi="Lucida Bright" w:cs="Lucida Sans Unicode"/>
          <w:sz w:val="24"/>
          <w:szCs w:val="24"/>
        </w:rPr>
        <w:t xml:space="preserve"> o la Presidencia</w:t>
      </w:r>
      <w:r w:rsidR="00CF5978" w:rsidRPr="003F3DE5">
        <w:rPr>
          <w:rFonts w:ascii="Lucida Bright" w:hAnsi="Lucida Bright" w:cs="Lucida Sans Unicode"/>
          <w:sz w:val="24"/>
          <w:szCs w:val="24"/>
        </w:rPr>
        <w:t>.</w:t>
      </w:r>
    </w:p>
    <w:p w14:paraId="2BD6EF2B" w14:textId="77777777" w:rsidR="004D3B70" w:rsidRPr="003F3DE5" w:rsidRDefault="004D3B70" w:rsidP="00F241A8">
      <w:pPr>
        <w:spacing w:after="0" w:line="240" w:lineRule="auto"/>
        <w:ind w:firstLine="708"/>
        <w:jc w:val="both"/>
        <w:rPr>
          <w:rFonts w:ascii="Lucida Bright" w:hAnsi="Lucida Bright" w:cs="Lucida Sans Unicode"/>
          <w:sz w:val="24"/>
          <w:szCs w:val="24"/>
        </w:rPr>
      </w:pPr>
    </w:p>
    <w:p w14:paraId="1DE6B105" w14:textId="4DE503B4" w:rsidR="00CF5978" w:rsidRDefault="00273C2A" w:rsidP="00F241A8">
      <w:pPr>
        <w:spacing w:after="0" w:line="240" w:lineRule="auto"/>
        <w:ind w:firstLine="708"/>
        <w:jc w:val="both"/>
        <w:rPr>
          <w:rFonts w:ascii="Lucida Bright" w:hAnsi="Lucida Bright" w:cs="Lucida Sans Unicode"/>
          <w:sz w:val="24"/>
          <w:szCs w:val="24"/>
        </w:rPr>
      </w:pPr>
      <w:r>
        <w:rPr>
          <w:rFonts w:ascii="Lucida Bright" w:hAnsi="Lucida Bright" w:cs="Lucida Sans Unicode"/>
          <w:sz w:val="24"/>
          <w:szCs w:val="24"/>
        </w:rPr>
        <w:t>4</w:t>
      </w:r>
      <w:r w:rsidR="00871510" w:rsidRPr="003F3DE5">
        <w:rPr>
          <w:rFonts w:ascii="Lucida Bright" w:hAnsi="Lucida Bright" w:cs="Lucida Sans Unicode"/>
          <w:sz w:val="24"/>
          <w:szCs w:val="24"/>
        </w:rPr>
        <w:t xml:space="preserve">.- </w:t>
      </w:r>
      <w:r w:rsidR="00CF5978" w:rsidRPr="003F3DE5">
        <w:rPr>
          <w:rFonts w:ascii="Lucida Bright" w:hAnsi="Lucida Bright" w:cs="Lucida Sans Unicode"/>
          <w:sz w:val="24"/>
          <w:szCs w:val="24"/>
        </w:rPr>
        <w:t xml:space="preserve">El </w:t>
      </w:r>
      <w:r w:rsidR="00F241A8">
        <w:rPr>
          <w:rFonts w:ascii="Lucida Bright" w:hAnsi="Lucida Bright" w:cs="Lucida Sans Unicode"/>
          <w:sz w:val="24"/>
          <w:szCs w:val="24"/>
        </w:rPr>
        <w:t xml:space="preserve">Gerente </w:t>
      </w:r>
      <w:r w:rsidR="00CF5978" w:rsidRPr="003F3DE5">
        <w:rPr>
          <w:rFonts w:ascii="Lucida Bright" w:hAnsi="Lucida Bright" w:cs="Lucida Sans Unicode"/>
          <w:sz w:val="24"/>
          <w:szCs w:val="24"/>
        </w:rPr>
        <w:t xml:space="preserve">deberá elaborar una Memoria Anual, que rendirá ante </w:t>
      </w:r>
      <w:r w:rsidR="00D90A85">
        <w:rPr>
          <w:rFonts w:ascii="Lucida Bright" w:hAnsi="Lucida Bright" w:cs="Lucida Sans Unicode"/>
          <w:sz w:val="24"/>
          <w:szCs w:val="24"/>
        </w:rPr>
        <w:t>la Junta Directiva</w:t>
      </w:r>
      <w:r w:rsidR="00CF5978" w:rsidRPr="003F3DE5">
        <w:rPr>
          <w:rFonts w:ascii="Lucida Bright" w:hAnsi="Lucida Bright" w:cs="Lucida Sans Unicode"/>
          <w:sz w:val="24"/>
          <w:szCs w:val="24"/>
        </w:rPr>
        <w:t xml:space="preserve"> y ante la </w:t>
      </w:r>
      <w:r w:rsidR="003C25E9" w:rsidRPr="003F3DE5">
        <w:rPr>
          <w:rFonts w:ascii="Lucida Bright" w:hAnsi="Lucida Bright" w:cs="Lucida Sans Unicode"/>
          <w:sz w:val="24"/>
          <w:szCs w:val="24"/>
        </w:rPr>
        <w:t>Asamblea G</w:t>
      </w:r>
      <w:r w:rsidR="00CF5978" w:rsidRPr="003F3DE5">
        <w:rPr>
          <w:rFonts w:ascii="Lucida Bright" w:hAnsi="Lucida Bright" w:cs="Lucida Sans Unicode"/>
          <w:sz w:val="24"/>
          <w:szCs w:val="24"/>
        </w:rPr>
        <w:t>eneral.</w:t>
      </w:r>
    </w:p>
    <w:p w14:paraId="580EBD64" w14:textId="29FD9FED" w:rsidR="00A06C18" w:rsidRDefault="00A06C18" w:rsidP="00411D59">
      <w:pPr>
        <w:spacing w:after="0" w:line="240" w:lineRule="auto"/>
        <w:jc w:val="both"/>
        <w:rPr>
          <w:rFonts w:ascii="Lucida Bright" w:hAnsi="Lucida Bright" w:cs="Lucida Sans Unicode"/>
          <w:sz w:val="24"/>
          <w:szCs w:val="24"/>
        </w:rPr>
      </w:pPr>
    </w:p>
    <w:p w14:paraId="47BE1036" w14:textId="77777777" w:rsidR="00273C2A" w:rsidRPr="00411D59" w:rsidRDefault="00273C2A" w:rsidP="00411D59">
      <w:pPr>
        <w:spacing w:after="0" w:line="240" w:lineRule="auto"/>
        <w:jc w:val="both"/>
        <w:rPr>
          <w:rFonts w:ascii="Lucida Bright" w:hAnsi="Lucida Bright" w:cs="Lucida Sans Unicode"/>
          <w:sz w:val="24"/>
          <w:szCs w:val="24"/>
        </w:rPr>
      </w:pPr>
    </w:p>
    <w:p w14:paraId="6180C3DA" w14:textId="77777777" w:rsidR="00CF5978" w:rsidRPr="001608CE" w:rsidRDefault="00F241A8" w:rsidP="00C94FDE">
      <w:pPr>
        <w:spacing w:after="0" w:line="240" w:lineRule="auto"/>
        <w:ind w:left="360"/>
        <w:jc w:val="center"/>
        <w:rPr>
          <w:rFonts w:ascii="Lucida Bright" w:hAnsi="Lucida Bright" w:cs="Lucida Sans Unicode"/>
          <w:b/>
          <w:sz w:val="28"/>
          <w:szCs w:val="28"/>
          <w:u w:val="single"/>
        </w:rPr>
      </w:pPr>
      <w:r w:rsidRPr="001608CE">
        <w:rPr>
          <w:rFonts w:ascii="Lucida Bright" w:hAnsi="Lucida Bright" w:cs="Lucida Sans Unicode"/>
          <w:b/>
          <w:sz w:val="28"/>
          <w:szCs w:val="28"/>
          <w:u w:val="single"/>
        </w:rPr>
        <w:t>CAPITULO VII. DEL RÉGIMEN ECONÓMICO Y JURÍDICO DE LA ENTIDAD</w:t>
      </w:r>
    </w:p>
    <w:p w14:paraId="23E6730A" w14:textId="77777777" w:rsidR="00F91DE2" w:rsidRDefault="00F91DE2" w:rsidP="00F241A8">
      <w:pPr>
        <w:spacing w:after="0" w:line="240" w:lineRule="auto"/>
        <w:rPr>
          <w:rFonts w:ascii="Lucida Bright" w:hAnsi="Lucida Bright" w:cs="Lucida Sans Unicode"/>
          <w:bCs/>
          <w:sz w:val="24"/>
          <w:szCs w:val="24"/>
        </w:rPr>
      </w:pPr>
    </w:p>
    <w:p w14:paraId="5AD80F3D" w14:textId="77777777" w:rsidR="00F241A8" w:rsidRPr="003F3DE5" w:rsidRDefault="00F241A8" w:rsidP="00F241A8">
      <w:pPr>
        <w:spacing w:after="0" w:line="240" w:lineRule="auto"/>
        <w:rPr>
          <w:rFonts w:ascii="Lucida Bright" w:hAnsi="Lucida Bright" w:cs="Lucida Sans Unicode"/>
          <w:bCs/>
          <w:sz w:val="24"/>
          <w:szCs w:val="24"/>
        </w:rPr>
      </w:pPr>
    </w:p>
    <w:p w14:paraId="2DCD7160" w14:textId="0EB3F5C8" w:rsidR="00CF5978" w:rsidRPr="003F3DE5" w:rsidRDefault="00CF5978" w:rsidP="00C94FDE">
      <w:pPr>
        <w:spacing w:after="0" w:line="240" w:lineRule="auto"/>
        <w:ind w:left="360"/>
        <w:jc w:val="center"/>
        <w:rPr>
          <w:rFonts w:ascii="Lucida Bright" w:hAnsi="Lucida Bright" w:cs="Lucida Sans Unicode"/>
          <w:b/>
          <w:sz w:val="24"/>
          <w:szCs w:val="24"/>
          <w:u w:val="single"/>
        </w:rPr>
      </w:pPr>
      <w:r w:rsidRPr="003F3DE5">
        <w:rPr>
          <w:rFonts w:ascii="Lucida Bright" w:hAnsi="Lucida Bright" w:cs="Lucida Sans Unicode"/>
          <w:b/>
          <w:sz w:val="24"/>
          <w:szCs w:val="24"/>
          <w:u w:val="single"/>
        </w:rPr>
        <w:t xml:space="preserve">Sección 1ª.- </w:t>
      </w:r>
      <w:r w:rsidR="005578FD" w:rsidRPr="003F3DE5">
        <w:rPr>
          <w:rFonts w:ascii="Lucida Bright" w:hAnsi="Lucida Bright" w:cs="Lucida Sans Unicode"/>
          <w:b/>
          <w:sz w:val="24"/>
          <w:szCs w:val="24"/>
          <w:u w:val="single"/>
        </w:rPr>
        <w:t>D</w:t>
      </w:r>
      <w:r w:rsidRPr="003F3DE5">
        <w:rPr>
          <w:rFonts w:ascii="Lucida Bright" w:hAnsi="Lucida Bright" w:cs="Lucida Sans Unicode"/>
          <w:b/>
          <w:sz w:val="24"/>
          <w:szCs w:val="24"/>
          <w:u w:val="single"/>
        </w:rPr>
        <w:t xml:space="preserve">el </w:t>
      </w:r>
      <w:r w:rsidR="005578FD" w:rsidRPr="003F3DE5">
        <w:rPr>
          <w:rFonts w:ascii="Lucida Bright" w:hAnsi="Lucida Bright" w:cs="Lucida Sans Unicode"/>
          <w:b/>
          <w:sz w:val="24"/>
          <w:szCs w:val="24"/>
          <w:u w:val="single"/>
        </w:rPr>
        <w:t>R</w:t>
      </w:r>
      <w:r w:rsidRPr="003F3DE5">
        <w:rPr>
          <w:rFonts w:ascii="Lucida Bright" w:hAnsi="Lucida Bright" w:cs="Lucida Sans Unicode"/>
          <w:b/>
          <w:sz w:val="24"/>
          <w:szCs w:val="24"/>
          <w:u w:val="single"/>
        </w:rPr>
        <w:t xml:space="preserve">égimen </w:t>
      </w:r>
      <w:r w:rsidR="003C25E9" w:rsidRPr="003F3DE5">
        <w:rPr>
          <w:rFonts w:ascii="Lucida Bright" w:hAnsi="Lucida Bright" w:cs="Lucida Sans Unicode"/>
          <w:b/>
          <w:sz w:val="24"/>
          <w:szCs w:val="24"/>
          <w:u w:val="single"/>
        </w:rPr>
        <w:t>Económico</w:t>
      </w:r>
    </w:p>
    <w:p w14:paraId="3D833E07" w14:textId="77777777" w:rsidR="00CF5978" w:rsidRPr="003F3DE5" w:rsidRDefault="00CF5978" w:rsidP="00C94FDE">
      <w:pPr>
        <w:spacing w:after="0" w:line="240" w:lineRule="auto"/>
        <w:jc w:val="both"/>
        <w:rPr>
          <w:rFonts w:ascii="Lucida Bright" w:hAnsi="Lucida Bright" w:cs="Lucida Sans Unicode"/>
          <w:sz w:val="24"/>
          <w:szCs w:val="24"/>
        </w:rPr>
      </w:pPr>
    </w:p>
    <w:p w14:paraId="6EEF5753" w14:textId="7A9AA293" w:rsidR="00CF5978" w:rsidRPr="003F3DE5" w:rsidRDefault="003C25E9" w:rsidP="00EE212D">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Artículo</w:t>
      </w:r>
      <w:r w:rsidR="00F91DE2" w:rsidRPr="003F3DE5">
        <w:rPr>
          <w:rFonts w:ascii="Lucida Bright" w:hAnsi="Lucida Bright" w:cs="Lucida Sans Unicode"/>
          <w:b/>
          <w:i/>
          <w:sz w:val="24"/>
          <w:szCs w:val="24"/>
        </w:rPr>
        <w:t xml:space="preserve"> 3</w:t>
      </w:r>
      <w:r w:rsidR="00EE212D">
        <w:rPr>
          <w:rFonts w:ascii="Lucida Bright" w:hAnsi="Lucida Bright" w:cs="Lucida Sans Unicode"/>
          <w:b/>
          <w:i/>
          <w:sz w:val="24"/>
          <w:szCs w:val="24"/>
        </w:rPr>
        <w:t>5</w:t>
      </w:r>
      <w:r w:rsidR="00CF5978" w:rsidRPr="003F3DE5">
        <w:rPr>
          <w:rFonts w:ascii="Lucida Bright" w:hAnsi="Lucida Bright" w:cs="Lucida Sans Unicode"/>
          <w:b/>
          <w:i/>
          <w:sz w:val="24"/>
          <w:szCs w:val="24"/>
        </w:rPr>
        <w:t xml:space="preserve">.- Medios </w:t>
      </w:r>
      <w:r w:rsidR="00C324B2" w:rsidRPr="003F3DE5">
        <w:rPr>
          <w:rFonts w:ascii="Lucida Bright" w:hAnsi="Lucida Bright" w:cs="Lucida Sans Unicode"/>
          <w:b/>
          <w:i/>
          <w:sz w:val="24"/>
          <w:szCs w:val="24"/>
        </w:rPr>
        <w:t>e</w:t>
      </w:r>
      <w:r w:rsidRPr="003F3DE5">
        <w:rPr>
          <w:rFonts w:ascii="Lucida Bright" w:hAnsi="Lucida Bright" w:cs="Lucida Sans Unicode"/>
          <w:b/>
          <w:i/>
          <w:sz w:val="24"/>
          <w:szCs w:val="24"/>
        </w:rPr>
        <w:t>conómicos</w:t>
      </w:r>
      <w:r w:rsidR="0029198E">
        <w:rPr>
          <w:rFonts w:ascii="Lucida Bright" w:hAnsi="Lucida Bright" w:cs="Lucida Sans Unicode"/>
          <w:b/>
          <w:i/>
          <w:sz w:val="24"/>
          <w:szCs w:val="24"/>
        </w:rPr>
        <w:t>.</w:t>
      </w:r>
    </w:p>
    <w:p w14:paraId="6EF6019D" w14:textId="77777777" w:rsidR="00EE212D" w:rsidRDefault="00EE212D" w:rsidP="00EE212D">
      <w:pPr>
        <w:pStyle w:val="Prrafodelista"/>
        <w:spacing w:after="0" w:line="240" w:lineRule="auto"/>
        <w:ind w:left="0"/>
        <w:jc w:val="both"/>
        <w:rPr>
          <w:rFonts w:ascii="Lucida Bright" w:hAnsi="Lucida Bright" w:cs="Lucida Sans Unicode"/>
          <w:sz w:val="24"/>
          <w:szCs w:val="24"/>
        </w:rPr>
      </w:pPr>
    </w:p>
    <w:p w14:paraId="6EA8C49D" w14:textId="77777777" w:rsidR="00CF5978" w:rsidRPr="003F3DE5" w:rsidRDefault="00EE212D" w:rsidP="00EE212D">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1.- </w:t>
      </w:r>
      <w:r w:rsidR="00CF5978" w:rsidRPr="003F3DE5">
        <w:rPr>
          <w:rFonts w:ascii="Lucida Bright" w:hAnsi="Lucida Bright" w:cs="Lucida Sans Unicode"/>
          <w:sz w:val="24"/>
          <w:szCs w:val="24"/>
        </w:rPr>
        <w:t>El fondo social de la Entidad estará constituido por los siguientes ingresos:</w:t>
      </w:r>
    </w:p>
    <w:p w14:paraId="5B8BC07B" w14:textId="77777777" w:rsidR="00EE212D" w:rsidRDefault="00EE212D" w:rsidP="00EE212D">
      <w:pPr>
        <w:pStyle w:val="Prrafodelista"/>
        <w:spacing w:after="0" w:line="240" w:lineRule="auto"/>
        <w:ind w:left="0"/>
        <w:jc w:val="both"/>
        <w:rPr>
          <w:rFonts w:ascii="Lucida Bright" w:hAnsi="Lucida Bright" w:cs="Lucida Sans Unicode"/>
          <w:sz w:val="24"/>
          <w:szCs w:val="24"/>
        </w:rPr>
      </w:pPr>
    </w:p>
    <w:p w14:paraId="1B641BDB" w14:textId="77777777" w:rsidR="00CF5978" w:rsidRPr="003F3DE5" w:rsidRDefault="00EE212D" w:rsidP="00EE212D">
      <w:pPr>
        <w:pStyle w:val="Prrafodelista"/>
        <w:spacing w:after="0" w:line="240" w:lineRule="auto"/>
        <w:ind w:left="708"/>
        <w:jc w:val="both"/>
        <w:rPr>
          <w:rFonts w:ascii="Lucida Bright" w:hAnsi="Lucida Bright" w:cs="Lucida Sans Unicode"/>
          <w:sz w:val="24"/>
          <w:szCs w:val="24"/>
        </w:rPr>
      </w:pPr>
      <w:r>
        <w:rPr>
          <w:rFonts w:ascii="Lucida Bright" w:hAnsi="Lucida Bright" w:cs="Lucida Sans Unicode"/>
          <w:sz w:val="24"/>
          <w:szCs w:val="24"/>
        </w:rPr>
        <w:t xml:space="preserve">a) </w:t>
      </w:r>
      <w:r w:rsidR="00CF5978" w:rsidRPr="003F3DE5">
        <w:rPr>
          <w:rFonts w:ascii="Lucida Bright" w:hAnsi="Lucida Bright" w:cs="Lucida Sans Unicode"/>
          <w:sz w:val="24"/>
          <w:szCs w:val="24"/>
        </w:rPr>
        <w:t>Las cuotas de toda índole de los miembros, cuya cua</w:t>
      </w:r>
      <w:r w:rsidR="00CB269F" w:rsidRPr="003F3DE5">
        <w:rPr>
          <w:rFonts w:ascii="Lucida Bright" w:hAnsi="Lucida Bright" w:cs="Lucida Sans Unicode"/>
          <w:sz w:val="24"/>
          <w:szCs w:val="24"/>
        </w:rPr>
        <w:t>ntía y periodicidad podrá variar</w:t>
      </w:r>
      <w:r w:rsidR="00CF5978" w:rsidRPr="003F3DE5">
        <w:rPr>
          <w:rFonts w:ascii="Lucida Bright" w:hAnsi="Lucida Bright" w:cs="Lucida Sans Unicode"/>
          <w:sz w:val="24"/>
          <w:szCs w:val="24"/>
        </w:rPr>
        <w:t xml:space="preserve"> la Asamblea.</w:t>
      </w:r>
    </w:p>
    <w:p w14:paraId="6A8D6CFC" w14:textId="77777777" w:rsidR="00EE212D" w:rsidRDefault="00EE212D" w:rsidP="00EE212D">
      <w:pPr>
        <w:pStyle w:val="Prrafodelista"/>
        <w:spacing w:after="0" w:line="240" w:lineRule="auto"/>
        <w:ind w:left="0"/>
        <w:jc w:val="both"/>
        <w:rPr>
          <w:rFonts w:ascii="Lucida Bright" w:hAnsi="Lucida Bright" w:cs="Lucida Sans Unicode"/>
          <w:sz w:val="24"/>
          <w:szCs w:val="24"/>
        </w:rPr>
      </w:pPr>
    </w:p>
    <w:p w14:paraId="4E9AE3E0" w14:textId="77777777" w:rsidR="00CF5978" w:rsidRPr="003F3DE5" w:rsidRDefault="00EE212D" w:rsidP="00EE212D">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b) </w:t>
      </w:r>
      <w:r w:rsidR="00CF5978" w:rsidRPr="003F3DE5">
        <w:rPr>
          <w:rFonts w:ascii="Lucida Bright" w:hAnsi="Lucida Bright" w:cs="Lucida Sans Unicode"/>
          <w:sz w:val="24"/>
          <w:szCs w:val="24"/>
        </w:rPr>
        <w:t>Subvenciones, auxilios o donativos.</w:t>
      </w:r>
    </w:p>
    <w:p w14:paraId="2724EA88" w14:textId="77777777" w:rsidR="00EE212D" w:rsidRDefault="00EE212D" w:rsidP="00EE212D">
      <w:pPr>
        <w:pStyle w:val="Prrafodelista"/>
        <w:spacing w:after="0" w:line="240" w:lineRule="auto"/>
        <w:ind w:left="0"/>
        <w:jc w:val="both"/>
        <w:rPr>
          <w:rFonts w:ascii="Lucida Bright" w:hAnsi="Lucida Bright" w:cs="Lucida Sans Unicode"/>
          <w:sz w:val="24"/>
          <w:szCs w:val="24"/>
        </w:rPr>
      </w:pPr>
    </w:p>
    <w:p w14:paraId="4E463B4C" w14:textId="77777777" w:rsidR="00E06FC4" w:rsidRDefault="00EE212D" w:rsidP="00EE212D">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2.- </w:t>
      </w:r>
      <w:r w:rsidR="00E06FC4" w:rsidRPr="003F3DE5">
        <w:rPr>
          <w:rFonts w:ascii="Lucida Bright" w:hAnsi="Lucida Bright" w:cs="Lucida Sans Unicode"/>
          <w:sz w:val="24"/>
          <w:szCs w:val="24"/>
        </w:rPr>
        <w:t>Las aportaciones de los miembros de la entidad serán de dos clases:</w:t>
      </w:r>
    </w:p>
    <w:p w14:paraId="775DAEEB" w14:textId="77777777" w:rsidR="00EE212D" w:rsidRPr="003F3DE5" w:rsidRDefault="00EE212D" w:rsidP="00EE212D">
      <w:pPr>
        <w:pStyle w:val="Prrafodelista"/>
        <w:spacing w:after="0" w:line="240" w:lineRule="auto"/>
        <w:ind w:left="0"/>
        <w:jc w:val="both"/>
        <w:rPr>
          <w:rFonts w:ascii="Lucida Bright" w:hAnsi="Lucida Bright" w:cs="Lucida Sans Unicode"/>
          <w:sz w:val="24"/>
          <w:szCs w:val="24"/>
        </w:rPr>
      </w:pPr>
    </w:p>
    <w:p w14:paraId="600C652E" w14:textId="778BE61E" w:rsidR="00E06FC4" w:rsidRPr="003F3DE5" w:rsidRDefault="00EE212D" w:rsidP="00EE212D">
      <w:pPr>
        <w:pStyle w:val="Prrafodelista"/>
        <w:spacing w:after="0" w:line="240" w:lineRule="auto"/>
        <w:ind w:left="708"/>
        <w:jc w:val="both"/>
        <w:rPr>
          <w:rFonts w:ascii="Lucida Bright" w:hAnsi="Lucida Bright" w:cs="Lucida Sans Unicode"/>
          <w:sz w:val="24"/>
          <w:szCs w:val="24"/>
        </w:rPr>
      </w:pPr>
      <w:r>
        <w:rPr>
          <w:rFonts w:ascii="Lucida Bright" w:hAnsi="Lucida Bright" w:cs="Lucida Sans Unicode"/>
          <w:sz w:val="24"/>
          <w:szCs w:val="24"/>
        </w:rPr>
        <w:t xml:space="preserve">a) </w:t>
      </w:r>
      <w:r w:rsidR="00E06FC4" w:rsidRPr="003F3DE5">
        <w:rPr>
          <w:rFonts w:ascii="Lucida Bright" w:hAnsi="Lucida Bright" w:cs="Lucida Sans Unicode"/>
          <w:sz w:val="24"/>
          <w:szCs w:val="24"/>
        </w:rPr>
        <w:t xml:space="preserve">Ordinarias, destinadas a sufragar los gastos generales de la Entidad, entre los que se incluyen los de administración, mantenimiento de </w:t>
      </w:r>
      <w:r w:rsidR="00E06FC4" w:rsidRPr="00EE212D">
        <w:rPr>
          <w:rFonts w:ascii="Lucida Bright" w:hAnsi="Lucida Bright" w:cs="Lucida Sans Unicode"/>
          <w:sz w:val="24"/>
          <w:szCs w:val="24"/>
        </w:rPr>
        <w:t>servicios</w:t>
      </w:r>
      <w:r>
        <w:rPr>
          <w:rFonts w:ascii="Lucida Bright" w:hAnsi="Lucida Bright" w:cs="Lucida Sans Unicode"/>
          <w:sz w:val="24"/>
          <w:szCs w:val="24"/>
        </w:rPr>
        <w:t xml:space="preserve"> </w:t>
      </w:r>
      <w:r w:rsidR="00A5214E" w:rsidRPr="00EE212D">
        <w:rPr>
          <w:rFonts w:ascii="Lucida Bright" w:hAnsi="Lucida Bright" w:cs="Lucida Sans Unicode"/>
          <w:sz w:val="24"/>
          <w:szCs w:val="24"/>
        </w:rPr>
        <w:t>y seguridad</w:t>
      </w:r>
      <w:r w:rsidR="00E06FC4" w:rsidRPr="00EE212D">
        <w:rPr>
          <w:rFonts w:ascii="Lucida Bright" w:hAnsi="Lucida Bright" w:cs="Lucida Sans Unicode"/>
          <w:sz w:val="24"/>
          <w:szCs w:val="24"/>
        </w:rPr>
        <w:t>, y, si</w:t>
      </w:r>
      <w:r w:rsidR="00E06FC4" w:rsidRPr="003F3DE5">
        <w:rPr>
          <w:rFonts w:ascii="Lucida Bright" w:hAnsi="Lucida Bright" w:cs="Lucida Sans Unicode"/>
          <w:sz w:val="24"/>
          <w:szCs w:val="24"/>
        </w:rPr>
        <w:t xml:space="preserve"> </w:t>
      </w:r>
      <w:r w:rsidR="003C25E9" w:rsidRPr="003F3DE5">
        <w:rPr>
          <w:rFonts w:ascii="Lucida Bright" w:hAnsi="Lucida Bright" w:cs="Lucida Sans Unicode"/>
          <w:sz w:val="24"/>
          <w:szCs w:val="24"/>
        </w:rPr>
        <w:t>procede</w:t>
      </w:r>
      <w:r w:rsidR="00E06FC4" w:rsidRPr="003F3DE5">
        <w:rPr>
          <w:rFonts w:ascii="Lucida Bright" w:hAnsi="Lucida Bright" w:cs="Lucida Sans Unicode"/>
          <w:sz w:val="24"/>
          <w:szCs w:val="24"/>
        </w:rPr>
        <w:t>, los de suministro de agua, alcantarillado y depuración, alumbrado y otros análogos.</w:t>
      </w:r>
    </w:p>
    <w:p w14:paraId="569280A2" w14:textId="77777777" w:rsidR="00EE212D" w:rsidRDefault="00EE212D" w:rsidP="00EE212D">
      <w:pPr>
        <w:pStyle w:val="Prrafodelista"/>
        <w:spacing w:after="0" w:line="240" w:lineRule="auto"/>
        <w:jc w:val="both"/>
        <w:rPr>
          <w:rFonts w:ascii="Lucida Bright" w:hAnsi="Lucida Bright" w:cs="Lucida Sans Unicode"/>
          <w:sz w:val="24"/>
          <w:szCs w:val="24"/>
        </w:rPr>
      </w:pPr>
    </w:p>
    <w:p w14:paraId="4D5DA868" w14:textId="77777777" w:rsidR="00E06FC4" w:rsidRDefault="00EE212D" w:rsidP="00EE212D">
      <w:pPr>
        <w:pStyle w:val="Prrafodelista"/>
        <w:spacing w:after="0" w:line="240" w:lineRule="auto"/>
        <w:jc w:val="both"/>
        <w:rPr>
          <w:rFonts w:ascii="Lucida Bright" w:hAnsi="Lucida Bright" w:cs="Lucida Sans Unicode"/>
          <w:sz w:val="24"/>
          <w:szCs w:val="24"/>
        </w:rPr>
      </w:pPr>
      <w:r>
        <w:rPr>
          <w:rFonts w:ascii="Lucida Bright" w:hAnsi="Lucida Bright" w:cs="Lucida Sans Unicode"/>
          <w:sz w:val="24"/>
          <w:szCs w:val="24"/>
        </w:rPr>
        <w:t xml:space="preserve">b) </w:t>
      </w:r>
      <w:r w:rsidR="00E06FC4" w:rsidRPr="003F3DE5">
        <w:rPr>
          <w:rFonts w:ascii="Lucida Bright" w:hAnsi="Lucida Bright" w:cs="Lucida Sans Unicode"/>
          <w:sz w:val="24"/>
          <w:szCs w:val="24"/>
        </w:rPr>
        <w:t xml:space="preserve">Extraordinarias, con destino al pago de nuevas instalaciones de servicios </w:t>
      </w:r>
      <w:r w:rsidR="003C25E9" w:rsidRPr="003F3DE5">
        <w:rPr>
          <w:rFonts w:ascii="Lucida Bright" w:hAnsi="Lucida Bright" w:cs="Lucida Sans Unicode"/>
          <w:sz w:val="24"/>
          <w:szCs w:val="24"/>
        </w:rPr>
        <w:t>comunitarios</w:t>
      </w:r>
      <w:r w:rsidR="00E06FC4" w:rsidRPr="003F3DE5">
        <w:rPr>
          <w:rFonts w:ascii="Lucida Bright" w:hAnsi="Lucida Bright" w:cs="Lucida Sans Unicode"/>
          <w:sz w:val="24"/>
          <w:szCs w:val="24"/>
        </w:rPr>
        <w:t xml:space="preserve"> u obras de reparación, consolidación y mantenimiento.</w:t>
      </w:r>
    </w:p>
    <w:p w14:paraId="1D128AA8" w14:textId="77777777" w:rsidR="00EE212D" w:rsidRPr="003F3DE5" w:rsidRDefault="00EE212D" w:rsidP="00EE212D">
      <w:pPr>
        <w:pStyle w:val="Prrafodelista"/>
        <w:spacing w:after="0" w:line="240" w:lineRule="auto"/>
        <w:jc w:val="both"/>
        <w:rPr>
          <w:rFonts w:ascii="Lucida Bright" w:hAnsi="Lucida Bright" w:cs="Lucida Sans Unicode"/>
          <w:sz w:val="24"/>
          <w:szCs w:val="24"/>
        </w:rPr>
      </w:pPr>
    </w:p>
    <w:p w14:paraId="6B5DFF95" w14:textId="77777777" w:rsidR="00D25EAA" w:rsidRPr="003F3DE5" w:rsidRDefault="00EE212D" w:rsidP="00EE212D">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3.- </w:t>
      </w:r>
      <w:r w:rsidR="00D25EAA" w:rsidRPr="003F3DE5">
        <w:rPr>
          <w:rFonts w:ascii="Lucida Bright" w:hAnsi="Lucida Bright" w:cs="Lucida Sans Unicode"/>
          <w:sz w:val="24"/>
          <w:szCs w:val="24"/>
        </w:rPr>
        <w:t>Las aportaciones ordinarias y extraordinarias y el plazo para ingresarlas se fijarán por l</w:t>
      </w:r>
      <w:r w:rsidR="005578FD" w:rsidRPr="003F3DE5">
        <w:rPr>
          <w:rFonts w:ascii="Lucida Bright" w:hAnsi="Lucida Bright" w:cs="Lucida Sans Unicode"/>
          <w:sz w:val="24"/>
          <w:szCs w:val="24"/>
        </w:rPr>
        <w:t>a</w:t>
      </w:r>
      <w:r w:rsidR="00D25EAA" w:rsidRPr="003F3DE5">
        <w:rPr>
          <w:rFonts w:ascii="Lucida Bright" w:hAnsi="Lucida Bright" w:cs="Lucida Sans Unicode"/>
          <w:sz w:val="24"/>
          <w:szCs w:val="24"/>
        </w:rPr>
        <w:t xml:space="preserve"> Asamblea General.</w:t>
      </w:r>
    </w:p>
    <w:p w14:paraId="1022EBF2" w14:textId="77777777" w:rsidR="00EE212D" w:rsidRDefault="00EE212D" w:rsidP="00EE212D">
      <w:pPr>
        <w:pStyle w:val="Prrafodelista"/>
        <w:spacing w:after="0" w:line="240" w:lineRule="auto"/>
        <w:ind w:left="0"/>
        <w:jc w:val="both"/>
        <w:rPr>
          <w:rFonts w:ascii="Lucida Bright" w:hAnsi="Lucida Bright" w:cs="Lucida Sans Unicode"/>
          <w:sz w:val="24"/>
          <w:szCs w:val="24"/>
        </w:rPr>
      </w:pPr>
    </w:p>
    <w:p w14:paraId="16F2A411" w14:textId="6CA97300" w:rsidR="009A06A8" w:rsidRDefault="00EE212D" w:rsidP="00EE212D">
      <w:pPr>
        <w:pStyle w:val="Prrafodelista"/>
        <w:spacing w:after="0" w:line="240" w:lineRule="auto"/>
        <w:ind w:left="0" w:firstLine="708"/>
        <w:jc w:val="both"/>
        <w:rPr>
          <w:rFonts w:ascii="Lucida Bright" w:hAnsi="Lucida Bright" w:cs="Lucida Sans Unicode"/>
          <w:sz w:val="24"/>
          <w:szCs w:val="24"/>
        </w:rPr>
      </w:pPr>
      <w:r w:rsidRPr="00A24027">
        <w:rPr>
          <w:rFonts w:ascii="Lucida Bright" w:hAnsi="Lucida Bright" w:cs="Lucida Sans Unicode"/>
          <w:sz w:val="24"/>
          <w:szCs w:val="24"/>
        </w:rPr>
        <w:t xml:space="preserve">4.- </w:t>
      </w:r>
      <w:r w:rsidR="00D25EAA" w:rsidRPr="00A24027">
        <w:rPr>
          <w:rFonts w:ascii="Lucida Bright" w:hAnsi="Lucida Bright" w:cs="Lucida Sans Unicode"/>
          <w:sz w:val="24"/>
          <w:szCs w:val="24"/>
        </w:rPr>
        <w:t>Las extraordinarias</w:t>
      </w:r>
      <w:r w:rsidR="000B1374" w:rsidRPr="00A24027">
        <w:rPr>
          <w:rFonts w:ascii="Lucida Bright" w:hAnsi="Lucida Bright" w:cs="Lucida Sans Unicode"/>
          <w:sz w:val="24"/>
          <w:szCs w:val="24"/>
        </w:rPr>
        <w:t>,</w:t>
      </w:r>
      <w:r w:rsidR="00D25EAA" w:rsidRPr="00A24027">
        <w:rPr>
          <w:rFonts w:ascii="Lucida Bright" w:hAnsi="Lucida Bright" w:cs="Lucida Sans Unicode"/>
          <w:sz w:val="24"/>
          <w:szCs w:val="24"/>
        </w:rPr>
        <w:t xml:space="preserve"> requerirán su </w:t>
      </w:r>
      <w:r w:rsidR="003C25E9" w:rsidRPr="00A24027">
        <w:rPr>
          <w:rFonts w:ascii="Lucida Bright" w:hAnsi="Lucida Bright" w:cs="Lucida Sans Unicode"/>
          <w:sz w:val="24"/>
          <w:szCs w:val="24"/>
        </w:rPr>
        <w:t>aprobación</w:t>
      </w:r>
      <w:r w:rsidR="00D25EAA" w:rsidRPr="00A24027">
        <w:rPr>
          <w:rFonts w:ascii="Lucida Bright" w:hAnsi="Lucida Bright" w:cs="Lucida Sans Unicode"/>
          <w:sz w:val="24"/>
          <w:szCs w:val="24"/>
        </w:rPr>
        <w:t xml:space="preserve"> </w:t>
      </w:r>
      <w:r w:rsidR="00D25EAA" w:rsidRPr="009A06A8">
        <w:rPr>
          <w:rFonts w:ascii="Lucida Bright" w:hAnsi="Lucida Bright" w:cs="Lucida Sans Unicode"/>
          <w:sz w:val="24"/>
          <w:szCs w:val="24"/>
        </w:rPr>
        <w:t xml:space="preserve">mediante quorum especial de </w:t>
      </w:r>
      <w:r w:rsidR="009A06A8">
        <w:rPr>
          <w:rFonts w:ascii="Lucida Bright" w:hAnsi="Lucida Bright" w:cs="Lucida Sans Unicode"/>
          <w:sz w:val="24"/>
          <w:szCs w:val="24"/>
        </w:rPr>
        <w:t>dos tercios</w:t>
      </w:r>
      <w:r w:rsidR="00D25EAA" w:rsidRPr="009A06A8">
        <w:rPr>
          <w:rFonts w:ascii="Lucida Bright" w:hAnsi="Lucida Bright" w:cs="Lucida Sans Unicode"/>
          <w:sz w:val="24"/>
          <w:szCs w:val="24"/>
        </w:rPr>
        <w:t xml:space="preserve"> del total de los coeficientes de participación.</w:t>
      </w:r>
      <w:r w:rsidR="001072C2" w:rsidRPr="009A06A8">
        <w:rPr>
          <w:rFonts w:ascii="Lucida Bright" w:hAnsi="Lucida Bright" w:cs="Lucida Sans Unicode"/>
          <w:sz w:val="24"/>
          <w:szCs w:val="24"/>
        </w:rPr>
        <w:t xml:space="preserve"> </w:t>
      </w:r>
    </w:p>
    <w:p w14:paraId="481C4355" w14:textId="77777777" w:rsidR="00D25EAA" w:rsidRPr="003F3DE5" w:rsidRDefault="00EE212D">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lastRenderedPageBreak/>
        <w:t xml:space="preserve">5.- </w:t>
      </w:r>
      <w:r w:rsidR="00D25EAA" w:rsidRPr="003F3DE5">
        <w:rPr>
          <w:rFonts w:ascii="Lucida Bright" w:hAnsi="Lucida Bright" w:cs="Lucida Sans Unicode"/>
          <w:sz w:val="24"/>
          <w:szCs w:val="24"/>
        </w:rPr>
        <w:t xml:space="preserve">La distribución de las aportaciones entre los miembros se efectuará en </w:t>
      </w:r>
      <w:r w:rsidR="003C25E9" w:rsidRPr="003F3DE5">
        <w:rPr>
          <w:rFonts w:ascii="Lucida Bright" w:hAnsi="Lucida Bright" w:cs="Lucida Sans Unicode"/>
          <w:sz w:val="24"/>
          <w:szCs w:val="24"/>
        </w:rPr>
        <w:t>proporción</w:t>
      </w:r>
      <w:r w:rsidR="00D25EAA" w:rsidRPr="003F3DE5">
        <w:rPr>
          <w:rFonts w:ascii="Lucida Bright" w:hAnsi="Lucida Bright" w:cs="Lucida Sans Unicode"/>
          <w:sz w:val="24"/>
          <w:szCs w:val="24"/>
        </w:rPr>
        <w:t xml:space="preserve"> a la cuota</w:t>
      </w:r>
      <w:r w:rsidR="000B1374">
        <w:rPr>
          <w:rFonts w:ascii="Lucida Bright" w:hAnsi="Lucida Bright" w:cs="Lucida Sans Unicode"/>
          <w:sz w:val="24"/>
          <w:szCs w:val="24"/>
        </w:rPr>
        <w:t xml:space="preserve"> </w:t>
      </w:r>
      <w:r w:rsidR="00D25EAA" w:rsidRPr="003F3DE5">
        <w:rPr>
          <w:rFonts w:ascii="Lucida Bright" w:hAnsi="Lucida Bright" w:cs="Lucida Sans Unicode"/>
          <w:sz w:val="24"/>
          <w:szCs w:val="24"/>
        </w:rPr>
        <w:t>de participación asignada a la</w:t>
      </w:r>
      <w:r w:rsidR="003C25E9" w:rsidRPr="003F3DE5">
        <w:rPr>
          <w:rFonts w:ascii="Lucida Bright" w:hAnsi="Lucida Bright" w:cs="Lucida Sans Unicode"/>
          <w:sz w:val="24"/>
          <w:szCs w:val="24"/>
        </w:rPr>
        <w:t>s</w:t>
      </w:r>
      <w:r w:rsidR="00C94FDE" w:rsidRPr="003F3DE5">
        <w:rPr>
          <w:rFonts w:ascii="Lucida Bright" w:hAnsi="Lucida Bright" w:cs="Lucida Sans Unicode"/>
          <w:sz w:val="24"/>
          <w:szCs w:val="24"/>
        </w:rPr>
        <w:t xml:space="preserve"> </w:t>
      </w:r>
      <w:r w:rsidR="003C25E9" w:rsidRPr="003F3DE5">
        <w:rPr>
          <w:rFonts w:ascii="Lucida Bright" w:hAnsi="Lucida Bright" w:cs="Lucida Sans Unicode"/>
          <w:sz w:val="24"/>
          <w:szCs w:val="24"/>
        </w:rPr>
        <w:t>parcelas</w:t>
      </w:r>
      <w:r w:rsidR="00D25EAA" w:rsidRPr="003F3DE5">
        <w:rPr>
          <w:rFonts w:ascii="Lucida Bright" w:hAnsi="Lucida Bright" w:cs="Lucida Sans Unicode"/>
          <w:sz w:val="24"/>
          <w:szCs w:val="24"/>
        </w:rPr>
        <w:t>.</w:t>
      </w:r>
    </w:p>
    <w:p w14:paraId="7F4FDE34" w14:textId="3D70FE7A" w:rsidR="00C94FDE" w:rsidRDefault="00C94FDE" w:rsidP="00C94FDE">
      <w:pPr>
        <w:pStyle w:val="Prrafodelista"/>
        <w:spacing w:after="0" w:line="240" w:lineRule="auto"/>
        <w:jc w:val="both"/>
        <w:rPr>
          <w:rFonts w:ascii="Lucida Bright" w:hAnsi="Lucida Bright" w:cs="Lucida Sans Unicode"/>
          <w:sz w:val="24"/>
          <w:szCs w:val="24"/>
        </w:rPr>
      </w:pPr>
    </w:p>
    <w:p w14:paraId="360C7849" w14:textId="120566FE" w:rsidR="004E67A6" w:rsidRDefault="004E67A6" w:rsidP="007150B7">
      <w:pPr>
        <w:pStyle w:val="Prrafodelista"/>
        <w:spacing w:after="0" w:line="240" w:lineRule="auto"/>
        <w:ind w:left="0" w:firstLine="708"/>
        <w:jc w:val="both"/>
        <w:rPr>
          <w:rFonts w:ascii="Lucida Bright" w:hAnsi="Lucida Bright" w:cs="Lucida Sans Unicode"/>
          <w:b/>
          <w:bCs/>
          <w:i/>
          <w:iCs/>
          <w:sz w:val="24"/>
          <w:szCs w:val="24"/>
        </w:rPr>
      </w:pPr>
      <w:r w:rsidRPr="007150B7">
        <w:rPr>
          <w:rFonts w:ascii="Lucida Bright" w:hAnsi="Lucida Bright" w:cs="Lucida Sans Unicode"/>
          <w:b/>
          <w:bCs/>
          <w:i/>
          <w:iCs/>
          <w:sz w:val="24"/>
          <w:szCs w:val="24"/>
        </w:rPr>
        <w:t xml:space="preserve">Artículo </w:t>
      </w:r>
      <w:r w:rsidR="006B55A3">
        <w:rPr>
          <w:rFonts w:ascii="Lucida Bright" w:hAnsi="Lucida Bright" w:cs="Lucida Sans Unicode"/>
          <w:b/>
          <w:bCs/>
          <w:i/>
          <w:iCs/>
          <w:sz w:val="24"/>
          <w:szCs w:val="24"/>
        </w:rPr>
        <w:t>36</w:t>
      </w:r>
      <w:r w:rsidRPr="007150B7">
        <w:rPr>
          <w:rFonts w:ascii="Lucida Bright" w:hAnsi="Lucida Bright" w:cs="Lucida Sans Unicode"/>
          <w:b/>
          <w:bCs/>
          <w:i/>
          <w:iCs/>
          <w:sz w:val="24"/>
          <w:szCs w:val="24"/>
        </w:rPr>
        <w:t>.</w:t>
      </w:r>
      <w:r w:rsidRPr="007150B7">
        <w:rPr>
          <w:rFonts w:ascii="Times New Roman" w:hAnsi="Times New Roman"/>
          <w:b/>
          <w:bCs/>
          <w:i/>
          <w:iCs/>
          <w:sz w:val="24"/>
          <w:szCs w:val="24"/>
        </w:rPr>
        <w:t>‐</w:t>
      </w:r>
      <w:r w:rsidRPr="007150B7">
        <w:rPr>
          <w:rFonts w:ascii="Lucida Bright" w:hAnsi="Lucida Bright" w:cs="Lucida Sans Unicode"/>
          <w:b/>
          <w:bCs/>
          <w:i/>
          <w:iCs/>
          <w:sz w:val="24"/>
          <w:szCs w:val="24"/>
        </w:rPr>
        <w:t xml:space="preserve"> Presupuesto</w:t>
      </w:r>
      <w:r w:rsidR="0029198E">
        <w:rPr>
          <w:rFonts w:ascii="Lucida Bright" w:hAnsi="Lucida Bright" w:cs="Lucida Sans Unicode"/>
          <w:b/>
          <w:bCs/>
          <w:i/>
          <w:iCs/>
          <w:sz w:val="24"/>
          <w:szCs w:val="24"/>
        </w:rPr>
        <w:t>.</w:t>
      </w:r>
    </w:p>
    <w:p w14:paraId="176F6B0E" w14:textId="77777777" w:rsidR="004E67A6" w:rsidRPr="00BB2BFF" w:rsidRDefault="004E67A6" w:rsidP="007150B7">
      <w:pPr>
        <w:pStyle w:val="Prrafodelista"/>
        <w:spacing w:after="0" w:line="240" w:lineRule="auto"/>
        <w:ind w:left="0"/>
        <w:jc w:val="both"/>
        <w:rPr>
          <w:rFonts w:ascii="Lucida Bright" w:hAnsi="Lucida Bright" w:cs="Lucida Sans Unicode"/>
          <w:sz w:val="24"/>
          <w:szCs w:val="24"/>
        </w:rPr>
      </w:pPr>
    </w:p>
    <w:p w14:paraId="286AA618" w14:textId="744CD545" w:rsidR="004E67A6" w:rsidRPr="004E67A6" w:rsidRDefault="004E67A6" w:rsidP="004E67A6">
      <w:pPr>
        <w:pStyle w:val="Prrafodelista"/>
        <w:spacing w:after="0" w:line="240" w:lineRule="auto"/>
        <w:jc w:val="both"/>
        <w:rPr>
          <w:rFonts w:ascii="Lucida Bright" w:hAnsi="Lucida Bright" w:cs="Lucida Sans Unicode"/>
          <w:sz w:val="24"/>
          <w:szCs w:val="24"/>
        </w:rPr>
      </w:pPr>
      <w:r w:rsidRPr="004E67A6">
        <w:rPr>
          <w:rFonts w:ascii="Lucida Bright" w:hAnsi="Lucida Bright" w:cs="Lucida Sans Unicode"/>
          <w:sz w:val="24"/>
          <w:szCs w:val="24"/>
        </w:rPr>
        <w:t>1.</w:t>
      </w:r>
      <w:r w:rsidRPr="004E67A6">
        <w:rPr>
          <w:rFonts w:ascii="Times New Roman" w:hAnsi="Times New Roman"/>
          <w:sz w:val="24"/>
          <w:szCs w:val="24"/>
        </w:rPr>
        <w:t>‐</w:t>
      </w:r>
      <w:r w:rsidRPr="004E67A6">
        <w:rPr>
          <w:rFonts w:ascii="Lucida Bright" w:hAnsi="Lucida Bright" w:cs="Lucida Sans Unicode"/>
          <w:sz w:val="24"/>
          <w:szCs w:val="24"/>
        </w:rPr>
        <w:t xml:space="preserve"> Se redactar</w:t>
      </w:r>
      <w:r w:rsidRPr="004E67A6">
        <w:rPr>
          <w:rFonts w:ascii="Lucida Bright" w:hAnsi="Lucida Bright" w:cs="Lucida Bright"/>
          <w:sz w:val="24"/>
          <w:szCs w:val="24"/>
        </w:rPr>
        <w:t>á</w:t>
      </w:r>
      <w:r w:rsidRPr="004E67A6">
        <w:rPr>
          <w:rFonts w:ascii="Lucida Bright" w:hAnsi="Lucida Bright" w:cs="Lucida Sans Unicode"/>
          <w:sz w:val="24"/>
          <w:szCs w:val="24"/>
        </w:rPr>
        <w:t xml:space="preserve"> y aprobar</w:t>
      </w:r>
      <w:r w:rsidRPr="004E67A6">
        <w:rPr>
          <w:rFonts w:ascii="Lucida Bright" w:hAnsi="Lucida Bright" w:cs="Lucida Bright"/>
          <w:sz w:val="24"/>
          <w:szCs w:val="24"/>
        </w:rPr>
        <w:t>á</w:t>
      </w:r>
      <w:r w:rsidRPr="004E67A6">
        <w:rPr>
          <w:rFonts w:ascii="Lucida Bright" w:hAnsi="Lucida Bright" w:cs="Lucida Sans Unicode"/>
          <w:sz w:val="24"/>
          <w:szCs w:val="24"/>
        </w:rPr>
        <w:t xml:space="preserve"> anualmente </w:t>
      </w:r>
      <w:r w:rsidR="00BB2BFF">
        <w:rPr>
          <w:rFonts w:ascii="Lucida Bright" w:hAnsi="Lucida Bright" w:cs="Lucida Sans Unicode"/>
          <w:sz w:val="24"/>
          <w:szCs w:val="24"/>
        </w:rPr>
        <w:t xml:space="preserve">un </w:t>
      </w:r>
      <w:r w:rsidRPr="004E67A6">
        <w:rPr>
          <w:rFonts w:ascii="Lucida Bright" w:hAnsi="Lucida Bright" w:cs="Lucida Sans Unicode"/>
          <w:sz w:val="24"/>
          <w:szCs w:val="24"/>
        </w:rPr>
        <w:t xml:space="preserve">presupuesto. </w:t>
      </w:r>
    </w:p>
    <w:p w14:paraId="1E72AE6D" w14:textId="77777777" w:rsidR="004E67A6" w:rsidRDefault="004E67A6" w:rsidP="004E67A6">
      <w:pPr>
        <w:pStyle w:val="Prrafodelista"/>
        <w:spacing w:after="0" w:line="240" w:lineRule="auto"/>
        <w:jc w:val="both"/>
        <w:rPr>
          <w:rFonts w:ascii="Lucida Bright" w:hAnsi="Lucida Bright" w:cs="Lucida Sans Unicode"/>
          <w:sz w:val="24"/>
          <w:szCs w:val="24"/>
        </w:rPr>
      </w:pPr>
    </w:p>
    <w:p w14:paraId="309A5EEB" w14:textId="77777777" w:rsidR="004E67A6" w:rsidRPr="007150B7" w:rsidRDefault="004E67A6" w:rsidP="007150B7">
      <w:pPr>
        <w:spacing w:after="0" w:line="240" w:lineRule="auto"/>
        <w:ind w:firstLine="708"/>
        <w:jc w:val="both"/>
        <w:rPr>
          <w:rFonts w:ascii="Lucida Bright" w:hAnsi="Lucida Bright" w:cs="Lucida Sans Unicode"/>
          <w:sz w:val="24"/>
          <w:szCs w:val="24"/>
        </w:rPr>
      </w:pPr>
      <w:r w:rsidRPr="007150B7">
        <w:rPr>
          <w:rFonts w:ascii="Lucida Bright" w:hAnsi="Lucida Bright" w:cs="Lucida Sans Unicode"/>
          <w:sz w:val="24"/>
          <w:szCs w:val="24"/>
        </w:rPr>
        <w:t>2.</w:t>
      </w:r>
      <w:r w:rsidRPr="007150B7">
        <w:rPr>
          <w:rFonts w:ascii="Times New Roman" w:hAnsi="Times New Roman"/>
          <w:sz w:val="24"/>
          <w:szCs w:val="24"/>
        </w:rPr>
        <w:t>‐</w:t>
      </w:r>
      <w:r w:rsidRPr="007150B7">
        <w:rPr>
          <w:rFonts w:ascii="Lucida Bright" w:hAnsi="Lucida Bright" w:cs="Lucida Sans Unicode"/>
          <w:sz w:val="24"/>
          <w:szCs w:val="24"/>
        </w:rPr>
        <w:t xml:space="preserve"> Su partida de ingresos la constituir</w:t>
      </w:r>
      <w:r w:rsidRPr="007150B7">
        <w:rPr>
          <w:rFonts w:ascii="Lucida Bright" w:hAnsi="Lucida Bright" w:cs="Lucida Bright"/>
          <w:sz w:val="24"/>
          <w:szCs w:val="24"/>
        </w:rPr>
        <w:t>á</w:t>
      </w:r>
      <w:r w:rsidRPr="007150B7">
        <w:rPr>
          <w:rFonts w:ascii="Lucida Bright" w:hAnsi="Lucida Bright" w:cs="Lucida Sans Unicode"/>
          <w:sz w:val="24"/>
          <w:szCs w:val="24"/>
        </w:rPr>
        <w:t xml:space="preserve"> el super</w:t>
      </w:r>
      <w:r w:rsidRPr="007150B7">
        <w:rPr>
          <w:rFonts w:ascii="Lucida Bright" w:hAnsi="Lucida Bright" w:cs="Lucida Bright"/>
          <w:sz w:val="24"/>
          <w:szCs w:val="24"/>
        </w:rPr>
        <w:t>á</w:t>
      </w:r>
      <w:r w:rsidRPr="007150B7">
        <w:rPr>
          <w:rFonts w:ascii="Lucida Bright" w:hAnsi="Lucida Bright" w:cs="Lucida Sans Unicode"/>
          <w:sz w:val="24"/>
          <w:szCs w:val="24"/>
        </w:rPr>
        <w:t xml:space="preserve">vit anterior, si lo hubiere, las subvenciones o donativos que se recibieran y cualquier otro ingreso previsible.  </w:t>
      </w:r>
    </w:p>
    <w:p w14:paraId="2D38369D" w14:textId="77777777" w:rsidR="004E67A6" w:rsidRDefault="004E67A6" w:rsidP="004E67A6">
      <w:pPr>
        <w:pStyle w:val="Prrafodelista"/>
        <w:spacing w:after="0" w:line="240" w:lineRule="auto"/>
        <w:jc w:val="both"/>
        <w:rPr>
          <w:rFonts w:ascii="Lucida Bright" w:hAnsi="Lucida Bright" w:cs="Lucida Sans Unicode"/>
          <w:sz w:val="24"/>
          <w:szCs w:val="24"/>
        </w:rPr>
      </w:pPr>
    </w:p>
    <w:p w14:paraId="6093E552" w14:textId="429E9E58" w:rsidR="004E67A6" w:rsidRPr="007150B7" w:rsidRDefault="004E67A6" w:rsidP="007150B7">
      <w:pPr>
        <w:spacing w:after="0" w:line="240" w:lineRule="auto"/>
        <w:ind w:firstLine="708"/>
        <w:jc w:val="both"/>
        <w:rPr>
          <w:rFonts w:ascii="Lucida Bright" w:hAnsi="Lucida Bright" w:cs="Lucida Sans Unicode"/>
          <w:sz w:val="24"/>
          <w:szCs w:val="24"/>
        </w:rPr>
      </w:pPr>
      <w:r w:rsidRPr="007150B7">
        <w:rPr>
          <w:rFonts w:ascii="Lucida Bright" w:hAnsi="Lucida Bright" w:cs="Lucida Sans Unicode"/>
          <w:sz w:val="24"/>
          <w:szCs w:val="24"/>
        </w:rPr>
        <w:t>3.</w:t>
      </w:r>
      <w:r w:rsidRPr="007150B7">
        <w:rPr>
          <w:rFonts w:ascii="Times New Roman" w:hAnsi="Times New Roman"/>
          <w:sz w:val="24"/>
          <w:szCs w:val="24"/>
        </w:rPr>
        <w:t>‐</w:t>
      </w:r>
      <w:r w:rsidRPr="007150B7">
        <w:rPr>
          <w:rFonts w:ascii="Lucida Bright" w:hAnsi="Lucida Bright" w:cs="Lucida Sans Unicode"/>
          <w:sz w:val="24"/>
          <w:szCs w:val="24"/>
        </w:rPr>
        <w:t xml:space="preserve"> Su partida de gastos ser</w:t>
      </w:r>
      <w:r w:rsidRPr="007150B7">
        <w:rPr>
          <w:rFonts w:ascii="Lucida Bright" w:hAnsi="Lucida Bright" w:cs="Lucida Bright"/>
          <w:sz w:val="24"/>
          <w:szCs w:val="24"/>
        </w:rPr>
        <w:t>á</w:t>
      </w:r>
      <w:r w:rsidRPr="007150B7">
        <w:rPr>
          <w:rFonts w:ascii="Lucida Bright" w:hAnsi="Lucida Bright" w:cs="Lucida Sans Unicode"/>
          <w:sz w:val="24"/>
          <w:szCs w:val="24"/>
        </w:rPr>
        <w:t xml:space="preserve"> constituida por los ordinarios y generales de conservaci</w:t>
      </w:r>
      <w:r w:rsidRPr="007150B7">
        <w:rPr>
          <w:rFonts w:ascii="Lucida Bright" w:hAnsi="Lucida Bright" w:cs="Lucida Bright"/>
          <w:sz w:val="24"/>
          <w:szCs w:val="24"/>
        </w:rPr>
        <w:t>ó</w:t>
      </w:r>
      <w:r w:rsidRPr="007150B7">
        <w:rPr>
          <w:rFonts w:ascii="Lucida Bright" w:hAnsi="Lucida Bright" w:cs="Lucida Sans Unicode"/>
          <w:sz w:val="24"/>
          <w:szCs w:val="24"/>
        </w:rPr>
        <w:t>n, locales, mobiliario y material; y los gastos previstos para la consecución de los fines de conservación de esta Entidad.</w:t>
      </w:r>
    </w:p>
    <w:p w14:paraId="24D17526" w14:textId="6833B7C5" w:rsidR="004E67A6" w:rsidRDefault="004E67A6" w:rsidP="004E67A6">
      <w:pPr>
        <w:pStyle w:val="Prrafodelista"/>
        <w:spacing w:after="0" w:line="240" w:lineRule="auto"/>
        <w:jc w:val="both"/>
        <w:rPr>
          <w:rFonts w:ascii="Lucida Bright" w:hAnsi="Lucida Bright" w:cs="Lucida Sans Unicode"/>
          <w:sz w:val="24"/>
          <w:szCs w:val="24"/>
        </w:rPr>
      </w:pPr>
    </w:p>
    <w:p w14:paraId="1549CAA0" w14:textId="420ADE27" w:rsidR="00BB2BFF" w:rsidRDefault="00BB2BFF" w:rsidP="00BB2BFF">
      <w:pPr>
        <w:spacing w:after="0" w:line="240" w:lineRule="auto"/>
        <w:ind w:firstLine="708"/>
        <w:jc w:val="both"/>
        <w:rPr>
          <w:rFonts w:ascii="Lucida Bright" w:hAnsi="Lucida Bright" w:cs="Lucida Sans Unicode"/>
          <w:sz w:val="24"/>
          <w:szCs w:val="24"/>
        </w:rPr>
      </w:pPr>
      <w:r w:rsidRPr="007150B7">
        <w:rPr>
          <w:rFonts w:ascii="Lucida Bright" w:hAnsi="Lucida Bright" w:cs="Lucida Sans Unicode"/>
          <w:sz w:val="24"/>
          <w:szCs w:val="24"/>
        </w:rPr>
        <w:t>4.- Serán gastos ordinarios generales de la Entidad, entre los que se incluyen los de administración, mantenimiento de servicios y seguridad, y, si procede, los de suministro de agua, alcantarillado y depuración, alumbrado y otros análogos.</w:t>
      </w:r>
    </w:p>
    <w:p w14:paraId="35F964BF" w14:textId="3B9AC06A" w:rsidR="00BB2BFF" w:rsidRDefault="00BB2BFF" w:rsidP="00BB2BFF">
      <w:pPr>
        <w:spacing w:after="0" w:line="240" w:lineRule="auto"/>
        <w:ind w:firstLine="708"/>
        <w:jc w:val="both"/>
        <w:rPr>
          <w:rFonts w:ascii="Lucida Bright" w:hAnsi="Lucida Bright" w:cs="Lucida Sans Unicode"/>
          <w:sz w:val="24"/>
          <w:szCs w:val="24"/>
        </w:rPr>
      </w:pPr>
    </w:p>
    <w:p w14:paraId="3AD471DC" w14:textId="30DD01C1" w:rsidR="00BB2BFF" w:rsidRDefault="00BB2BFF" w:rsidP="00BB2BFF">
      <w:pPr>
        <w:spacing w:after="0" w:line="240" w:lineRule="auto"/>
        <w:ind w:firstLine="708"/>
        <w:jc w:val="both"/>
        <w:rPr>
          <w:rFonts w:ascii="Lucida Bright" w:hAnsi="Lucida Bright" w:cs="Lucida Sans Unicode"/>
          <w:sz w:val="24"/>
          <w:szCs w:val="24"/>
        </w:rPr>
      </w:pPr>
      <w:r>
        <w:rPr>
          <w:rFonts w:ascii="Lucida Bright" w:hAnsi="Lucida Bright" w:cs="Lucida Sans Unicode"/>
          <w:sz w:val="24"/>
          <w:szCs w:val="24"/>
        </w:rPr>
        <w:t>Estos gastos deberán estar contemplados en el presupuesto.</w:t>
      </w:r>
    </w:p>
    <w:p w14:paraId="2DCB4409" w14:textId="69FDE695" w:rsidR="00BB2BFF" w:rsidRDefault="00BB2BFF" w:rsidP="00BB2BFF">
      <w:pPr>
        <w:spacing w:after="0" w:line="240" w:lineRule="auto"/>
        <w:ind w:firstLine="708"/>
        <w:jc w:val="both"/>
        <w:rPr>
          <w:rFonts w:ascii="Lucida Bright" w:hAnsi="Lucida Bright" w:cs="Lucida Sans Unicode"/>
          <w:sz w:val="24"/>
          <w:szCs w:val="24"/>
        </w:rPr>
      </w:pPr>
    </w:p>
    <w:p w14:paraId="231DFDA0" w14:textId="27D8C503" w:rsidR="00BB2BFF" w:rsidRPr="007150B7" w:rsidRDefault="00BB2BFF" w:rsidP="007150B7">
      <w:pPr>
        <w:spacing w:after="0" w:line="240" w:lineRule="auto"/>
        <w:ind w:firstLine="708"/>
        <w:jc w:val="both"/>
        <w:rPr>
          <w:rFonts w:ascii="Lucida Bright" w:hAnsi="Lucida Bright" w:cs="Lucida Sans Unicode"/>
          <w:sz w:val="24"/>
          <w:szCs w:val="24"/>
        </w:rPr>
      </w:pPr>
      <w:r>
        <w:rPr>
          <w:rFonts w:ascii="Lucida Bright" w:hAnsi="Lucida Bright" w:cs="Lucida Sans Unicode"/>
          <w:sz w:val="24"/>
          <w:szCs w:val="24"/>
        </w:rPr>
        <w:t>5.- Serán gastos extraordinarios todos aquellos no previstos en el presupuesto.</w:t>
      </w:r>
    </w:p>
    <w:p w14:paraId="63623924" w14:textId="77777777" w:rsidR="00BB2BFF" w:rsidRDefault="00BB2BFF" w:rsidP="004E67A6">
      <w:pPr>
        <w:pStyle w:val="Prrafodelista"/>
        <w:spacing w:after="0" w:line="240" w:lineRule="auto"/>
        <w:jc w:val="both"/>
        <w:rPr>
          <w:rFonts w:ascii="Lucida Bright" w:hAnsi="Lucida Bright" w:cs="Lucida Sans Unicode"/>
          <w:sz w:val="24"/>
          <w:szCs w:val="24"/>
        </w:rPr>
      </w:pPr>
    </w:p>
    <w:p w14:paraId="1287FE09" w14:textId="1BD0EDC1" w:rsidR="004E67A6" w:rsidRPr="007150B7" w:rsidRDefault="004E67A6" w:rsidP="007150B7">
      <w:pPr>
        <w:pStyle w:val="Prrafodelista"/>
        <w:spacing w:after="0" w:line="240" w:lineRule="auto"/>
        <w:ind w:left="0" w:firstLine="708"/>
        <w:jc w:val="both"/>
        <w:rPr>
          <w:rFonts w:ascii="Lucida Bright" w:hAnsi="Lucida Bright" w:cs="Lucida Sans Unicode"/>
          <w:b/>
          <w:bCs/>
          <w:i/>
          <w:iCs/>
          <w:sz w:val="24"/>
          <w:szCs w:val="24"/>
        </w:rPr>
      </w:pPr>
      <w:r w:rsidRPr="007150B7">
        <w:rPr>
          <w:rFonts w:ascii="Lucida Bright" w:hAnsi="Lucida Bright" w:cs="Lucida Sans Unicode"/>
          <w:b/>
          <w:bCs/>
          <w:i/>
          <w:iCs/>
          <w:sz w:val="24"/>
          <w:szCs w:val="24"/>
        </w:rPr>
        <w:t xml:space="preserve">Artículo </w:t>
      </w:r>
      <w:r w:rsidR="006B55A3">
        <w:rPr>
          <w:rFonts w:ascii="Lucida Bright" w:hAnsi="Lucida Bright" w:cs="Lucida Sans Unicode"/>
          <w:b/>
          <w:bCs/>
          <w:i/>
          <w:iCs/>
          <w:sz w:val="24"/>
          <w:szCs w:val="24"/>
        </w:rPr>
        <w:t>37</w:t>
      </w:r>
      <w:r w:rsidRPr="007150B7">
        <w:rPr>
          <w:rFonts w:ascii="Lucida Bright" w:hAnsi="Lucida Bright" w:cs="Lucida Sans Unicode"/>
          <w:b/>
          <w:bCs/>
          <w:i/>
          <w:iCs/>
          <w:sz w:val="24"/>
          <w:szCs w:val="24"/>
        </w:rPr>
        <w:t>.</w:t>
      </w:r>
      <w:r w:rsidRPr="007150B7">
        <w:rPr>
          <w:rFonts w:ascii="Times New Roman" w:hAnsi="Times New Roman"/>
          <w:b/>
          <w:bCs/>
          <w:i/>
          <w:iCs/>
          <w:sz w:val="24"/>
          <w:szCs w:val="24"/>
        </w:rPr>
        <w:t>‐</w:t>
      </w:r>
      <w:r w:rsidRPr="007150B7">
        <w:rPr>
          <w:rFonts w:ascii="Lucida Bright" w:hAnsi="Lucida Bright" w:cs="Lucida Sans Unicode"/>
          <w:b/>
          <w:bCs/>
          <w:i/>
          <w:iCs/>
          <w:sz w:val="24"/>
          <w:szCs w:val="24"/>
        </w:rPr>
        <w:t xml:space="preserve"> Recaudaci</w:t>
      </w:r>
      <w:r w:rsidRPr="007150B7">
        <w:rPr>
          <w:rFonts w:ascii="Lucida Bright" w:hAnsi="Lucida Bright" w:cs="Lucida Bright"/>
          <w:b/>
          <w:bCs/>
          <w:i/>
          <w:iCs/>
          <w:sz w:val="24"/>
          <w:szCs w:val="24"/>
        </w:rPr>
        <w:t>ó</w:t>
      </w:r>
      <w:r w:rsidRPr="007150B7">
        <w:rPr>
          <w:rFonts w:ascii="Lucida Bright" w:hAnsi="Lucida Bright" w:cs="Lucida Sans Unicode"/>
          <w:b/>
          <w:bCs/>
          <w:i/>
          <w:iCs/>
          <w:sz w:val="24"/>
          <w:szCs w:val="24"/>
        </w:rPr>
        <w:t>n</w:t>
      </w:r>
      <w:r w:rsidR="0029198E">
        <w:rPr>
          <w:rFonts w:ascii="Lucida Bright" w:hAnsi="Lucida Bright" w:cs="Lucida Sans Unicode"/>
          <w:b/>
          <w:bCs/>
          <w:i/>
          <w:iCs/>
          <w:sz w:val="24"/>
          <w:szCs w:val="24"/>
        </w:rPr>
        <w:t>.</w:t>
      </w:r>
    </w:p>
    <w:p w14:paraId="062960D6" w14:textId="77777777" w:rsidR="004E67A6" w:rsidRDefault="004E67A6" w:rsidP="004E67A6">
      <w:pPr>
        <w:pStyle w:val="Prrafodelista"/>
        <w:spacing w:after="0" w:line="240" w:lineRule="auto"/>
        <w:jc w:val="both"/>
        <w:rPr>
          <w:rFonts w:ascii="Lucida Bright" w:hAnsi="Lucida Bright" w:cs="Lucida Sans Unicode"/>
          <w:sz w:val="24"/>
          <w:szCs w:val="24"/>
        </w:rPr>
      </w:pPr>
    </w:p>
    <w:p w14:paraId="21944B49" w14:textId="393DC0AF" w:rsidR="004E67A6" w:rsidRPr="007150B7" w:rsidRDefault="009A06A8" w:rsidP="007150B7">
      <w:pPr>
        <w:spacing w:after="0" w:line="240" w:lineRule="auto"/>
        <w:jc w:val="both"/>
        <w:rPr>
          <w:rFonts w:ascii="Lucida Bright" w:hAnsi="Lucida Bright" w:cs="Lucida Sans Unicode"/>
          <w:sz w:val="24"/>
          <w:szCs w:val="24"/>
        </w:rPr>
      </w:pPr>
      <w:r>
        <w:rPr>
          <w:rFonts w:ascii="Lucida Bright" w:hAnsi="Lucida Bright" w:cs="Lucida Sans Unicode"/>
          <w:sz w:val="24"/>
          <w:szCs w:val="24"/>
        </w:rPr>
        <w:tab/>
      </w:r>
      <w:r w:rsidR="004E67A6" w:rsidRPr="007150B7">
        <w:rPr>
          <w:rFonts w:ascii="Lucida Bright" w:hAnsi="Lucida Bright" w:cs="Lucida Sans Unicode"/>
          <w:sz w:val="24"/>
          <w:szCs w:val="24"/>
        </w:rPr>
        <w:t xml:space="preserve">1. En defecto de acuerdo expreso, las cuotas o aportaciones económicas que han de satisfacer los miembros de la Entidad se recaudarán por meses (dentro de los diez primeros días de cada mes), respecto a las previsiones del presupuesto anual, debiendo verificarse el abono de la cantidad correspondiente dentro del plazo de los quince días siguientes al de la recepción del requerimiento de pago. </w:t>
      </w:r>
    </w:p>
    <w:p w14:paraId="5118F786" w14:textId="77777777" w:rsidR="004E67A6" w:rsidRDefault="004E67A6" w:rsidP="004E67A6">
      <w:pPr>
        <w:pStyle w:val="Prrafodelista"/>
        <w:spacing w:after="0" w:line="240" w:lineRule="auto"/>
        <w:jc w:val="both"/>
        <w:rPr>
          <w:rFonts w:ascii="Lucida Bright" w:hAnsi="Lucida Bright" w:cs="Lucida Sans Unicode"/>
          <w:sz w:val="24"/>
          <w:szCs w:val="24"/>
        </w:rPr>
      </w:pPr>
    </w:p>
    <w:p w14:paraId="45DCBEE0" w14:textId="77777777" w:rsidR="004E67A6" w:rsidRPr="007150B7" w:rsidRDefault="004E67A6" w:rsidP="007150B7">
      <w:pPr>
        <w:spacing w:after="0" w:line="240" w:lineRule="auto"/>
        <w:ind w:firstLine="708"/>
        <w:jc w:val="both"/>
        <w:rPr>
          <w:rFonts w:ascii="Lucida Bright" w:hAnsi="Lucida Bright" w:cs="Lucida Sans Unicode"/>
          <w:sz w:val="24"/>
          <w:szCs w:val="24"/>
        </w:rPr>
      </w:pPr>
      <w:r w:rsidRPr="007150B7">
        <w:rPr>
          <w:rFonts w:ascii="Lucida Bright" w:hAnsi="Lucida Bright" w:cs="Lucida Sans Unicode"/>
          <w:sz w:val="24"/>
          <w:szCs w:val="24"/>
        </w:rPr>
        <w:t>2.</w:t>
      </w:r>
      <w:r w:rsidRPr="007150B7">
        <w:rPr>
          <w:rFonts w:ascii="Times New Roman" w:hAnsi="Times New Roman"/>
          <w:sz w:val="24"/>
          <w:szCs w:val="24"/>
        </w:rPr>
        <w:t>‐</w:t>
      </w:r>
      <w:r w:rsidRPr="007150B7">
        <w:rPr>
          <w:rFonts w:ascii="Lucida Bright" w:hAnsi="Lucida Bright" w:cs="Lucida Sans Unicode"/>
          <w:sz w:val="24"/>
          <w:szCs w:val="24"/>
        </w:rPr>
        <w:t xml:space="preserve"> Transcurrido el per</w:t>
      </w:r>
      <w:r w:rsidRPr="007150B7">
        <w:rPr>
          <w:rFonts w:ascii="Lucida Bright" w:hAnsi="Lucida Bright" w:cs="Lucida Bright"/>
          <w:sz w:val="24"/>
          <w:szCs w:val="24"/>
        </w:rPr>
        <w:t>í</w:t>
      </w:r>
      <w:r w:rsidRPr="007150B7">
        <w:rPr>
          <w:rFonts w:ascii="Lucida Bright" w:hAnsi="Lucida Bright" w:cs="Lucida Sans Unicode"/>
          <w:sz w:val="24"/>
          <w:szCs w:val="24"/>
        </w:rPr>
        <w:t>odo de pago que se fije como voluntario las cuotas podr</w:t>
      </w:r>
      <w:r w:rsidRPr="007150B7">
        <w:rPr>
          <w:rFonts w:ascii="Lucida Bright" w:hAnsi="Lucida Bright" w:cs="Lucida Bright"/>
          <w:sz w:val="24"/>
          <w:szCs w:val="24"/>
        </w:rPr>
        <w:t>á</w:t>
      </w:r>
      <w:r w:rsidRPr="007150B7">
        <w:rPr>
          <w:rFonts w:ascii="Lucida Bright" w:hAnsi="Lucida Bright" w:cs="Lucida Sans Unicode"/>
          <w:sz w:val="24"/>
          <w:szCs w:val="24"/>
        </w:rPr>
        <w:t>n exigirse al propietario moroso por la recaudaci</w:t>
      </w:r>
      <w:r w:rsidRPr="007150B7">
        <w:rPr>
          <w:rFonts w:ascii="Lucida Bright" w:hAnsi="Lucida Bright" w:cs="Lucida Bright"/>
          <w:sz w:val="24"/>
          <w:szCs w:val="24"/>
        </w:rPr>
        <w:t>ó</w:t>
      </w:r>
      <w:r w:rsidRPr="007150B7">
        <w:rPr>
          <w:rFonts w:ascii="Lucida Bright" w:hAnsi="Lucida Bright" w:cs="Lucida Sans Unicode"/>
          <w:sz w:val="24"/>
          <w:szCs w:val="24"/>
        </w:rPr>
        <w:t>n municipal, por la v</w:t>
      </w:r>
      <w:r w:rsidRPr="007150B7">
        <w:rPr>
          <w:rFonts w:ascii="Lucida Bright" w:hAnsi="Lucida Bright" w:cs="Lucida Bright"/>
          <w:sz w:val="24"/>
          <w:szCs w:val="24"/>
        </w:rPr>
        <w:t>í</w:t>
      </w:r>
      <w:r w:rsidRPr="007150B7">
        <w:rPr>
          <w:rFonts w:ascii="Lucida Bright" w:hAnsi="Lucida Bright" w:cs="Lucida Sans Unicode"/>
          <w:sz w:val="24"/>
          <w:szCs w:val="24"/>
        </w:rPr>
        <w:t>a de apremio m</w:t>
      </w:r>
      <w:r w:rsidRPr="007150B7">
        <w:rPr>
          <w:rFonts w:ascii="Lucida Bright" w:hAnsi="Lucida Bright" w:cs="Lucida Bright"/>
          <w:sz w:val="24"/>
          <w:szCs w:val="24"/>
        </w:rPr>
        <w:t>á</w:t>
      </w:r>
      <w:r w:rsidRPr="007150B7">
        <w:rPr>
          <w:rFonts w:ascii="Lucida Bright" w:hAnsi="Lucida Bright" w:cs="Lucida Sans Unicode"/>
          <w:sz w:val="24"/>
          <w:szCs w:val="24"/>
        </w:rPr>
        <w:t>s un 20% de penalizaci</w:t>
      </w:r>
      <w:r w:rsidRPr="007150B7">
        <w:rPr>
          <w:rFonts w:ascii="Lucida Bright" w:hAnsi="Lucida Bright" w:cs="Lucida Bright"/>
          <w:sz w:val="24"/>
          <w:szCs w:val="24"/>
        </w:rPr>
        <w:t>ó</w:t>
      </w:r>
      <w:r w:rsidRPr="007150B7">
        <w:rPr>
          <w:rFonts w:ascii="Lucida Bright" w:hAnsi="Lucida Bright" w:cs="Lucida Sans Unicode"/>
          <w:sz w:val="24"/>
          <w:szCs w:val="24"/>
        </w:rPr>
        <w:t>n y m</w:t>
      </w:r>
      <w:r w:rsidRPr="007150B7">
        <w:rPr>
          <w:rFonts w:ascii="Lucida Bright" w:hAnsi="Lucida Bright" w:cs="Lucida Bright"/>
          <w:sz w:val="24"/>
          <w:szCs w:val="24"/>
        </w:rPr>
        <w:t>á</w:t>
      </w:r>
      <w:r w:rsidRPr="007150B7">
        <w:rPr>
          <w:rFonts w:ascii="Lucida Bright" w:hAnsi="Lucida Bright" w:cs="Lucida Sans Unicode"/>
          <w:sz w:val="24"/>
          <w:szCs w:val="24"/>
        </w:rPr>
        <w:t>s los dem</w:t>
      </w:r>
      <w:r w:rsidRPr="007150B7">
        <w:rPr>
          <w:rFonts w:ascii="Lucida Bright" w:hAnsi="Lucida Bright" w:cs="Lucida Bright"/>
          <w:sz w:val="24"/>
          <w:szCs w:val="24"/>
        </w:rPr>
        <w:t>á</w:t>
      </w:r>
      <w:r w:rsidRPr="007150B7">
        <w:rPr>
          <w:rFonts w:ascii="Lucida Bright" w:hAnsi="Lucida Bright" w:cs="Lucida Sans Unicode"/>
          <w:sz w:val="24"/>
          <w:szCs w:val="24"/>
        </w:rPr>
        <w:t xml:space="preserve">s recargos e intereses de aplicación legal y/o reglamentaria. </w:t>
      </w:r>
    </w:p>
    <w:p w14:paraId="40936021" w14:textId="77777777" w:rsidR="004E67A6" w:rsidRDefault="004E67A6" w:rsidP="004E67A6">
      <w:pPr>
        <w:pStyle w:val="Prrafodelista"/>
        <w:spacing w:after="0" w:line="240" w:lineRule="auto"/>
        <w:jc w:val="both"/>
        <w:rPr>
          <w:rFonts w:ascii="Lucida Bright" w:hAnsi="Lucida Bright" w:cs="Lucida Sans Unicode"/>
          <w:sz w:val="24"/>
          <w:szCs w:val="24"/>
        </w:rPr>
      </w:pPr>
    </w:p>
    <w:p w14:paraId="70DBBA23" w14:textId="493EA473" w:rsidR="004E67A6" w:rsidRPr="007150B7" w:rsidRDefault="004E67A6" w:rsidP="007150B7">
      <w:pPr>
        <w:pStyle w:val="Prrafodelista"/>
        <w:spacing w:after="0" w:line="240" w:lineRule="auto"/>
        <w:ind w:left="0" w:firstLine="708"/>
        <w:jc w:val="both"/>
        <w:rPr>
          <w:rFonts w:ascii="Lucida Bright" w:hAnsi="Lucida Bright" w:cs="Lucida Sans Unicode"/>
          <w:b/>
          <w:bCs/>
          <w:i/>
          <w:iCs/>
          <w:sz w:val="24"/>
          <w:szCs w:val="24"/>
        </w:rPr>
      </w:pPr>
      <w:r w:rsidRPr="007150B7">
        <w:rPr>
          <w:rFonts w:ascii="Lucida Bright" w:hAnsi="Lucida Bright" w:cs="Lucida Sans Unicode"/>
          <w:b/>
          <w:bCs/>
          <w:i/>
          <w:iCs/>
          <w:sz w:val="24"/>
          <w:szCs w:val="24"/>
        </w:rPr>
        <w:t xml:space="preserve">Artículo </w:t>
      </w:r>
      <w:r w:rsidR="006B55A3">
        <w:rPr>
          <w:rFonts w:ascii="Lucida Bright" w:hAnsi="Lucida Bright" w:cs="Lucida Sans Unicode"/>
          <w:b/>
          <w:bCs/>
          <w:i/>
          <w:iCs/>
          <w:sz w:val="24"/>
          <w:szCs w:val="24"/>
        </w:rPr>
        <w:t>38</w:t>
      </w:r>
      <w:r w:rsidRPr="007150B7">
        <w:rPr>
          <w:rFonts w:ascii="Lucida Bright" w:hAnsi="Lucida Bright" w:cs="Lucida Sans Unicode"/>
          <w:b/>
          <w:bCs/>
          <w:i/>
          <w:iCs/>
          <w:sz w:val="24"/>
          <w:szCs w:val="24"/>
        </w:rPr>
        <w:t>.</w:t>
      </w:r>
      <w:r w:rsidRPr="007150B7">
        <w:rPr>
          <w:rFonts w:ascii="Times New Roman" w:hAnsi="Times New Roman"/>
          <w:b/>
          <w:bCs/>
          <w:i/>
          <w:iCs/>
          <w:sz w:val="24"/>
          <w:szCs w:val="24"/>
        </w:rPr>
        <w:t>‐</w:t>
      </w:r>
      <w:r w:rsidRPr="007150B7">
        <w:rPr>
          <w:rFonts w:ascii="Lucida Bright" w:hAnsi="Lucida Bright" w:cs="Lucida Sans Unicode"/>
          <w:b/>
          <w:bCs/>
          <w:i/>
          <w:iCs/>
          <w:sz w:val="24"/>
          <w:szCs w:val="24"/>
        </w:rPr>
        <w:t xml:space="preserve"> Contabilidad</w:t>
      </w:r>
      <w:r w:rsidR="0029198E">
        <w:rPr>
          <w:rFonts w:ascii="Lucida Bright" w:hAnsi="Lucida Bright" w:cs="Lucida Sans Unicode"/>
          <w:b/>
          <w:bCs/>
          <w:i/>
          <w:iCs/>
          <w:sz w:val="24"/>
          <w:szCs w:val="24"/>
        </w:rPr>
        <w:t>.</w:t>
      </w:r>
    </w:p>
    <w:p w14:paraId="3880BCFD" w14:textId="77777777" w:rsidR="004E67A6" w:rsidRDefault="004E67A6" w:rsidP="004E67A6">
      <w:pPr>
        <w:pStyle w:val="Prrafodelista"/>
        <w:spacing w:after="0" w:line="240" w:lineRule="auto"/>
        <w:jc w:val="both"/>
        <w:rPr>
          <w:rFonts w:ascii="Lucida Bright" w:hAnsi="Lucida Bright" w:cs="Lucida Sans Unicode"/>
          <w:sz w:val="24"/>
          <w:szCs w:val="24"/>
        </w:rPr>
      </w:pPr>
    </w:p>
    <w:p w14:paraId="3DDEFB85" w14:textId="03379ED5" w:rsidR="004E67A6" w:rsidRPr="007150B7" w:rsidRDefault="004E67A6" w:rsidP="007150B7">
      <w:pPr>
        <w:spacing w:after="0" w:line="240" w:lineRule="auto"/>
        <w:ind w:firstLine="708"/>
        <w:jc w:val="both"/>
        <w:rPr>
          <w:rFonts w:ascii="Lucida Bright" w:hAnsi="Lucida Bright" w:cs="Lucida Sans Unicode"/>
          <w:sz w:val="24"/>
          <w:szCs w:val="24"/>
        </w:rPr>
      </w:pPr>
      <w:r w:rsidRPr="007150B7">
        <w:rPr>
          <w:rFonts w:ascii="Lucida Bright" w:hAnsi="Lucida Bright" w:cs="Lucida Sans Unicode"/>
          <w:sz w:val="24"/>
          <w:szCs w:val="24"/>
        </w:rPr>
        <w:t>1.</w:t>
      </w:r>
      <w:r w:rsidRPr="007150B7">
        <w:rPr>
          <w:rFonts w:ascii="Times New Roman" w:hAnsi="Times New Roman"/>
          <w:sz w:val="24"/>
          <w:szCs w:val="24"/>
        </w:rPr>
        <w:t>‐</w:t>
      </w:r>
      <w:r w:rsidRPr="007150B7">
        <w:rPr>
          <w:rFonts w:ascii="Lucida Bright" w:hAnsi="Lucida Bright" w:cs="Lucida Sans Unicode"/>
          <w:sz w:val="24"/>
          <w:szCs w:val="24"/>
        </w:rPr>
        <w:t xml:space="preserve"> La entidad llevar</w:t>
      </w:r>
      <w:r w:rsidRPr="007150B7">
        <w:rPr>
          <w:rFonts w:ascii="Lucida Bright" w:hAnsi="Lucida Bright" w:cs="Lucida Bright"/>
          <w:sz w:val="24"/>
          <w:szCs w:val="24"/>
        </w:rPr>
        <w:t>á</w:t>
      </w:r>
      <w:r w:rsidRPr="007150B7">
        <w:rPr>
          <w:rFonts w:ascii="Lucida Bright" w:hAnsi="Lucida Bright" w:cs="Lucida Sans Unicode"/>
          <w:sz w:val="24"/>
          <w:szCs w:val="24"/>
        </w:rPr>
        <w:t xml:space="preserve"> la contabilidad de la gesti</w:t>
      </w:r>
      <w:r w:rsidRPr="007150B7">
        <w:rPr>
          <w:rFonts w:ascii="Lucida Bright" w:hAnsi="Lucida Bright" w:cs="Lucida Bright"/>
          <w:sz w:val="24"/>
          <w:szCs w:val="24"/>
        </w:rPr>
        <w:t>ó</w:t>
      </w:r>
      <w:r w:rsidRPr="007150B7">
        <w:rPr>
          <w:rFonts w:ascii="Lucida Bright" w:hAnsi="Lucida Bright" w:cs="Lucida Sans Unicode"/>
          <w:sz w:val="24"/>
          <w:szCs w:val="24"/>
        </w:rPr>
        <w:t>n econ</w:t>
      </w:r>
      <w:r w:rsidRPr="007150B7">
        <w:rPr>
          <w:rFonts w:ascii="Lucida Bright" w:hAnsi="Lucida Bright" w:cs="Lucida Bright"/>
          <w:sz w:val="24"/>
          <w:szCs w:val="24"/>
        </w:rPr>
        <w:t>ó</w:t>
      </w:r>
      <w:r w:rsidRPr="007150B7">
        <w:rPr>
          <w:rFonts w:ascii="Lucida Bright" w:hAnsi="Lucida Bright" w:cs="Lucida Sans Unicode"/>
          <w:sz w:val="24"/>
          <w:szCs w:val="24"/>
        </w:rPr>
        <w:t>mica de los libros adecuados para que, en cada momento, pueda darse raz</w:t>
      </w:r>
      <w:r w:rsidRPr="007150B7">
        <w:rPr>
          <w:rFonts w:ascii="Lucida Bright" w:hAnsi="Lucida Bright" w:cs="Lucida Bright"/>
          <w:sz w:val="24"/>
          <w:szCs w:val="24"/>
        </w:rPr>
        <w:t>ó</w:t>
      </w:r>
      <w:r w:rsidRPr="007150B7">
        <w:rPr>
          <w:rFonts w:ascii="Lucida Bright" w:hAnsi="Lucida Bright" w:cs="Lucida Sans Unicode"/>
          <w:sz w:val="24"/>
          <w:szCs w:val="24"/>
        </w:rPr>
        <w:t xml:space="preserve">n de las operaciones efectuadas y se deduzcan de ellos las cuentas que han de rendirse. </w:t>
      </w:r>
    </w:p>
    <w:p w14:paraId="4A94FC25" w14:textId="77777777" w:rsidR="004E67A6" w:rsidRPr="007150B7" w:rsidRDefault="004E67A6" w:rsidP="007150B7">
      <w:pPr>
        <w:spacing w:after="0" w:line="240" w:lineRule="auto"/>
        <w:ind w:firstLine="708"/>
        <w:jc w:val="both"/>
        <w:rPr>
          <w:rFonts w:ascii="Lucida Bright" w:hAnsi="Lucida Bright" w:cs="Lucida Sans Unicode"/>
          <w:sz w:val="24"/>
          <w:szCs w:val="24"/>
        </w:rPr>
      </w:pPr>
      <w:r w:rsidRPr="007150B7">
        <w:rPr>
          <w:rFonts w:ascii="Lucida Bright" w:hAnsi="Lucida Bright" w:cs="Lucida Sans Unicode"/>
          <w:sz w:val="24"/>
          <w:szCs w:val="24"/>
        </w:rPr>
        <w:lastRenderedPageBreak/>
        <w:t>2.</w:t>
      </w:r>
      <w:r w:rsidRPr="007150B7">
        <w:rPr>
          <w:rFonts w:ascii="Times New Roman" w:hAnsi="Times New Roman"/>
          <w:sz w:val="24"/>
          <w:szCs w:val="24"/>
        </w:rPr>
        <w:t>‐</w:t>
      </w:r>
      <w:r w:rsidRPr="007150B7">
        <w:rPr>
          <w:rFonts w:ascii="Lucida Bright" w:hAnsi="Lucida Bright" w:cs="Lucida Sans Unicode"/>
          <w:sz w:val="24"/>
          <w:szCs w:val="24"/>
        </w:rPr>
        <w:t xml:space="preserve"> Obligatoriamente la contabilidad contar</w:t>
      </w:r>
      <w:r w:rsidRPr="007150B7">
        <w:rPr>
          <w:rFonts w:ascii="Lucida Bright" w:hAnsi="Lucida Bright" w:cs="Lucida Bright"/>
          <w:sz w:val="24"/>
          <w:szCs w:val="24"/>
        </w:rPr>
        <w:t>á</w:t>
      </w:r>
      <w:r w:rsidRPr="007150B7">
        <w:rPr>
          <w:rFonts w:ascii="Lucida Bright" w:hAnsi="Lucida Bright" w:cs="Lucida Sans Unicode"/>
          <w:sz w:val="24"/>
          <w:szCs w:val="24"/>
        </w:rPr>
        <w:t>, como m</w:t>
      </w:r>
      <w:r w:rsidRPr="007150B7">
        <w:rPr>
          <w:rFonts w:ascii="Lucida Bright" w:hAnsi="Lucida Bright" w:cs="Lucida Bright"/>
          <w:sz w:val="24"/>
          <w:szCs w:val="24"/>
        </w:rPr>
        <w:t>í</w:t>
      </w:r>
      <w:r w:rsidRPr="007150B7">
        <w:rPr>
          <w:rFonts w:ascii="Lucida Bright" w:hAnsi="Lucida Bright" w:cs="Lucida Sans Unicode"/>
          <w:sz w:val="24"/>
          <w:szCs w:val="24"/>
        </w:rPr>
        <w:t>nimo, de libros de ingresos, gastos y caja, que estar</w:t>
      </w:r>
      <w:r w:rsidRPr="007150B7">
        <w:rPr>
          <w:rFonts w:ascii="Lucida Bright" w:hAnsi="Lucida Bright" w:cs="Lucida Bright"/>
          <w:sz w:val="24"/>
          <w:szCs w:val="24"/>
        </w:rPr>
        <w:t>á</w:t>
      </w:r>
      <w:r w:rsidRPr="007150B7">
        <w:rPr>
          <w:rFonts w:ascii="Lucida Bright" w:hAnsi="Lucida Bright" w:cs="Lucida Sans Unicode"/>
          <w:sz w:val="24"/>
          <w:szCs w:val="24"/>
        </w:rPr>
        <w:t xml:space="preserve">n a cargo del Tesorero de la entidad. </w:t>
      </w:r>
    </w:p>
    <w:p w14:paraId="5099F39A" w14:textId="77777777" w:rsidR="004E67A6" w:rsidRDefault="004E67A6" w:rsidP="004E67A6">
      <w:pPr>
        <w:pStyle w:val="Prrafodelista"/>
        <w:spacing w:after="0" w:line="240" w:lineRule="auto"/>
        <w:jc w:val="both"/>
        <w:rPr>
          <w:rFonts w:ascii="Lucida Bright" w:hAnsi="Lucida Bright" w:cs="Lucida Sans Unicode"/>
          <w:sz w:val="24"/>
          <w:szCs w:val="24"/>
        </w:rPr>
      </w:pPr>
    </w:p>
    <w:p w14:paraId="3D2344D2" w14:textId="44416283" w:rsidR="004E67A6" w:rsidRDefault="004E67A6">
      <w:pPr>
        <w:spacing w:after="0" w:line="240" w:lineRule="auto"/>
        <w:ind w:firstLine="708"/>
        <w:jc w:val="both"/>
        <w:rPr>
          <w:rFonts w:ascii="Lucida Bright" w:hAnsi="Lucida Bright" w:cs="Lucida Sans Unicode"/>
          <w:sz w:val="24"/>
          <w:szCs w:val="24"/>
        </w:rPr>
      </w:pPr>
      <w:r w:rsidRPr="007150B7">
        <w:rPr>
          <w:rFonts w:ascii="Lucida Bright" w:hAnsi="Lucida Bright" w:cs="Lucida Sans Unicode"/>
          <w:sz w:val="24"/>
          <w:szCs w:val="24"/>
        </w:rPr>
        <w:t>3.</w:t>
      </w:r>
      <w:r w:rsidRPr="007150B7">
        <w:rPr>
          <w:rFonts w:ascii="Times New Roman" w:hAnsi="Times New Roman"/>
          <w:sz w:val="24"/>
          <w:szCs w:val="24"/>
        </w:rPr>
        <w:t>‐</w:t>
      </w:r>
      <w:r w:rsidRPr="007150B7">
        <w:rPr>
          <w:rFonts w:ascii="Lucida Bright" w:hAnsi="Lucida Bright" w:cs="Lucida Sans Unicode"/>
          <w:sz w:val="24"/>
          <w:szCs w:val="24"/>
        </w:rPr>
        <w:t xml:space="preserve"> La Asamblea General podr</w:t>
      </w:r>
      <w:r w:rsidRPr="007150B7">
        <w:rPr>
          <w:rFonts w:ascii="Lucida Bright" w:hAnsi="Lucida Bright" w:cs="Lucida Bright"/>
          <w:sz w:val="24"/>
          <w:szCs w:val="24"/>
        </w:rPr>
        <w:t>á</w:t>
      </w:r>
      <w:r w:rsidRPr="007150B7">
        <w:rPr>
          <w:rFonts w:ascii="Lucida Bright" w:hAnsi="Lucida Bright" w:cs="Lucida Sans Unicode"/>
          <w:sz w:val="24"/>
          <w:szCs w:val="24"/>
        </w:rPr>
        <w:t xml:space="preserve"> designar una comisi</w:t>
      </w:r>
      <w:r w:rsidRPr="007150B7">
        <w:rPr>
          <w:rFonts w:ascii="Lucida Bright" w:hAnsi="Lucida Bright" w:cs="Lucida Bright"/>
          <w:sz w:val="24"/>
          <w:szCs w:val="24"/>
        </w:rPr>
        <w:t>ó</w:t>
      </w:r>
      <w:r w:rsidRPr="007150B7">
        <w:rPr>
          <w:rFonts w:ascii="Lucida Bright" w:hAnsi="Lucida Bright" w:cs="Lucida Sans Unicode"/>
          <w:sz w:val="24"/>
          <w:szCs w:val="24"/>
        </w:rPr>
        <w:t xml:space="preserve">n censora de cuentas, constituida por tres miembros de la Entidad, con el fin de revisar la contabilidad de la misma en informar de ello al indicado órgano colegiado. </w:t>
      </w:r>
    </w:p>
    <w:p w14:paraId="13C1ED75" w14:textId="77777777" w:rsidR="00A06C18" w:rsidRPr="007150B7" w:rsidRDefault="00A06C18" w:rsidP="00A06C18">
      <w:pPr>
        <w:spacing w:after="0" w:line="240" w:lineRule="auto"/>
        <w:ind w:firstLine="708"/>
        <w:jc w:val="both"/>
        <w:rPr>
          <w:rFonts w:ascii="Lucida Bright" w:hAnsi="Lucida Bright" w:cs="Lucida Sans Unicode"/>
          <w:sz w:val="24"/>
          <w:szCs w:val="24"/>
        </w:rPr>
      </w:pPr>
    </w:p>
    <w:p w14:paraId="389056EB" w14:textId="3D13F57B" w:rsidR="004E67A6" w:rsidRPr="007150B7" w:rsidRDefault="004E67A6" w:rsidP="007150B7">
      <w:pPr>
        <w:spacing w:after="0" w:line="240" w:lineRule="auto"/>
        <w:ind w:firstLine="708"/>
        <w:jc w:val="both"/>
        <w:rPr>
          <w:rFonts w:ascii="Lucida Bright" w:hAnsi="Lucida Bright" w:cs="Lucida Sans Unicode"/>
          <w:b/>
          <w:bCs/>
          <w:i/>
          <w:iCs/>
          <w:sz w:val="24"/>
          <w:szCs w:val="24"/>
        </w:rPr>
      </w:pPr>
      <w:r w:rsidRPr="007150B7">
        <w:rPr>
          <w:rFonts w:ascii="Lucida Bright" w:hAnsi="Lucida Bright" w:cs="Lucida Sans Unicode"/>
          <w:b/>
          <w:bCs/>
          <w:i/>
          <w:iCs/>
          <w:sz w:val="24"/>
          <w:szCs w:val="24"/>
        </w:rPr>
        <w:t xml:space="preserve">Artículo </w:t>
      </w:r>
      <w:r w:rsidR="006B55A3" w:rsidRPr="007150B7">
        <w:rPr>
          <w:rFonts w:ascii="Lucida Bright" w:hAnsi="Lucida Bright" w:cs="Lucida Sans Unicode"/>
          <w:b/>
          <w:bCs/>
          <w:i/>
          <w:iCs/>
          <w:sz w:val="24"/>
          <w:szCs w:val="24"/>
        </w:rPr>
        <w:t>39</w:t>
      </w:r>
      <w:r w:rsidRPr="007150B7">
        <w:rPr>
          <w:rFonts w:ascii="Lucida Bright" w:hAnsi="Lucida Bright" w:cs="Lucida Sans Unicode"/>
          <w:b/>
          <w:bCs/>
          <w:i/>
          <w:iCs/>
          <w:sz w:val="24"/>
          <w:szCs w:val="24"/>
        </w:rPr>
        <w:t>.</w:t>
      </w:r>
      <w:r w:rsidRPr="007150B7">
        <w:rPr>
          <w:rFonts w:ascii="Times New Roman" w:hAnsi="Times New Roman"/>
          <w:b/>
          <w:bCs/>
          <w:i/>
          <w:iCs/>
          <w:sz w:val="24"/>
          <w:szCs w:val="24"/>
        </w:rPr>
        <w:t>‐</w:t>
      </w:r>
      <w:r w:rsidRPr="007150B7">
        <w:rPr>
          <w:rFonts w:ascii="Lucida Bright" w:hAnsi="Lucida Bright" w:cs="Lucida Sans Unicode"/>
          <w:b/>
          <w:bCs/>
          <w:i/>
          <w:iCs/>
          <w:sz w:val="24"/>
          <w:szCs w:val="24"/>
        </w:rPr>
        <w:t xml:space="preserve"> Liquidaci</w:t>
      </w:r>
      <w:r w:rsidRPr="007150B7">
        <w:rPr>
          <w:rFonts w:ascii="Lucida Bright" w:hAnsi="Lucida Bright" w:cs="Lucida Bright"/>
          <w:b/>
          <w:bCs/>
          <w:i/>
          <w:iCs/>
          <w:sz w:val="24"/>
          <w:szCs w:val="24"/>
        </w:rPr>
        <w:t>ó</w:t>
      </w:r>
      <w:r w:rsidRPr="007150B7">
        <w:rPr>
          <w:rFonts w:ascii="Lucida Bright" w:hAnsi="Lucida Bright" w:cs="Lucida Sans Unicode"/>
          <w:b/>
          <w:bCs/>
          <w:i/>
          <w:iCs/>
          <w:sz w:val="24"/>
          <w:szCs w:val="24"/>
        </w:rPr>
        <w:t>n anual</w:t>
      </w:r>
      <w:r w:rsidR="0029198E">
        <w:rPr>
          <w:rFonts w:ascii="Lucida Bright" w:hAnsi="Lucida Bright" w:cs="Lucida Sans Unicode"/>
          <w:b/>
          <w:bCs/>
          <w:i/>
          <w:iCs/>
          <w:sz w:val="24"/>
          <w:szCs w:val="24"/>
        </w:rPr>
        <w:t>.</w:t>
      </w:r>
    </w:p>
    <w:p w14:paraId="14634EC3" w14:textId="77777777" w:rsidR="004E67A6" w:rsidRDefault="004E67A6" w:rsidP="004E67A6">
      <w:pPr>
        <w:pStyle w:val="Prrafodelista"/>
        <w:spacing w:after="0" w:line="240" w:lineRule="auto"/>
        <w:jc w:val="both"/>
        <w:rPr>
          <w:rFonts w:ascii="Lucida Bright" w:hAnsi="Lucida Bright" w:cs="Lucida Sans Unicode"/>
          <w:sz w:val="24"/>
          <w:szCs w:val="24"/>
        </w:rPr>
      </w:pPr>
    </w:p>
    <w:p w14:paraId="40D15D11" w14:textId="1B732BF1" w:rsidR="004E67A6" w:rsidRDefault="004E67A6">
      <w:pPr>
        <w:spacing w:after="0" w:line="240" w:lineRule="auto"/>
        <w:ind w:firstLine="708"/>
        <w:jc w:val="both"/>
        <w:rPr>
          <w:rFonts w:ascii="Lucida Bright" w:hAnsi="Lucida Bright" w:cs="Lucida Sans Unicode"/>
          <w:sz w:val="24"/>
          <w:szCs w:val="24"/>
        </w:rPr>
      </w:pPr>
      <w:r w:rsidRPr="007150B7">
        <w:rPr>
          <w:rFonts w:ascii="Lucida Bright" w:hAnsi="Lucida Bright" w:cs="Lucida Sans Unicode"/>
          <w:sz w:val="24"/>
          <w:szCs w:val="24"/>
        </w:rPr>
        <w:t xml:space="preserve">El Presidente elevará a la Asamblea General la liquidación anual del presupuesto del ejercicio cerrado, por años naturales y los presentará junto al proyecto de presupuesto para el ejercicio en curso. </w:t>
      </w:r>
    </w:p>
    <w:p w14:paraId="3AEC20EE" w14:textId="77777777" w:rsidR="004E67A6" w:rsidRDefault="004E67A6" w:rsidP="004E67A6">
      <w:pPr>
        <w:pStyle w:val="Prrafodelista"/>
        <w:spacing w:after="0" w:line="240" w:lineRule="auto"/>
        <w:jc w:val="both"/>
        <w:rPr>
          <w:rFonts w:ascii="Lucida Bright" w:hAnsi="Lucida Bright" w:cs="Lucida Sans Unicode"/>
          <w:sz w:val="24"/>
          <w:szCs w:val="24"/>
        </w:rPr>
      </w:pPr>
    </w:p>
    <w:p w14:paraId="0FB81671" w14:textId="3361C3D5" w:rsidR="004E67A6" w:rsidRPr="007150B7" w:rsidRDefault="004E67A6" w:rsidP="007150B7">
      <w:pPr>
        <w:spacing w:after="0" w:line="240" w:lineRule="auto"/>
        <w:ind w:firstLine="708"/>
        <w:jc w:val="both"/>
        <w:rPr>
          <w:rFonts w:ascii="Lucida Bright" w:hAnsi="Lucida Bright" w:cs="Lucida Sans Unicode"/>
          <w:b/>
          <w:bCs/>
          <w:i/>
          <w:iCs/>
          <w:sz w:val="24"/>
          <w:szCs w:val="24"/>
        </w:rPr>
      </w:pPr>
      <w:r w:rsidRPr="007150B7">
        <w:rPr>
          <w:rFonts w:ascii="Lucida Bright" w:hAnsi="Lucida Bright" w:cs="Lucida Sans Unicode"/>
          <w:b/>
          <w:bCs/>
          <w:i/>
          <w:iCs/>
          <w:sz w:val="24"/>
          <w:szCs w:val="24"/>
        </w:rPr>
        <w:t xml:space="preserve">Artículo </w:t>
      </w:r>
      <w:r w:rsidR="006B55A3" w:rsidRPr="007150B7">
        <w:rPr>
          <w:rFonts w:ascii="Lucida Bright" w:hAnsi="Lucida Bright" w:cs="Lucida Sans Unicode"/>
          <w:b/>
          <w:bCs/>
          <w:i/>
          <w:iCs/>
          <w:sz w:val="24"/>
          <w:szCs w:val="24"/>
        </w:rPr>
        <w:t>40</w:t>
      </w:r>
      <w:r w:rsidRPr="007150B7">
        <w:rPr>
          <w:rFonts w:ascii="Lucida Bright" w:hAnsi="Lucida Bright" w:cs="Lucida Sans Unicode"/>
          <w:b/>
          <w:bCs/>
          <w:i/>
          <w:iCs/>
          <w:sz w:val="24"/>
          <w:szCs w:val="24"/>
        </w:rPr>
        <w:t>.</w:t>
      </w:r>
      <w:r w:rsidRPr="007150B7">
        <w:rPr>
          <w:rFonts w:ascii="Times New Roman" w:hAnsi="Times New Roman"/>
          <w:b/>
          <w:bCs/>
          <w:i/>
          <w:iCs/>
          <w:sz w:val="24"/>
          <w:szCs w:val="24"/>
        </w:rPr>
        <w:t>‐</w:t>
      </w:r>
      <w:r w:rsidRPr="007150B7">
        <w:rPr>
          <w:rFonts w:ascii="Lucida Bright" w:hAnsi="Lucida Bright" w:cs="Lucida Sans Unicode"/>
          <w:b/>
          <w:bCs/>
          <w:i/>
          <w:iCs/>
          <w:sz w:val="24"/>
          <w:szCs w:val="24"/>
        </w:rPr>
        <w:t xml:space="preserve"> Fondo de reserva</w:t>
      </w:r>
      <w:r w:rsidR="0029198E">
        <w:rPr>
          <w:rFonts w:ascii="Lucida Bright" w:hAnsi="Lucida Bright" w:cs="Lucida Sans Unicode"/>
          <w:b/>
          <w:bCs/>
          <w:i/>
          <w:iCs/>
          <w:sz w:val="24"/>
          <w:szCs w:val="24"/>
        </w:rPr>
        <w:t>.</w:t>
      </w:r>
    </w:p>
    <w:p w14:paraId="2441A792" w14:textId="77777777" w:rsidR="004E67A6" w:rsidRDefault="004E67A6" w:rsidP="004E67A6">
      <w:pPr>
        <w:pStyle w:val="Prrafodelista"/>
        <w:spacing w:after="0" w:line="240" w:lineRule="auto"/>
        <w:jc w:val="both"/>
        <w:rPr>
          <w:rFonts w:ascii="Lucida Bright" w:hAnsi="Lucida Bright" w:cs="Lucida Sans Unicode"/>
          <w:sz w:val="24"/>
          <w:szCs w:val="24"/>
        </w:rPr>
      </w:pPr>
    </w:p>
    <w:p w14:paraId="05C66090" w14:textId="77777777" w:rsidR="004E67A6" w:rsidRPr="007150B7" w:rsidRDefault="004E67A6" w:rsidP="007150B7">
      <w:pPr>
        <w:spacing w:after="0" w:line="240" w:lineRule="auto"/>
        <w:ind w:firstLine="708"/>
        <w:jc w:val="both"/>
        <w:rPr>
          <w:rFonts w:ascii="Lucida Bright" w:hAnsi="Lucida Bright" w:cs="Lucida Sans Unicode"/>
          <w:sz w:val="24"/>
          <w:szCs w:val="24"/>
        </w:rPr>
      </w:pPr>
      <w:r w:rsidRPr="007150B7">
        <w:rPr>
          <w:rFonts w:ascii="Lucida Bright" w:hAnsi="Lucida Bright" w:cs="Lucida Sans Unicode"/>
          <w:sz w:val="24"/>
          <w:szCs w:val="24"/>
        </w:rPr>
        <w:t>El presupuesto ordinario se incrementará en cada ejercicio en un 5% de su importe, que pasará a constituir y aumentar un fondo de reserva hasta el límite que fije la Asamblea General. Este incremento será repercutido a los propietarios con igual criterio al de las cuotas y se recaudará al mismo tiempo que éstas. El fondo de reserva se destinará a hacer frente a las reparaciones extraordinarias de conservación o mejora de bienes y servicios comunes.</w:t>
      </w:r>
    </w:p>
    <w:p w14:paraId="26732398" w14:textId="77777777" w:rsidR="004E67A6" w:rsidRPr="003F3DE5" w:rsidRDefault="004E67A6" w:rsidP="00C94FDE">
      <w:pPr>
        <w:pStyle w:val="Prrafodelista"/>
        <w:spacing w:after="0" w:line="240" w:lineRule="auto"/>
        <w:jc w:val="both"/>
        <w:rPr>
          <w:rFonts w:ascii="Lucida Bright" w:hAnsi="Lucida Bright" w:cs="Lucida Sans Unicode"/>
          <w:sz w:val="24"/>
          <w:szCs w:val="24"/>
        </w:rPr>
      </w:pPr>
    </w:p>
    <w:p w14:paraId="2A29494C" w14:textId="4685FDD0" w:rsidR="00D25EAA" w:rsidRPr="003F3DE5" w:rsidRDefault="00D25EAA" w:rsidP="00EE212D">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w:t>
      </w:r>
      <w:r w:rsidR="00562BB7" w:rsidRPr="003F3DE5">
        <w:rPr>
          <w:rFonts w:ascii="Lucida Bright" w:hAnsi="Lucida Bright" w:cs="Lucida Sans Unicode"/>
          <w:b/>
          <w:i/>
          <w:sz w:val="24"/>
          <w:szCs w:val="24"/>
        </w:rPr>
        <w:t>tí</w:t>
      </w:r>
      <w:r w:rsidR="00F91DE2" w:rsidRPr="003F3DE5">
        <w:rPr>
          <w:rFonts w:ascii="Lucida Bright" w:hAnsi="Lucida Bright" w:cs="Lucida Sans Unicode"/>
          <w:b/>
          <w:i/>
          <w:sz w:val="24"/>
          <w:szCs w:val="24"/>
        </w:rPr>
        <w:t xml:space="preserve">culo </w:t>
      </w:r>
      <w:r w:rsidR="009A06A8">
        <w:rPr>
          <w:rFonts w:ascii="Lucida Bright" w:hAnsi="Lucida Bright" w:cs="Lucida Sans Unicode"/>
          <w:b/>
          <w:i/>
          <w:sz w:val="24"/>
          <w:szCs w:val="24"/>
        </w:rPr>
        <w:t>41</w:t>
      </w:r>
      <w:r w:rsidRPr="003F3DE5">
        <w:rPr>
          <w:rFonts w:ascii="Lucida Bright" w:hAnsi="Lucida Bright" w:cs="Lucida Sans Unicode"/>
          <w:b/>
          <w:i/>
          <w:sz w:val="24"/>
          <w:szCs w:val="24"/>
        </w:rPr>
        <w:t xml:space="preserve">.- </w:t>
      </w:r>
      <w:r w:rsidR="00562BB7" w:rsidRPr="003F3DE5">
        <w:rPr>
          <w:rFonts w:ascii="Lucida Bright" w:hAnsi="Lucida Bright" w:cs="Lucida Sans Unicode"/>
          <w:b/>
          <w:i/>
          <w:sz w:val="24"/>
          <w:szCs w:val="24"/>
        </w:rPr>
        <w:t>R</w:t>
      </w:r>
      <w:r w:rsidRPr="003F3DE5">
        <w:rPr>
          <w:rFonts w:ascii="Lucida Bright" w:hAnsi="Lucida Bright" w:cs="Lucida Sans Unicode"/>
          <w:b/>
          <w:i/>
          <w:sz w:val="24"/>
          <w:szCs w:val="24"/>
        </w:rPr>
        <w:t xml:space="preserve">ecaudación y </w:t>
      </w:r>
      <w:r w:rsidR="00562BB7" w:rsidRPr="003F3DE5">
        <w:rPr>
          <w:rFonts w:ascii="Lucida Bright" w:hAnsi="Lucida Bright" w:cs="Lucida Sans Unicode"/>
          <w:b/>
          <w:i/>
          <w:sz w:val="24"/>
          <w:szCs w:val="24"/>
        </w:rPr>
        <w:t>E</w:t>
      </w:r>
      <w:r w:rsidR="003C25E9" w:rsidRPr="003F3DE5">
        <w:rPr>
          <w:rFonts w:ascii="Lucida Bright" w:hAnsi="Lucida Bright" w:cs="Lucida Sans Unicode"/>
          <w:b/>
          <w:i/>
          <w:sz w:val="24"/>
          <w:szCs w:val="24"/>
        </w:rPr>
        <w:t>xacción</w:t>
      </w:r>
      <w:r w:rsidR="0029198E">
        <w:rPr>
          <w:rFonts w:ascii="Lucida Bright" w:hAnsi="Lucida Bright" w:cs="Lucida Sans Unicode"/>
          <w:b/>
          <w:i/>
          <w:sz w:val="24"/>
          <w:szCs w:val="24"/>
        </w:rPr>
        <w:t>.</w:t>
      </w:r>
    </w:p>
    <w:p w14:paraId="0CEDC29A" w14:textId="77777777" w:rsidR="00C94FDE" w:rsidRPr="00EE212D" w:rsidRDefault="00C94FDE" w:rsidP="00C94FDE">
      <w:pPr>
        <w:spacing w:after="0" w:line="240" w:lineRule="auto"/>
        <w:ind w:firstLine="360"/>
        <w:jc w:val="both"/>
        <w:rPr>
          <w:rFonts w:ascii="Lucida Bright" w:hAnsi="Lucida Bright" w:cs="Lucida Sans Unicode"/>
          <w:bCs/>
          <w:iCs/>
          <w:sz w:val="24"/>
          <w:szCs w:val="24"/>
        </w:rPr>
      </w:pPr>
    </w:p>
    <w:p w14:paraId="184F4731" w14:textId="77777777" w:rsidR="00D25EAA" w:rsidRPr="003F3DE5" w:rsidRDefault="00EE212D" w:rsidP="00EE212D">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1.- </w:t>
      </w:r>
      <w:r w:rsidR="00D25EAA" w:rsidRPr="003F3DE5">
        <w:rPr>
          <w:rFonts w:ascii="Lucida Bright" w:hAnsi="Lucida Bright" w:cs="Lucida Sans Unicode"/>
          <w:sz w:val="24"/>
          <w:szCs w:val="24"/>
        </w:rPr>
        <w:t>La entidad recaudará, dentro de los plazos establecidos, las aportaciones aprobadas por la Asamblea General para atender los gastos sociales ordinarios y extraordinarios.</w:t>
      </w:r>
    </w:p>
    <w:p w14:paraId="346AF3F3" w14:textId="77777777" w:rsidR="00EE212D" w:rsidRDefault="00EE212D" w:rsidP="00EE212D">
      <w:pPr>
        <w:pStyle w:val="Prrafodelista"/>
        <w:spacing w:after="0" w:line="240" w:lineRule="auto"/>
        <w:ind w:left="0"/>
        <w:jc w:val="both"/>
        <w:rPr>
          <w:rFonts w:ascii="Lucida Bright" w:hAnsi="Lucida Bright" w:cs="Lucida Sans Unicode"/>
          <w:sz w:val="24"/>
          <w:szCs w:val="24"/>
        </w:rPr>
      </w:pPr>
    </w:p>
    <w:p w14:paraId="061D8041" w14:textId="1D66E902" w:rsidR="00D25EAA" w:rsidRPr="003F3DE5" w:rsidRDefault="00EE212D" w:rsidP="00EE212D">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2.- </w:t>
      </w:r>
      <w:r w:rsidR="00D90A85">
        <w:rPr>
          <w:rFonts w:ascii="Lucida Bright" w:hAnsi="Lucida Bright" w:cs="Lucida Sans Unicode"/>
          <w:sz w:val="24"/>
          <w:szCs w:val="24"/>
        </w:rPr>
        <w:t>La Junta Directiva</w:t>
      </w:r>
      <w:r w:rsidR="00D25EAA" w:rsidRPr="003F3DE5">
        <w:rPr>
          <w:rFonts w:ascii="Lucida Bright" w:hAnsi="Lucida Bright" w:cs="Lucida Sans Unicode"/>
          <w:sz w:val="24"/>
          <w:szCs w:val="24"/>
        </w:rPr>
        <w:t xml:space="preserve"> podrá solicitar de </w:t>
      </w:r>
      <w:r>
        <w:rPr>
          <w:rFonts w:ascii="Lucida Bright" w:hAnsi="Lucida Bright" w:cs="Lucida Sans Unicode"/>
          <w:sz w:val="24"/>
          <w:szCs w:val="24"/>
        </w:rPr>
        <w:t>la Administración actuante</w:t>
      </w:r>
      <w:r w:rsidR="00D25EAA" w:rsidRPr="003F3DE5">
        <w:rPr>
          <w:rFonts w:ascii="Lucida Bright" w:hAnsi="Lucida Bright" w:cs="Lucida Sans Unicode"/>
          <w:sz w:val="24"/>
          <w:szCs w:val="24"/>
        </w:rPr>
        <w:t>, previo requerimiento al interesado, la exacción</w:t>
      </w:r>
      <w:r w:rsidR="003C25E9" w:rsidRPr="003F3DE5">
        <w:rPr>
          <w:rFonts w:ascii="Lucida Bright" w:hAnsi="Lucida Bright" w:cs="Lucida Sans Unicode"/>
          <w:sz w:val="24"/>
          <w:szCs w:val="24"/>
        </w:rPr>
        <w:t xml:space="preserve"> por vía de apremio de la</w:t>
      </w:r>
      <w:r w:rsidR="00D25EAA" w:rsidRPr="003F3DE5">
        <w:rPr>
          <w:rFonts w:ascii="Lucida Bright" w:hAnsi="Lucida Bright" w:cs="Lucida Sans Unicode"/>
          <w:sz w:val="24"/>
          <w:szCs w:val="24"/>
        </w:rPr>
        <w:t>s</w:t>
      </w:r>
      <w:r>
        <w:rPr>
          <w:rFonts w:ascii="Lucida Bright" w:hAnsi="Lucida Bright" w:cs="Lucida Sans Unicode"/>
          <w:sz w:val="24"/>
          <w:szCs w:val="24"/>
        </w:rPr>
        <w:t xml:space="preserve"> </w:t>
      </w:r>
      <w:r w:rsidR="00D25EAA" w:rsidRPr="003F3DE5">
        <w:rPr>
          <w:rFonts w:ascii="Lucida Bright" w:hAnsi="Lucida Bright" w:cs="Lucida Sans Unicode"/>
          <w:sz w:val="24"/>
          <w:szCs w:val="24"/>
        </w:rPr>
        <w:t>cuotas y derramas aprobadas por la Asamblea más los intereses devengados</w:t>
      </w:r>
      <w:r>
        <w:rPr>
          <w:rFonts w:ascii="Lucida Bright" w:hAnsi="Lucida Bright" w:cs="Lucida Sans Unicode"/>
          <w:sz w:val="24"/>
          <w:szCs w:val="24"/>
        </w:rPr>
        <w:t>.</w:t>
      </w:r>
    </w:p>
    <w:p w14:paraId="34CE0253" w14:textId="77777777" w:rsidR="00C94FDE" w:rsidRPr="00EE212D" w:rsidRDefault="00C94FDE" w:rsidP="00C94FDE">
      <w:pPr>
        <w:spacing w:after="0" w:line="240" w:lineRule="auto"/>
        <w:ind w:firstLine="360"/>
        <w:jc w:val="both"/>
        <w:rPr>
          <w:rFonts w:ascii="Lucida Bright" w:hAnsi="Lucida Bright" w:cs="Lucida Sans Unicode"/>
          <w:bCs/>
          <w:iCs/>
          <w:sz w:val="24"/>
          <w:szCs w:val="24"/>
        </w:rPr>
      </w:pPr>
    </w:p>
    <w:p w14:paraId="5E3BF348" w14:textId="38DECD03" w:rsidR="00D25EAA" w:rsidRPr="003F3DE5" w:rsidRDefault="003C25E9" w:rsidP="00EE212D">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Artículo</w:t>
      </w:r>
      <w:r w:rsidR="00F91DE2" w:rsidRPr="003F3DE5">
        <w:rPr>
          <w:rFonts w:ascii="Lucida Bright" w:hAnsi="Lucida Bright" w:cs="Lucida Sans Unicode"/>
          <w:b/>
          <w:i/>
          <w:sz w:val="24"/>
          <w:szCs w:val="24"/>
        </w:rPr>
        <w:t xml:space="preserve"> </w:t>
      </w:r>
      <w:r w:rsidR="006B55A3">
        <w:rPr>
          <w:rFonts w:ascii="Lucida Bright" w:hAnsi="Lucida Bright" w:cs="Lucida Sans Unicode"/>
          <w:b/>
          <w:i/>
          <w:sz w:val="24"/>
          <w:szCs w:val="24"/>
        </w:rPr>
        <w:t>4</w:t>
      </w:r>
      <w:r w:rsidR="009A06A8">
        <w:rPr>
          <w:rFonts w:ascii="Lucida Bright" w:hAnsi="Lucida Bright" w:cs="Lucida Sans Unicode"/>
          <w:b/>
          <w:i/>
          <w:sz w:val="24"/>
          <w:szCs w:val="24"/>
        </w:rPr>
        <w:t>2</w:t>
      </w:r>
      <w:r w:rsidR="00D25EAA" w:rsidRPr="003F3DE5">
        <w:rPr>
          <w:rFonts w:ascii="Lucida Bright" w:hAnsi="Lucida Bright" w:cs="Lucida Sans Unicode"/>
          <w:b/>
          <w:i/>
          <w:sz w:val="24"/>
          <w:szCs w:val="24"/>
        </w:rPr>
        <w:t xml:space="preserve">.- </w:t>
      </w:r>
      <w:r w:rsidRPr="003F3DE5">
        <w:rPr>
          <w:rFonts w:ascii="Lucida Bright" w:hAnsi="Lucida Bright" w:cs="Lucida Sans Unicode"/>
          <w:b/>
          <w:i/>
          <w:sz w:val="24"/>
          <w:szCs w:val="24"/>
        </w:rPr>
        <w:t>Disposición</w:t>
      </w:r>
      <w:r w:rsidR="00D25EAA" w:rsidRPr="003F3DE5">
        <w:rPr>
          <w:rFonts w:ascii="Lucida Bright" w:hAnsi="Lucida Bright" w:cs="Lucida Sans Unicode"/>
          <w:b/>
          <w:i/>
          <w:sz w:val="24"/>
          <w:szCs w:val="24"/>
        </w:rPr>
        <w:t xml:space="preserve"> de fondos</w:t>
      </w:r>
      <w:r w:rsidR="0029198E">
        <w:rPr>
          <w:rFonts w:ascii="Lucida Bright" w:hAnsi="Lucida Bright" w:cs="Lucida Sans Unicode"/>
          <w:b/>
          <w:i/>
          <w:sz w:val="24"/>
          <w:szCs w:val="24"/>
        </w:rPr>
        <w:t>.</w:t>
      </w:r>
    </w:p>
    <w:p w14:paraId="3CF0F5C9" w14:textId="77777777" w:rsidR="00EE212D" w:rsidRDefault="00EE212D" w:rsidP="00EE212D">
      <w:pPr>
        <w:pStyle w:val="Prrafodelista"/>
        <w:spacing w:after="0" w:line="240" w:lineRule="auto"/>
        <w:ind w:left="0"/>
        <w:jc w:val="both"/>
        <w:rPr>
          <w:rFonts w:ascii="Lucida Bright" w:hAnsi="Lucida Bright" w:cs="Lucida Sans Unicode"/>
          <w:sz w:val="24"/>
          <w:szCs w:val="24"/>
        </w:rPr>
      </w:pPr>
    </w:p>
    <w:p w14:paraId="0311F7B1" w14:textId="566BCF38" w:rsidR="00CF5978" w:rsidRPr="003F3DE5" w:rsidRDefault="00EE212D" w:rsidP="00EE212D">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1.- </w:t>
      </w:r>
      <w:r w:rsidR="00D25EAA" w:rsidRPr="003F3DE5">
        <w:rPr>
          <w:rFonts w:ascii="Lucida Bright" w:hAnsi="Lucida Bright" w:cs="Lucida Sans Unicode"/>
          <w:sz w:val="24"/>
          <w:szCs w:val="24"/>
        </w:rPr>
        <w:t>Los fondos de la entidad serán custodiados en establecimientos bancarios, design</w:t>
      </w:r>
      <w:r w:rsidR="003C25E9" w:rsidRPr="003F3DE5">
        <w:rPr>
          <w:rFonts w:ascii="Lucida Bright" w:hAnsi="Lucida Bright" w:cs="Lucida Sans Unicode"/>
          <w:sz w:val="24"/>
          <w:szCs w:val="24"/>
        </w:rPr>
        <w:t>a</w:t>
      </w:r>
      <w:r w:rsidR="00D25EAA" w:rsidRPr="003F3DE5">
        <w:rPr>
          <w:rFonts w:ascii="Lucida Bright" w:hAnsi="Lucida Bright" w:cs="Lucida Sans Unicode"/>
          <w:sz w:val="24"/>
          <w:szCs w:val="24"/>
        </w:rPr>
        <w:t xml:space="preserve">dos por </w:t>
      </w:r>
      <w:r w:rsidR="00D90A85">
        <w:rPr>
          <w:rFonts w:ascii="Lucida Bright" w:hAnsi="Lucida Bright" w:cs="Lucida Sans Unicode"/>
          <w:sz w:val="24"/>
          <w:szCs w:val="24"/>
        </w:rPr>
        <w:t>la Junta Directiva</w:t>
      </w:r>
      <w:r w:rsidR="00D25EAA" w:rsidRPr="003F3DE5">
        <w:rPr>
          <w:rFonts w:ascii="Lucida Bright" w:hAnsi="Lucida Bright" w:cs="Lucida Sans Unicode"/>
          <w:sz w:val="24"/>
          <w:szCs w:val="24"/>
        </w:rPr>
        <w:t>, a nombre de la Entidad.</w:t>
      </w:r>
    </w:p>
    <w:p w14:paraId="6357E258" w14:textId="77777777" w:rsidR="00EE212D" w:rsidRDefault="00EE212D" w:rsidP="00EE212D">
      <w:pPr>
        <w:pStyle w:val="Prrafodelista"/>
        <w:spacing w:after="0" w:line="240" w:lineRule="auto"/>
        <w:ind w:left="0"/>
        <w:jc w:val="both"/>
        <w:rPr>
          <w:rFonts w:ascii="Lucida Bright" w:hAnsi="Lucida Bright" w:cs="Lucida Sans Unicode"/>
          <w:sz w:val="24"/>
          <w:szCs w:val="24"/>
        </w:rPr>
      </w:pPr>
    </w:p>
    <w:p w14:paraId="3D9327C8" w14:textId="7E40F52E" w:rsidR="00CF5978" w:rsidRPr="003F3DE5" w:rsidRDefault="00EE212D" w:rsidP="00EE212D">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2.- </w:t>
      </w:r>
      <w:r w:rsidR="00C62A96" w:rsidRPr="003F3DE5">
        <w:rPr>
          <w:rFonts w:ascii="Lucida Bright" w:hAnsi="Lucida Bright" w:cs="Lucida Sans Unicode"/>
          <w:sz w:val="24"/>
          <w:szCs w:val="24"/>
        </w:rPr>
        <w:t>Para disponer de los fondos será nec</w:t>
      </w:r>
      <w:r w:rsidR="003C25E9" w:rsidRPr="003F3DE5">
        <w:rPr>
          <w:rFonts w:ascii="Lucida Bright" w:hAnsi="Lucida Bright" w:cs="Lucida Sans Unicode"/>
          <w:sz w:val="24"/>
          <w:szCs w:val="24"/>
        </w:rPr>
        <w:t>es</w:t>
      </w:r>
      <w:r w:rsidR="00C62A96" w:rsidRPr="003F3DE5">
        <w:rPr>
          <w:rFonts w:ascii="Lucida Bright" w:hAnsi="Lucida Bright" w:cs="Lucida Sans Unicode"/>
          <w:sz w:val="24"/>
          <w:szCs w:val="24"/>
        </w:rPr>
        <w:t>ario las firm</w:t>
      </w:r>
      <w:r w:rsidR="00562BB7" w:rsidRPr="003F3DE5">
        <w:rPr>
          <w:rFonts w:ascii="Lucida Bright" w:hAnsi="Lucida Bright" w:cs="Lucida Sans Unicode"/>
          <w:sz w:val="24"/>
          <w:szCs w:val="24"/>
        </w:rPr>
        <w:t>as de los miembros d</w:t>
      </w:r>
      <w:r w:rsidR="000B1374">
        <w:rPr>
          <w:rFonts w:ascii="Lucida Bright" w:hAnsi="Lucida Bright" w:cs="Lucida Sans Unicode"/>
          <w:sz w:val="24"/>
          <w:szCs w:val="24"/>
        </w:rPr>
        <w:t xml:space="preserve">e </w:t>
      </w:r>
      <w:r w:rsidR="00D90A85">
        <w:rPr>
          <w:rFonts w:ascii="Lucida Bright" w:hAnsi="Lucida Bright" w:cs="Lucida Sans Unicode"/>
          <w:sz w:val="24"/>
          <w:szCs w:val="24"/>
        </w:rPr>
        <w:t>la Junta Directiva</w:t>
      </w:r>
      <w:r w:rsidR="00C62A96" w:rsidRPr="003F3DE5">
        <w:rPr>
          <w:rFonts w:ascii="Lucida Bright" w:hAnsi="Lucida Bright" w:cs="Lucida Sans Unicode"/>
          <w:sz w:val="24"/>
          <w:szCs w:val="24"/>
        </w:rPr>
        <w:t xml:space="preserve"> a los que específicamente les ha sido asignada tal función en estos Estatutos</w:t>
      </w:r>
      <w:r w:rsidR="000B1374">
        <w:rPr>
          <w:rFonts w:ascii="Lucida Bright" w:hAnsi="Lucida Bright" w:cs="Lucida Sans Unicode"/>
          <w:sz w:val="24"/>
          <w:szCs w:val="24"/>
        </w:rPr>
        <w:t>, entre los que estará necesariamente el Tesorero</w:t>
      </w:r>
      <w:r w:rsidR="00C62A96" w:rsidRPr="003F3DE5">
        <w:rPr>
          <w:rFonts w:ascii="Lucida Bright" w:hAnsi="Lucida Bright" w:cs="Lucida Sans Unicode"/>
          <w:sz w:val="24"/>
          <w:szCs w:val="24"/>
        </w:rPr>
        <w:t>.</w:t>
      </w:r>
    </w:p>
    <w:p w14:paraId="5169FE05" w14:textId="77777777" w:rsidR="00C94FDE" w:rsidRPr="00EE212D" w:rsidRDefault="00C94FDE" w:rsidP="00C94FDE">
      <w:pPr>
        <w:spacing w:after="0" w:line="240" w:lineRule="auto"/>
        <w:ind w:firstLine="360"/>
        <w:jc w:val="both"/>
        <w:rPr>
          <w:rFonts w:ascii="Lucida Bright" w:hAnsi="Lucida Bright" w:cs="Lucida Sans Unicode"/>
          <w:bCs/>
          <w:iCs/>
          <w:sz w:val="24"/>
          <w:szCs w:val="24"/>
        </w:rPr>
      </w:pPr>
    </w:p>
    <w:p w14:paraId="6A42E1E7" w14:textId="0D840ED4" w:rsidR="00C62A96" w:rsidRPr="003F3DE5" w:rsidRDefault="003C25E9">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lastRenderedPageBreak/>
        <w:t>Artículo</w:t>
      </w:r>
      <w:r w:rsidR="00F91DE2" w:rsidRPr="003F3DE5">
        <w:rPr>
          <w:rFonts w:ascii="Lucida Bright" w:hAnsi="Lucida Bright" w:cs="Lucida Sans Unicode"/>
          <w:b/>
          <w:i/>
          <w:sz w:val="24"/>
          <w:szCs w:val="24"/>
        </w:rPr>
        <w:t xml:space="preserve"> </w:t>
      </w:r>
      <w:r w:rsidR="006B55A3">
        <w:rPr>
          <w:rFonts w:ascii="Lucida Bright" w:hAnsi="Lucida Bright" w:cs="Lucida Sans Unicode"/>
          <w:b/>
          <w:i/>
          <w:sz w:val="24"/>
          <w:szCs w:val="24"/>
        </w:rPr>
        <w:t>4</w:t>
      </w:r>
      <w:r w:rsidR="009A06A8">
        <w:rPr>
          <w:rFonts w:ascii="Lucida Bright" w:hAnsi="Lucida Bright" w:cs="Lucida Sans Unicode"/>
          <w:b/>
          <w:i/>
          <w:sz w:val="24"/>
          <w:szCs w:val="24"/>
        </w:rPr>
        <w:t>3</w:t>
      </w:r>
      <w:r w:rsidR="00C62A96" w:rsidRPr="003F3DE5">
        <w:rPr>
          <w:rFonts w:ascii="Lucida Bright" w:hAnsi="Lucida Bright" w:cs="Lucida Sans Unicode"/>
          <w:b/>
          <w:i/>
          <w:sz w:val="24"/>
          <w:szCs w:val="24"/>
        </w:rPr>
        <w:t>.- Preferencia de cobro</w:t>
      </w:r>
      <w:r w:rsidR="0029198E">
        <w:rPr>
          <w:rFonts w:ascii="Lucida Bright" w:hAnsi="Lucida Bright" w:cs="Lucida Sans Unicode"/>
          <w:b/>
          <w:i/>
          <w:sz w:val="24"/>
          <w:szCs w:val="24"/>
        </w:rPr>
        <w:t>.</w:t>
      </w:r>
    </w:p>
    <w:p w14:paraId="22E13DD3" w14:textId="77777777" w:rsidR="00C94FDE" w:rsidRPr="00EE212D" w:rsidRDefault="00C94FDE" w:rsidP="00C94FDE">
      <w:pPr>
        <w:spacing w:after="0" w:line="240" w:lineRule="auto"/>
        <w:ind w:firstLine="360"/>
        <w:jc w:val="both"/>
        <w:rPr>
          <w:rFonts w:ascii="Lucida Bright" w:hAnsi="Lucida Bright" w:cs="Lucida Sans Unicode"/>
          <w:bCs/>
          <w:iCs/>
          <w:sz w:val="24"/>
          <w:szCs w:val="24"/>
        </w:rPr>
      </w:pPr>
    </w:p>
    <w:p w14:paraId="360D9880" w14:textId="11BF586E" w:rsidR="00C62A96" w:rsidRDefault="00C62A96">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Los derechos a favor de la Entidad de </w:t>
      </w:r>
      <w:r w:rsidR="003C25E9" w:rsidRPr="003F3DE5">
        <w:rPr>
          <w:rFonts w:ascii="Lucida Bright" w:hAnsi="Lucida Bright" w:cs="Lucida Sans Unicode"/>
          <w:sz w:val="24"/>
          <w:szCs w:val="24"/>
        </w:rPr>
        <w:t>Conservación</w:t>
      </w:r>
      <w:r w:rsidRPr="003F3DE5">
        <w:rPr>
          <w:rFonts w:ascii="Lucida Bright" w:hAnsi="Lucida Bright" w:cs="Lucida Sans Unicode"/>
          <w:sz w:val="24"/>
          <w:szCs w:val="24"/>
        </w:rPr>
        <w:t xml:space="preserve"> derivados de la obligación que tienen los propietarios de contribuir al pago de los gastos que las cosas o servicios comunes exijan y, por tanto, de las cuotas ordinarias o extraordinaria que se acuerden, tienen carácter real, siendo preferentes a cualquier otro, y afectan al bien cualquiera que fuere su propietario o poseedor actual y el título de su adquisición.</w:t>
      </w:r>
    </w:p>
    <w:p w14:paraId="42A03FF7" w14:textId="77777777" w:rsidR="00C94FDE" w:rsidRPr="003F3DE5" w:rsidRDefault="00C94FDE" w:rsidP="00C94FDE">
      <w:pPr>
        <w:spacing w:after="0" w:line="240" w:lineRule="auto"/>
        <w:jc w:val="both"/>
        <w:rPr>
          <w:rFonts w:ascii="Lucida Bright" w:hAnsi="Lucida Bright" w:cs="Lucida Sans Unicode"/>
          <w:sz w:val="24"/>
          <w:szCs w:val="24"/>
        </w:rPr>
      </w:pPr>
    </w:p>
    <w:p w14:paraId="18C2BBED" w14:textId="2251ECDD" w:rsidR="00C94FDE" w:rsidRPr="00EE212D" w:rsidRDefault="003C25E9" w:rsidP="007150B7">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Artículo</w:t>
      </w:r>
      <w:r w:rsidR="00F91DE2" w:rsidRPr="003F3DE5">
        <w:rPr>
          <w:rFonts w:ascii="Lucida Bright" w:hAnsi="Lucida Bright" w:cs="Lucida Sans Unicode"/>
          <w:b/>
          <w:i/>
          <w:sz w:val="24"/>
          <w:szCs w:val="24"/>
        </w:rPr>
        <w:t xml:space="preserve"> </w:t>
      </w:r>
      <w:r w:rsidR="006B55A3">
        <w:rPr>
          <w:rFonts w:ascii="Lucida Bright" w:hAnsi="Lucida Bright" w:cs="Lucida Sans Unicode"/>
          <w:b/>
          <w:i/>
          <w:sz w:val="24"/>
          <w:szCs w:val="24"/>
        </w:rPr>
        <w:t>4</w:t>
      </w:r>
      <w:r w:rsidR="009A06A8">
        <w:rPr>
          <w:rFonts w:ascii="Lucida Bright" w:hAnsi="Lucida Bright" w:cs="Lucida Sans Unicode"/>
          <w:b/>
          <w:i/>
          <w:sz w:val="24"/>
          <w:szCs w:val="24"/>
        </w:rPr>
        <w:t>4</w:t>
      </w:r>
      <w:r w:rsidR="00C62A96" w:rsidRPr="003F3DE5">
        <w:rPr>
          <w:rFonts w:ascii="Lucida Bright" w:hAnsi="Lucida Bright" w:cs="Lucida Sans Unicode"/>
          <w:b/>
          <w:i/>
          <w:sz w:val="24"/>
          <w:szCs w:val="24"/>
        </w:rPr>
        <w:t xml:space="preserve">.- Programas de </w:t>
      </w:r>
      <w:r w:rsidRPr="003F3DE5">
        <w:rPr>
          <w:rFonts w:ascii="Lucida Bright" w:hAnsi="Lucida Bright" w:cs="Lucida Sans Unicode"/>
          <w:b/>
          <w:i/>
          <w:sz w:val="24"/>
          <w:szCs w:val="24"/>
        </w:rPr>
        <w:t>Actuación</w:t>
      </w:r>
      <w:r w:rsidR="0029198E">
        <w:rPr>
          <w:rFonts w:ascii="Lucida Bright" w:hAnsi="Lucida Bright" w:cs="Lucida Sans Unicode"/>
          <w:b/>
          <w:i/>
          <w:sz w:val="24"/>
          <w:szCs w:val="24"/>
        </w:rPr>
        <w:t>.</w:t>
      </w:r>
    </w:p>
    <w:p w14:paraId="01B03ABC" w14:textId="77777777" w:rsidR="00EE212D" w:rsidRDefault="00EE212D" w:rsidP="00EE212D">
      <w:pPr>
        <w:pStyle w:val="Prrafodelista"/>
        <w:spacing w:after="0" w:line="240" w:lineRule="auto"/>
        <w:ind w:left="0"/>
        <w:jc w:val="both"/>
        <w:rPr>
          <w:rFonts w:ascii="Lucida Bright" w:hAnsi="Lucida Bright" w:cs="Lucida Sans Unicode"/>
          <w:sz w:val="24"/>
          <w:szCs w:val="24"/>
        </w:rPr>
      </w:pPr>
    </w:p>
    <w:p w14:paraId="60C9E449" w14:textId="569CA23F" w:rsidR="00C62A96" w:rsidRPr="003F3DE5" w:rsidRDefault="00D90A85" w:rsidP="00EE212D">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La Junta Directiva</w:t>
      </w:r>
      <w:r w:rsidR="00C62A96" w:rsidRPr="003F3DE5">
        <w:rPr>
          <w:rFonts w:ascii="Lucida Bright" w:hAnsi="Lucida Bright" w:cs="Lucida Sans Unicode"/>
          <w:sz w:val="24"/>
          <w:szCs w:val="24"/>
        </w:rPr>
        <w:t xml:space="preserve"> podrá proponer a la Asamblea General, para su aprobación, un </w:t>
      </w:r>
      <w:r w:rsidR="003C25E9" w:rsidRPr="003F3DE5">
        <w:rPr>
          <w:rFonts w:ascii="Lucida Bright" w:hAnsi="Lucida Bright" w:cs="Lucida Sans Unicode"/>
          <w:sz w:val="24"/>
          <w:szCs w:val="24"/>
        </w:rPr>
        <w:t>programa</w:t>
      </w:r>
      <w:r w:rsidR="00C62A96" w:rsidRPr="003F3DE5">
        <w:rPr>
          <w:rFonts w:ascii="Lucida Bright" w:hAnsi="Lucida Bright" w:cs="Lucida Sans Unicode"/>
          <w:sz w:val="24"/>
          <w:szCs w:val="24"/>
        </w:rPr>
        <w:t xml:space="preserve"> de actuación con su presupu</w:t>
      </w:r>
      <w:r w:rsidR="00562BB7" w:rsidRPr="003F3DE5">
        <w:rPr>
          <w:rFonts w:ascii="Lucida Bright" w:hAnsi="Lucida Bright" w:cs="Lucida Sans Unicode"/>
          <w:sz w:val="24"/>
          <w:szCs w:val="24"/>
        </w:rPr>
        <w:t xml:space="preserve">esto, que se remitirá </w:t>
      </w:r>
      <w:r w:rsidR="0067780A">
        <w:rPr>
          <w:rFonts w:ascii="Lucida Bright" w:hAnsi="Lucida Bright" w:cs="Lucida Sans Unicode"/>
          <w:sz w:val="24"/>
          <w:szCs w:val="24"/>
        </w:rPr>
        <w:t>a la Administración actuante.</w:t>
      </w:r>
    </w:p>
    <w:p w14:paraId="3C47A1E2" w14:textId="77777777" w:rsidR="00EE212D" w:rsidRDefault="00EE212D" w:rsidP="00EE212D">
      <w:pPr>
        <w:pStyle w:val="Prrafodelista"/>
        <w:spacing w:after="0" w:line="240" w:lineRule="auto"/>
        <w:ind w:left="0"/>
        <w:jc w:val="both"/>
        <w:rPr>
          <w:rFonts w:ascii="Lucida Bright" w:hAnsi="Lucida Bright" w:cs="Lucida Sans Unicode"/>
          <w:sz w:val="24"/>
          <w:szCs w:val="24"/>
        </w:rPr>
      </w:pPr>
    </w:p>
    <w:p w14:paraId="231A3205" w14:textId="77777777" w:rsidR="00C62A96" w:rsidRPr="003F3DE5" w:rsidRDefault="00C62A96" w:rsidP="00EE212D">
      <w:pPr>
        <w:pStyle w:val="Prrafodelista"/>
        <w:spacing w:after="0" w:line="240" w:lineRule="auto"/>
        <w:ind w:left="0" w:firstLine="708"/>
        <w:jc w:val="both"/>
        <w:rPr>
          <w:rFonts w:ascii="Lucida Bright" w:hAnsi="Lucida Bright" w:cs="Lucida Sans Unicode"/>
          <w:sz w:val="24"/>
          <w:szCs w:val="24"/>
        </w:rPr>
      </w:pPr>
      <w:r w:rsidRPr="003F3DE5">
        <w:rPr>
          <w:rFonts w:ascii="Lucida Bright" w:hAnsi="Lucida Bright" w:cs="Lucida Sans Unicode"/>
          <w:sz w:val="24"/>
          <w:szCs w:val="24"/>
        </w:rPr>
        <w:t>El programa de actuación</w:t>
      </w:r>
      <w:r w:rsidR="003C25E9" w:rsidRPr="003F3DE5">
        <w:rPr>
          <w:rFonts w:ascii="Lucida Bright" w:hAnsi="Lucida Bright" w:cs="Lucida Sans Unicode"/>
          <w:sz w:val="24"/>
          <w:szCs w:val="24"/>
        </w:rPr>
        <w:t xml:space="preserve"> se podrá referir a </w:t>
      </w:r>
      <w:r w:rsidRPr="003F3DE5">
        <w:rPr>
          <w:rFonts w:ascii="Lucida Bright" w:hAnsi="Lucida Bright" w:cs="Lucida Sans Unicode"/>
          <w:sz w:val="24"/>
          <w:szCs w:val="24"/>
        </w:rPr>
        <w:t xml:space="preserve">los suministros de servicios urbanos, obras de mantenimiento y conservación, mejora e infraestructuras y construcción de nuevos servicios que se prevean. Deberá incluir dicho programa los términos de redacción de los proyectos, ejecución, </w:t>
      </w:r>
      <w:r w:rsidR="003C25E9" w:rsidRPr="003F3DE5">
        <w:rPr>
          <w:rFonts w:ascii="Lucida Bright" w:hAnsi="Lucida Bright" w:cs="Lucida Sans Unicode"/>
          <w:sz w:val="24"/>
          <w:szCs w:val="24"/>
        </w:rPr>
        <w:t>trámites</w:t>
      </w:r>
      <w:r w:rsidRPr="003F3DE5">
        <w:rPr>
          <w:rFonts w:ascii="Lucida Bright" w:hAnsi="Lucida Bright" w:cs="Lucida Sans Unicode"/>
          <w:sz w:val="24"/>
          <w:szCs w:val="24"/>
        </w:rPr>
        <w:t xml:space="preserve"> administrativos y presupuesto.</w:t>
      </w:r>
    </w:p>
    <w:p w14:paraId="2692E95D" w14:textId="77777777" w:rsidR="004E67A6" w:rsidRPr="00EE212D" w:rsidRDefault="004E67A6" w:rsidP="007150B7">
      <w:pPr>
        <w:spacing w:after="0" w:line="240" w:lineRule="auto"/>
        <w:rPr>
          <w:rFonts w:ascii="Lucida Bright" w:hAnsi="Lucida Bright" w:cs="Lucida Sans Unicode"/>
          <w:bCs/>
          <w:sz w:val="24"/>
          <w:szCs w:val="24"/>
        </w:rPr>
      </w:pPr>
    </w:p>
    <w:p w14:paraId="6D0F5466" w14:textId="52093A74" w:rsidR="00C62A96" w:rsidRPr="003F3DE5" w:rsidRDefault="00C62A96" w:rsidP="00C94FDE">
      <w:pPr>
        <w:spacing w:after="0" w:line="240" w:lineRule="auto"/>
        <w:ind w:left="360"/>
        <w:jc w:val="center"/>
        <w:rPr>
          <w:rFonts w:ascii="Lucida Bright" w:hAnsi="Lucida Bright" w:cs="Lucida Sans Unicode"/>
          <w:b/>
          <w:sz w:val="24"/>
          <w:szCs w:val="24"/>
          <w:u w:val="single"/>
        </w:rPr>
      </w:pPr>
      <w:r w:rsidRPr="003F3DE5">
        <w:rPr>
          <w:rFonts w:ascii="Lucida Bright" w:hAnsi="Lucida Bright" w:cs="Lucida Sans Unicode"/>
          <w:b/>
          <w:sz w:val="24"/>
          <w:szCs w:val="24"/>
          <w:u w:val="single"/>
        </w:rPr>
        <w:t xml:space="preserve">Sección 2ª.- Del </w:t>
      </w:r>
      <w:r w:rsidR="003C25E9" w:rsidRPr="003F3DE5">
        <w:rPr>
          <w:rFonts w:ascii="Lucida Bright" w:hAnsi="Lucida Bright" w:cs="Lucida Sans Unicode"/>
          <w:b/>
          <w:sz w:val="24"/>
          <w:szCs w:val="24"/>
          <w:u w:val="single"/>
        </w:rPr>
        <w:t>R</w:t>
      </w:r>
      <w:r w:rsidRPr="003F3DE5">
        <w:rPr>
          <w:rFonts w:ascii="Lucida Bright" w:hAnsi="Lucida Bright" w:cs="Lucida Sans Unicode"/>
          <w:b/>
          <w:sz w:val="24"/>
          <w:szCs w:val="24"/>
          <w:u w:val="single"/>
        </w:rPr>
        <w:t xml:space="preserve">égimen </w:t>
      </w:r>
      <w:r w:rsidR="003C25E9" w:rsidRPr="003F3DE5">
        <w:rPr>
          <w:rFonts w:ascii="Lucida Bright" w:hAnsi="Lucida Bright" w:cs="Lucida Sans Unicode"/>
          <w:b/>
          <w:sz w:val="24"/>
          <w:szCs w:val="24"/>
          <w:u w:val="single"/>
        </w:rPr>
        <w:t>Jurídico</w:t>
      </w:r>
    </w:p>
    <w:p w14:paraId="0025AF11" w14:textId="77777777" w:rsidR="00562BB7" w:rsidRPr="00EE212D" w:rsidRDefault="00562BB7" w:rsidP="00C94FDE">
      <w:pPr>
        <w:spacing w:after="0" w:line="240" w:lineRule="auto"/>
        <w:ind w:firstLine="360"/>
        <w:jc w:val="both"/>
        <w:rPr>
          <w:rFonts w:ascii="Lucida Bright" w:hAnsi="Lucida Bright" w:cs="Lucida Sans Unicode"/>
          <w:bCs/>
          <w:iCs/>
          <w:sz w:val="24"/>
          <w:szCs w:val="24"/>
        </w:rPr>
      </w:pPr>
    </w:p>
    <w:p w14:paraId="40B9C2C4" w14:textId="4ECD1E09" w:rsidR="00C62A96" w:rsidRPr="003F3DE5" w:rsidRDefault="003C25E9" w:rsidP="00EE212D">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Artículo</w:t>
      </w:r>
      <w:r w:rsidR="00F91DE2" w:rsidRPr="003F3DE5">
        <w:rPr>
          <w:rFonts w:ascii="Lucida Bright" w:hAnsi="Lucida Bright" w:cs="Lucida Sans Unicode"/>
          <w:b/>
          <w:i/>
          <w:sz w:val="24"/>
          <w:szCs w:val="24"/>
        </w:rPr>
        <w:t xml:space="preserve"> 4</w:t>
      </w:r>
      <w:r w:rsidR="009A06A8">
        <w:rPr>
          <w:rFonts w:ascii="Lucida Bright" w:hAnsi="Lucida Bright" w:cs="Lucida Sans Unicode"/>
          <w:b/>
          <w:i/>
          <w:sz w:val="24"/>
          <w:szCs w:val="24"/>
        </w:rPr>
        <w:t>5</w:t>
      </w:r>
      <w:r w:rsidR="00C62A96" w:rsidRPr="003F3DE5">
        <w:rPr>
          <w:rFonts w:ascii="Lucida Bright" w:hAnsi="Lucida Bright" w:cs="Lucida Sans Unicode"/>
          <w:b/>
          <w:i/>
          <w:sz w:val="24"/>
          <w:szCs w:val="24"/>
        </w:rPr>
        <w:t>.- Régimen Jurídico</w:t>
      </w:r>
      <w:r w:rsidR="0029198E">
        <w:rPr>
          <w:rFonts w:ascii="Lucida Bright" w:hAnsi="Lucida Bright" w:cs="Lucida Sans Unicode"/>
          <w:b/>
          <w:i/>
          <w:sz w:val="24"/>
          <w:szCs w:val="24"/>
        </w:rPr>
        <w:t>.</w:t>
      </w:r>
    </w:p>
    <w:p w14:paraId="3171BDC2" w14:textId="77777777" w:rsidR="00C94FDE" w:rsidRPr="00EE212D" w:rsidRDefault="00C94FDE" w:rsidP="00C94FDE">
      <w:pPr>
        <w:spacing w:after="0" w:line="240" w:lineRule="auto"/>
        <w:ind w:firstLine="360"/>
        <w:jc w:val="both"/>
        <w:rPr>
          <w:rFonts w:ascii="Lucida Bright" w:hAnsi="Lucida Bright" w:cs="Lucida Sans Unicode"/>
          <w:bCs/>
          <w:iCs/>
          <w:sz w:val="24"/>
          <w:szCs w:val="24"/>
        </w:rPr>
      </w:pPr>
    </w:p>
    <w:p w14:paraId="73899A8F" w14:textId="77777777" w:rsidR="00C62A96" w:rsidRPr="003F3DE5" w:rsidRDefault="00C62A96" w:rsidP="00EC7CE4">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La entidad se regulará por sus Estatutos y por lo establecido en </w:t>
      </w:r>
      <w:r w:rsidR="00EC7CE4">
        <w:rPr>
          <w:rFonts w:ascii="Lucida Bright" w:hAnsi="Lucida Bright" w:cs="Lucida Sans Unicode"/>
          <w:sz w:val="24"/>
          <w:szCs w:val="24"/>
        </w:rPr>
        <w:t xml:space="preserve">la </w:t>
      </w:r>
      <w:r w:rsidR="00EC7CE4" w:rsidRPr="003F3DE5">
        <w:rPr>
          <w:rFonts w:ascii="Lucida Bright" w:hAnsi="Lucida Bright" w:cs="Lucida Sans Unicode"/>
          <w:sz w:val="24"/>
          <w:szCs w:val="24"/>
        </w:rPr>
        <w:t>Ley 4/2017, de 13 de julio, del Suelo y de los Espacios Naturales Protegidos de Canarias,</w:t>
      </w:r>
      <w:r w:rsidR="00EC7CE4">
        <w:rPr>
          <w:rFonts w:ascii="Lucida Bright" w:hAnsi="Lucida Bright" w:cs="Lucida Sans Unicode"/>
          <w:sz w:val="24"/>
          <w:szCs w:val="24"/>
        </w:rPr>
        <w:t xml:space="preserve"> </w:t>
      </w:r>
      <w:r w:rsidR="00EC7CE4" w:rsidRPr="003F3DE5">
        <w:rPr>
          <w:rFonts w:ascii="Lucida Bright" w:hAnsi="Lucida Bright" w:cs="Lucida Sans Unicode"/>
          <w:sz w:val="24"/>
          <w:szCs w:val="24"/>
        </w:rPr>
        <w:t>y el Decreto 183/2018, de 26 de diciembre, por el que se aprueba el Reglamento de Gestión y Ejecución del Planeamiento de Canarias</w:t>
      </w:r>
      <w:r w:rsidR="00EC7CE4">
        <w:rPr>
          <w:rFonts w:ascii="Lucida Bright" w:hAnsi="Lucida Bright" w:cs="Lucida Sans Unicode"/>
          <w:sz w:val="24"/>
          <w:szCs w:val="24"/>
        </w:rPr>
        <w:t xml:space="preserve">, </w:t>
      </w:r>
      <w:r w:rsidRPr="003F3DE5">
        <w:rPr>
          <w:rFonts w:ascii="Lucida Bright" w:hAnsi="Lucida Bright" w:cs="Lucida Sans Unicode"/>
          <w:sz w:val="24"/>
          <w:szCs w:val="24"/>
        </w:rPr>
        <w:t>y demás legislaciones aplicables.</w:t>
      </w:r>
    </w:p>
    <w:p w14:paraId="00FB4D0D" w14:textId="77777777" w:rsidR="00C94FDE" w:rsidRPr="00EE212D" w:rsidRDefault="00C94FDE" w:rsidP="00C94FDE">
      <w:pPr>
        <w:spacing w:after="0" w:line="240" w:lineRule="auto"/>
        <w:ind w:firstLine="360"/>
        <w:jc w:val="both"/>
        <w:rPr>
          <w:rFonts w:ascii="Lucida Bright" w:hAnsi="Lucida Bright" w:cs="Lucida Sans Unicode"/>
          <w:bCs/>
          <w:iCs/>
          <w:sz w:val="24"/>
          <w:szCs w:val="24"/>
        </w:rPr>
      </w:pPr>
    </w:p>
    <w:p w14:paraId="43C78AD1" w14:textId="333F3EFC" w:rsidR="00C62A96" w:rsidRPr="003F3DE5" w:rsidRDefault="00F91DE2" w:rsidP="00EE212D">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Artículo 4</w:t>
      </w:r>
      <w:r w:rsidR="009A06A8">
        <w:rPr>
          <w:rFonts w:ascii="Lucida Bright" w:hAnsi="Lucida Bright" w:cs="Lucida Sans Unicode"/>
          <w:b/>
          <w:i/>
          <w:sz w:val="24"/>
          <w:szCs w:val="24"/>
        </w:rPr>
        <w:t>6</w:t>
      </w:r>
      <w:r w:rsidR="00562BB7" w:rsidRPr="003F3DE5">
        <w:rPr>
          <w:rFonts w:ascii="Lucida Bright" w:hAnsi="Lucida Bright" w:cs="Lucida Sans Unicode"/>
          <w:b/>
          <w:i/>
          <w:sz w:val="24"/>
          <w:szCs w:val="24"/>
        </w:rPr>
        <w:t>.- R</w:t>
      </w:r>
      <w:r w:rsidR="00A9345D" w:rsidRPr="003F3DE5">
        <w:rPr>
          <w:rFonts w:ascii="Lucida Bright" w:hAnsi="Lucida Bright" w:cs="Lucida Sans Unicode"/>
          <w:b/>
          <w:i/>
          <w:sz w:val="24"/>
          <w:szCs w:val="24"/>
        </w:rPr>
        <w:t xml:space="preserve">ecursos </w:t>
      </w:r>
      <w:r w:rsidR="004C31E8" w:rsidRPr="003F3DE5">
        <w:rPr>
          <w:rFonts w:ascii="Lucida Bright" w:hAnsi="Lucida Bright" w:cs="Lucida Sans Unicode"/>
          <w:b/>
          <w:i/>
          <w:sz w:val="24"/>
          <w:szCs w:val="24"/>
        </w:rPr>
        <w:t>y suspensión de acuerdos</w:t>
      </w:r>
      <w:r w:rsidR="0029198E">
        <w:rPr>
          <w:rFonts w:ascii="Lucida Bright" w:hAnsi="Lucida Bright" w:cs="Lucida Sans Unicode"/>
          <w:b/>
          <w:i/>
          <w:sz w:val="24"/>
          <w:szCs w:val="24"/>
        </w:rPr>
        <w:t>.</w:t>
      </w:r>
    </w:p>
    <w:p w14:paraId="391EC4A8" w14:textId="74050533" w:rsidR="00F92731" w:rsidRPr="007150B7" w:rsidRDefault="00F92731" w:rsidP="007150B7">
      <w:pPr>
        <w:spacing w:after="0" w:line="240" w:lineRule="auto"/>
        <w:jc w:val="both"/>
        <w:rPr>
          <w:rFonts w:ascii="Lucida Bright" w:hAnsi="Lucida Bright" w:cs="Lucida Sans Unicode"/>
          <w:sz w:val="24"/>
          <w:szCs w:val="24"/>
        </w:rPr>
      </w:pPr>
    </w:p>
    <w:p w14:paraId="6C6B413D" w14:textId="77777777" w:rsidR="00F92731" w:rsidRDefault="00F92731" w:rsidP="007150B7">
      <w:pPr>
        <w:pStyle w:val="Prrafodelista"/>
        <w:spacing w:after="0" w:line="240" w:lineRule="auto"/>
        <w:ind w:left="0" w:firstLine="708"/>
        <w:jc w:val="both"/>
        <w:rPr>
          <w:rFonts w:ascii="Lucida Bright" w:hAnsi="Lucida Bright" w:cs="Lucida Sans Unicode"/>
          <w:sz w:val="24"/>
          <w:szCs w:val="24"/>
        </w:rPr>
      </w:pPr>
      <w:r w:rsidRPr="00F92731">
        <w:rPr>
          <w:rFonts w:ascii="Lucida Bright" w:hAnsi="Lucida Bright" w:cs="Lucida Sans Unicode"/>
          <w:sz w:val="24"/>
          <w:szCs w:val="24"/>
        </w:rPr>
        <w:t>1.</w:t>
      </w:r>
      <w:r>
        <w:rPr>
          <w:rFonts w:ascii="Lucida Bright" w:hAnsi="Lucida Bright" w:cs="Lucida Sans Unicode"/>
          <w:sz w:val="24"/>
          <w:szCs w:val="24"/>
        </w:rPr>
        <w:t xml:space="preserve"> </w:t>
      </w:r>
      <w:r w:rsidRPr="00F92731">
        <w:rPr>
          <w:rFonts w:ascii="Lucida Bright" w:hAnsi="Lucida Bright" w:cs="Lucida Sans Unicode"/>
          <w:sz w:val="24"/>
          <w:szCs w:val="24"/>
        </w:rPr>
        <w:t xml:space="preserve">Contra los acuerdos o resoluciones de los órganos de la Entidad podrá interponerse, potestativamente, reclamación ante el mismo órgano que los hubiese dictado o bien ser impugnados directamente ante la Administración </w:t>
      </w:r>
      <w:r>
        <w:rPr>
          <w:rFonts w:ascii="Lucida Bright" w:hAnsi="Lucida Bright" w:cs="Lucida Sans Unicode"/>
          <w:sz w:val="24"/>
          <w:szCs w:val="24"/>
        </w:rPr>
        <w:t>urbanística actu</w:t>
      </w:r>
      <w:r w:rsidRPr="00F92731">
        <w:rPr>
          <w:rFonts w:ascii="Lucida Bright" w:hAnsi="Lucida Bright" w:cs="Lucida Sans Unicode"/>
          <w:sz w:val="24"/>
          <w:szCs w:val="24"/>
        </w:rPr>
        <w:t xml:space="preserve">ante mediante Recurso de Alzada. </w:t>
      </w:r>
    </w:p>
    <w:p w14:paraId="69B2A3B0" w14:textId="77777777" w:rsidR="00F92731" w:rsidRPr="00F92731" w:rsidRDefault="00F92731">
      <w:pPr>
        <w:pStyle w:val="Prrafodelista"/>
        <w:spacing w:after="0" w:line="240" w:lineRule="auto"/>
        <w:ind w:firstLine="708"/>
        <w:jc w:val="both"/>
        <w:rPr>
          <w:rFonts w:ascii="Lucida Bright" w:hAnsi="Lucida Bright" w:cs="Lucida Sans Unicode"/>
          <w:sz w:val="24"/>
          <w:szCs w:val="24"/>
        </w:rPr>
      </w:pPr>
    </w:p>
    <w:p w14:paraId="053E91C0" w14:textId="77777777" w:rsidR="00F92731" w:rsidRPr="00F92731" w:rsidRDefault="00F92731" w:rsidP="007150B7">
      <w:pPr>
        <w:pStyle w:val="Prrafodelista"/>
        <w:spacing w:after="0" w:line="240" w:lineRule="auto"/>
        <w:ind w:left="0" w:firstLine="708"/>
        <w:jc w:val="both"/>
        <w:rPr>
          <w:rFonts w:ascii="Lucida Bright" w:hAnsi="Lucida Bright" w:cs="Lucida Sans Unicode"/>
          <w:sz w:val="24"/>
          <w:szCs w:val="24"/>
        </w:rPr>
      </w:pPr>
      <w:r w:rsidRPr="00F92731">
        <w:rPr>
          <w:rFonts w:ascii="Lucida Bright" w:hAnsi="Lucida Bright" w:cs="Lucida Sans Unicode"/>
          <w:sz w:val="24"/>
          <w:szCs w:val="24"/>
        </w:rPr>
        <w:t>2.</w:t>
      </w:r>
      <w:r w:rsidRPr="00F92731">
        <w:rPr>
          <w:rFonts w:ascii="Times New Roman" w:hAnsi="Times New Roman"/>
          <w:sz w:val="24"/>
          <w:szCs w:val="24"/>
        </w:rPr>
        <w:t>‐</w:t>
      </w:r>
      <w:r w:rsidRPr="00F92731">
        <w:rPr>
          <w:rFonts w:ascii="Lucida Bright" w:hAnsi="Lucida Bright" w:cs="Lucida Sans Unicode"/>
          <w:sz w:val="24"/>
          <w:szCs w:val="24"/>
        </w:rPr>
        <w:t xml:space="preserve"> El plazo para interponer </w:t>
      </w:r>
      <w:r>
        <w:rPr>
          <w:rFonts w:ascii="Lucida Bright" w:hAnsi="Lucida Bright" w:cs="Lucida Sans Unicode"/>
          <w:sz w:val="24"/>
          <w:szCs w:val="24"/>
        </w:rPr>
        <w:t xml:space="preserve">dicha reclamación potestativa </w:t>
      </w:r>
      <w:r w:rsidRPr="00F92731">
        <w:rPr>
          <w:rFonts w:ascii="Lucida Bright" w:hAnsi="Lucida Bright" w:cs="Lucida Sans Unicode"/>
          <w:sz w:val="24"/>
          <w:szCs w:val="24"/>
        </w:rPr>
        <w:t>ser</w:t>
      </w:r>
      <w:r w:rsidRPr="00F92731">
        <w:rPr>
          <w:rFonts w:ascii="Lucida Bright" w:hAnsi="Lucida Bright" w:cs="Lucida Bright"/>
          <w:sz w:val="24"/>
          <w:szCs w:val="24"/>
        </w:rPr>
        <w:t>á</w:t>
      </w:r>
      <w:r w:rsidRPr="00F92731">
        <w:rPr>
          <w:rFonts w:ascii="Lucida Bright" w:hAnsi="Lucida Bright" w:cs="Lucida Sans Unicode"/>
          <w:sz w:val="24"/>
          <w:szCs w:val="24"/>
        </w:rPr>
        <w:t xml:space="preserve"> de quince d</w:t>
      </w:r>
      <w:r w:rsidRPr="00F92731">
        <w:rPr>
          <w:rFonts w:ascii="Lucida Bright" w:hAnsi="Lucida Bright" w:cs="Lucida Bright"/>
          <w:sz w:val="24"/>
          <w:szCs w:val="24"/>
        </w:rPr>
        <w:t>í</w:t>
      </w:r>
      <w:r w:rsidRPr="00F92731">
        <w:rPr>
          <w:rFonts w:ascii="Lucida Bright" w:hAnsi="Lucida Bright" w:cs="Lucida Sans Unicode"/>
          <w:sz w:val="24"/>
          <w:szCs w:val="24"/>
        </w:rPr>
        <w:t>as h</w:t>
      </w:r>
      <w:r w:rsidRPr="00F92731">
        <w:rPr>
          <w:rFonts w:ascii="Lucida Bright" w:hAnsi="Lucida Bright" w:cs="Lucida Bright"/>
          <w:sz w:val="24"/>
          <w:szCs w:val="24"/>
        </w:rPr>
        <w:t>á</w:t>
      </w:r>
      <w:r w:rsidRPr="00F92731">
        <w:rPr>
          <w:rFonts w:ascii="Lucida Bright" w:hAnsi="Lucida Bright" w:cs="Lucida Sans Unicode"/>
          <w:sz w:val="24"/>
          <w:szCs w:val="24"/>
        </w:rPr>
        <w:t>biles a contar desde el d</w:t>
      </w:r>
      <w:r w:rsidRPr="00F92731">
        <w:rPr>
          <w:rFonts w:ascii="Lucida Bright" w:hAnsi="Lucida Bright" w:cs="Lucida Bright"/>
          <w:sz w:val="24"/>
          <w:szCs w:val="24"/>
        </w:rPr>
        <w:t>í</w:t>
      </w:r>
      <w:r w:rsidRPr="00F92731">
        <w:rPr>
          <w:rFonts w:ascii="Lucida Bright" w:hAnsi="Lucida Bright" w:cs="Lucida Sans Unicode"/>
          <w:sz w:val="24"/>
          <w:szCs w:val="24"/>
        </w:rPr>
        <w:t>a siguiente a su notificaci</w:t>
      </w:r>
      <w:r w:rsidRPr="00F92731">
        <w:rPr>
          <w:rFonts w:ascii="Lucida Bright" w:hAnsi="Lucida Bright" w:cs="Lucida Bright"/>
          <w:sz w:val="24"/>
          <w:szCs w:val="24"/>
        </w:rPr>
        <w:t>ó</w:t>
      </w:r>
      <w:r w:rsidRPr="00F92731">
        <w:rPr>
          <w:rFonts w:ascii="Lucida Bright" w:hAnsi="Lucida Bright" w:cs="Lucida Sans Unicode"/>
          <w:sz w:val="24"/>
          <w:szCs w:val="24"/>
        </w:rPr>
        <w:t xml:space="preserve">n o desde el </w:t>
      </w:r>
      <w:r>
        <w:rPr>
          <w:rFonts w:ascii="Lucida Bright" w:hAnsi="Lucida Bright" w:cs="Lucida Sans Unicode"/>
          <w:sz w:val="24"/>
          <w:szCs w:val="24"/>
        </w:rPr>
        <w:t xml:space="preserve">día </w:t>
      </w:r>
      <w:r w:rsidRPr="00F92731">
        <w:rPr>
          <w:rFonts w:ascii="Lucida Bright" w:hAnsi="Lucida Bright" w:cs="Lucida Sans Unicode"/>
          <w:sz w:val="24"/>
          <w:szCs w:val="24"/>
        </w:rPr>
        <w:t xml:space="preserve">siguiente a su adopción si el recurrente fuera un asociado presente en dichos órganos. Transcurrido un mes desde su interposición sin que hubiera recaído resolución expresa, dicha Reclamación se entenderá desestimada. </w:t>
      </w:r>
    </w:p>
    <w:p w14:paraId="4C6A1B10" w14:textId="77777777" w:rsidR="00F92731" w:rsidRDefault="00F92731" w:rsidP="00F92731">
      <w:pPr>
        <w:pStyle w:val="Prrafodelista"/>
        <w:spacing w:after="0" w:line="240" w:lineRule="auto"/>
        <w:ind w:firstLine="708"/>
        <w:jc w:val="both"/>
        <w:rPr>
          <w:rFonts w:ascii="Lucida Bright" w:hAnsi="Lucida Bright" w:cs="Lucida Sans Unicode"/>
          <w:sz w:val="24"/>
          <w:szCs w:val="24"/>
        </w:rPr>
      </w:pPr>
    </w:p>
    <w:p w14:paraId="1D9D0404" w14:textId="77777777" w:rsidR="00F92731" w:rsidRPr="00F92731" w:rsidRDefault="00F92731" w:rsidP="007150B7">
      <w:pPr>
        <w:pStyle w:val="Prrafodelista"/>
        <w:spacing w:after="0" w:line="240" w:lineRule="auto"/>
        <w:ind w:left="0" w:firstLine="708"/>
        <w:jc w:val="both"/>
        <w:rPr>
          <w:rFonts w:ascii="Lucida Bright" w:hAnsi="Lucida Bright" w:cs="Lucida Sans Unicode"/>
          <w:sz w:val="24"/>
          <w:szCs w:val="24"/>
        </w:rPr>
      </w:pPr>
      <w:r w:rsidRPr="00F92731">
        <w:rPr>
          <w:rFonts w:ascii="Lucida Bright" w:hAnsi="Lucida Bright" w:cs="Lucida Sans Unicode"/>
          <w:sz w:val="24"/>
          <w:szCs w:val="24"/>
        </w:rPr>
        <w:lastRenderedPageBreak/>
        <w:t>3.</w:t>
      </w:r>
      <w:r w:rsidRPr="00F92731">
        <w:rPr>
          <w:rFonts w:ascii="Times New Roman" w:hAnsi="Times New Roman"/>
          <w:sz w:val="24"/>
          <w:szCs w:val="24"/>
        </w:rPr>
        <w:t>‐</w:t>
      </w:r>
      <w:r w:rsidRPr="00F92731">
        <w:rPr>
          <w:rFonts w:ascii="Lucida Bright" w:hAnsi="Lucida Bright" w:cs="Lucida Sans Unicode"/>
          <w:sz w:val="24"/>
          <w:szCs w:val="24"/>
        </w:rPr>
        <w:t xml:space="preserve"> El plazo para interponer Recurso de Alzada </w:t>
      </w:r>
      <w:r>
        <w:rPr>
          <w:rFonts w:ascii="Lucida Bright" w:hAnsi="Lucida Bright" w:cs="Lucida Sans Unicode"/>
          <w:sz w:val="24"/>
          <w:szCs w:val="24"/>
        </w:rPr>
        <w:t xml:space="preserve">ante la administración urbanística actuante </w:t>
      </w:r>
      <w:r w:rsidRPr="00F92731">
        <w:rPr>
          <w:rFonts w:ascii="Lucida Bright" w:hAnsi="Lucida Bright" w:cs="Lucida Sans Unicode"/>
          <w:sz w:val="24"/>
          <w:szCs w:val="24"/>
        </w:rPr>
        <w:t>será de un mes a contar desde el día siguiente al de la notificación del acuerdo o desde el momento de su adopción por un órgano colegiado de la Entidad,</w:t>
      </w:r>
      <w:r>
        <w:rPr>
          <w:rFonts w:ascii="Lucida Bright" w:hAnsi="Lucida Bright" w:cs="Lucida Sans Unicode"/>
          <w:sz w:val="24"/>
          <w:szCs w:val="24"/>
        </w:rPr>
        <w:t xml:space="preserve"> </w:t>
      </w:r>
      <w:r w:rsidRPr="00F92731">
        <w:rPr>
          <w:rFonts w:ascii="Lucida Bright" w:hAnsi="Lucida Bright" w:cs="Lucida Sans Unicode"/>
          <w:sz w:val="24"/>
          <w:szCs w:val="24"/>
        </w:rPr>
        <w:t xml:space="preserve">si el recurrente fuera un asociado presente en dichos órganos. </w:t>
      </w:r>
    </w:p>
    <w:p w14:paraId="2BAFC0B5" w14:textId="77777777" w:rsidR="00F92731" w:rsidRPr="00F92731" w:rsidRDefault="00F92731" w:rsidP="00F92731">
      <w:pPr>
        <w:pStyle w:val="Prrafodelista"/>
        <w:spacing w:after="0" w:line="240" w:lineRule="auto"/>
        <w:ind w:firstLine="708"/>
        <w:jc w:val="both"/>
        <w:rPr>
          <w:rFonts w:ascii="Lucida Bright" w:hAnsi="Lucida Bright" w:cs="Lucida Sans Unicode"/>
          <w:sz w:val="24"/>
          <w:szCs w:val="24"/>
        </w:rPr>
      </w:pPr>
    </w:p>
    <w:p w14:paraId="10809C86" w14:textId="77777777" w:rsidR="00F92731" w:rsidRPr="00F92731" w:rsidRDefault="00F92731" w:rsidP="007150B7">
      <w:pPr>
        <w:pStyle w:val="Prrafodelista"/>
        <w:spacing w:after="0" w:line="240" w:lineRule="auto"/>
        <w:ind w:left="142" w:firstLine="708"/>
        <w:jc w:val="both"/>
        <w:rPr>
          <w:rFonts w:ascii="Lucida Bright" w:hAnsi="Lucida Bright" w:cs="Lucida Sans Unicode"/>
          <w:sz w:val="24"/>
          <w:szCs w:val="24"/>
        </w:rPr>
      </w:pPr>
      <w:r>
        <w:rPr>
          <w:rFonts w:ascii="Lucida Bright" w:hAnsi="Lucida Bright" w:cs="Lucida Sans Unicode"/>
          <w:sz w:val="24"/>
          <w:szCs w:val="24"/>
        </w:rPr>
        <w:t>E</w:t>
      </w:r>
      <w:r w:rsidRPr="00F92731">
        <w:rPr>
          <w:rFonts w:ascii="Lucida Bright" w:hAnsi="Lucida Bright" w:cs="Lucida Sans Unicode"/>
          <w:sz w:val="24"/>
          <w:szCs w:val="24"/>
        </w:rPr>
        <w:t>n</w:t>
      </w:r>
      <w:r>
        <w:rPr>
          <w:rFonts w:ascii="Lucida Bright" w:hAnsi="Lucida Bright" w:cs="Lucida Sans Unicode"/>
          <w:sz w:val="24"/>
          <w:szCs w:val="24"/>
        </w:rPr>
        <w:t xml:space="preserve"> el</w:t>
      </w:r>
      <w:r w:rsidRPr="00F92731">
        <w:rPr>
          <w:rFonts w:ascii="Lucida Bright" w:hAnsi="Lucida Bright" w:cs="Lucida Sans Unicode"/>
          <w:sz w:val="24"/>
          <w:szCs w:val="24"/>
        </w:rPr>
        <w:t xml:space="preserve"> caso de que previamente se hubiese interpuesto </w:t>
      </w:r>
      <w:r>
        <w:rPr>
          <w:rFonts w:ascii="Lucida Bright" w:hAnsi="Lucida Bright" w:cs="Lucida Sans Unicode"/>
          <w:sz w:val="24"/>
          <w:szCs w:val="24"/>
        </w:rPr>
        <w:t xml:space="preserve">la </w:t>
      </w:r>
      <w:r w:rsidRPr="00F92731">
        <w:rPr>
          <w:rFonts w:ascii="Lucida Bright" w:hAnsi="Lucida Bright" w:cs="Lucida Sans Unicode"/>
          <w:sz w:val="24"/>
          <w:szCs w:val="24"/>
        </w:rPr>
        <w:t>Reclamación Potestativa</w:t>
      </w:r>
      <w:r w:rsidRPr="00F92731">
        <w:t xml:space="preserve"> </w:t>
      </w:r>
      <w:r w:rsidRPr="00F92731">
        <w:rPr>
          <w:rFonts w:ascii="Lucida Bright" w:hAnsi="Lucida Bright" w:cs="Lucida Sans Unicode"/>
          <w:sz w:val="24"/>
          <w:szCs w:val="24"/>
        </w:rPr>
        <w:t>ante el mismo órgano</w:t>
      </w:r>
      <w:r>
        <w:rPr>
          <w:rFonts w:ascii="Lucida Bright" w:hAnsi="Lucida Bright" w:cs="Lucida Sans Unicode"/>
          <w:sz w:val="24"/>
          <w:szCs w:val="24"/>
        </w:rPr>
        <w:t xml:space="preserve"> de la Entidad</w:t>
      </w:r>
      <w:r w:rsidRPr="00F92731">
        <w:rPr>
          <w:rFonts w:ascii="Lucida Bright" w:hAnsi="Lucida Bright" w:cs="Lucida Sans Unicode"/>
          <w:sz w:val="24"/>
          <w:szCs w:val="24"/>
        </w:rPr>
        <w:t xml:space="preserve"> que los hubiese dictado, el plazo para interponer el Recurso de Alzada será de un mes desde el día siguiente a la notificación de la resolución de dicha Reclamación o desde el día siguiente a aquél en que deba entenderse desestimada por silencio. </w:t>
      </w:r>
    </w:p>
    <w:p w14:paraId="31018012" w14:textId="77777777" w:rsidR="00F92731" w:rsidRDefault="00F92731" w:rsidP="00F92731">
      <w:pPr>
        <w:pStyle w:val="Prrafodelista"/>
        <w:spacing w:after="0" w:line="240" w:lineRule="auto"/>
        <w:ind w:left="0" w:firstLine="708"/>
        <w:jc w:val="both"/>
        <w:rPr>
          <w:rFonts w:ascii="Lucida Bright" w:hAnsi="Lucida Bright" w:cs="Lucida Sans Unicode"/>
          <w:sz w:val="24"/>
          <w:szCs w:val="24"/>
        </w:rPr>
      </w:pPr>
    </w:p>
    <w:p w14:paraId="219AFFA4" w14:textId="77777777" w:rsidR="00F92731" w:rsidRDefault="00F92731" w:rsidP="00F92731">
      <w:pPr>
        <w:pStyle w:val="Prrafodelista"/>
        <w:spacing w:after="0" w:line="240" w:lineRule="auto"/>
        <w:ind w:left="0" w:firstLine="708"/>
        <w:jc w:val="both"/>
        <w:rPr>
          <w:rFonts w:ascii="Lucida Bright" w:hAnsi="Lucida Bright" w:cs="Lucida Sans Unicode"/>
          <w:sz w:val="24"/>
          <w:szCs w:val="24"/>
        </w:rPr>
      </w:pPr>
      <w:r w:rsidRPr="00F92731">
        <w:rPr>
          <w:rFonts w:ascii="Lucida Bright" w:hAnsi="Lucida Bright" w:cs="Lucida Sans Unicode"/>
          <w:sz w:val="24"/>
          <w:szCs w:val="24"/>
        </w:rPr>
        <w:t>4.</w:t>
      </w:r>
      <w:r w:rsidRPr="00F92731">
        <w:rPr>
          <w:rFonts w:ascii="Times New Roman" w:hAnsi="Times New Roman"/>
          <w:sz w:val="24"/>
          <w:szCs w:val="24"/>
        </w:rPr>
        <w:t>‐</w:t>
      </w:r>
      <w:r w:rsidRPr="00F92731">
        <w:rPr>
          <w:rFonts w:ascii="Lucida Bright" w:hAnsi="Lucida Bright" w:cs="Lucida Sans Unicode"/>
          <w:sz w:val="24"/>
          <w:szCs w:val="24"/>
        </w:rPr>
        <w:t xml:space="preserve"> Los acuerdos, sin perjuicio de los recursos procedentes, ser</w:t>
      </w:r>
      <w:r w:rsidRPr="00F92731">
        <w:rPr>
          <w:rFonts w:ascii="Lucida Bright" w:hAnsi="Lucida Bright" w:cs="Lucida Bright"/>
          <w:sz w:val="24"/>
          <w:szCs w:val="24"/>
        </w:rPr>
        <w:t>á</w:t>
      </w:r>
      <w:r w:rsidRPr="00F92731">
        <w:rPr>
          <w:rFonts w:ascii="Lucida Bright" w:hAnsi="Lucida Bright" w:cs="Lucida Sans Unicode"/>
          <w:sz w:val="24"/>
          <w:szCs w:val="24"/>
        </w:rPr>
        <w:t>n inmediatamente ejecutivos. En todo caso, no se podr</w:t>
      </w:r>
      <w:r w:rsidRPr="00F92731">
        <w:rPr>
          <w:rFonts w:ascii="Lucida Bright" w:hAnsi="Lucida Bright" w:cs="Lucida Bright"/>
          <w:sz w:val="24"/>
          <w:szCs w:val="24"/>
        </w:rPr>
        <w:t>á</w:t>
      </w:r>
      <w:r w:rsidRPr="00F92731">
        <w:rPr>
          <w:rFonts w:ascii="Lucida Bright" w:hAnsi="Lucida Bright" w:cs="Lucida Sans Unicode"/>
          <w:sz w:val="24"/>
          <w:szCs w:val="24"/>
        </w:rPr>
        <w:t xml:space="preserve"> interponer Recurso de Alzada ante la Administraci</w:t>
      </w:r>
      <w:r w:rsidRPr="00F92731">
        <w:rPr>
          <w:rFonts w:ascii="Lucida Bright" w:hAnsi="Lucida Bright" w:cs="Lucida Bright"/>
          <w:sz w:val="24"/>
          <w:szCs w:val="24"/>
        </w:rPr>
        <w:t>ó</w:t>
      </w:r>
      <w:r w:rsidRPr="00F92731">
        <w:rPr>
          <w:rFonts w:ascii="Lucida Bright" w:hAnsi="Lucida Bright" w:cs="Lucida Sans Unicode"/>
          <w:sz w:val="24"/>
          <w:szCs w:val="24"/>
        </w:rPr>
        <w:t>n actuante hasta que sea resuelta expresamente o se haya producido la desestimación por silencio de la Reclamación Potestativa que, en su caso, se interponga.</w:t>
      </w:r>
    </w:p>
    <w:p w14:paraId="55914B6F" w14:textId="77777777" w:rsidR="00C94FDE" w:rsidRDefault="00C94FDE" w:rsidP="00EE212D">
      <w:pPr>
        <w:spacing w:after="0" w:line="240" w:lineRule="auto"/>
        <w:jc w:val="both"/>
        <w:rPr>
          <w:rFonts w:ascii="Lucida Bright" w:hAnsi="Lucida Bright" w:cs="Lucida Sans Unicode"/>
          <w:bCs/>
          <w:iCs/>
          <w:sz w:val="24"/>
          <w:szCs w:val="24"/>
        </w:rPr>
      </w:pPr>
    </w:p>
    <w:p w14:paraId="4207CBF3" w14:textId="45FC2877" w:rsidR="00F92731" w:rsidRPr="007150B7" w:rsidRDefault="00F92731" w:rsidP="007150B7">
      <w:pPr>
        <w:spacing w:after="0" w:line="240" w:lineRule="auto"/>
        <w:ind w:firstLine="708"/>
        <w:jc w:val="both"/>
        <w:rPr>
          <w:rFonts w:ascii="Lucida Bright" w:hAnsi="Lucida Bright" w:cs="Lucida Sans Unicode"/>
          <w:b/>
          <w:i/>
          <w:sz w:val="24"/>
          <w:szCs w:val="24"/>
        </w:rPr>
      </w:pPr>
      <w:r w:rsidRPr="007150B7">
        <w:rPr>
          <w:rFonts w:ascii="Lucida Bright" w:hAnsi="Lucida Bright" w:cs="Lucida Sans Unicode"/>
          <w:b/>
          <w:i/>
          <w:sz w:val="24"/>
          <w:szCs w:val="24"/>
        </w:rPr>
        <w:t xml:space="preserve">Artículo </w:t>
      </w:r>
      <w:r w:rsidR="006B55A3">
        <w:rPr>
          <w:rFonts w:ascii="Lucida Bright" w:hAnsi="Lucida Bright" w:cs="Lucida Sans Unicode"/>
          <w:b/>
          <w:i/>
          <w:sz w:val="24"/>
          <w:szCs w:val="24"/>
        </w:rPr>
        <w:t>4</w:t>
      </w:r>
      <w:r w:rsidR="009A06A8">
        <w:rPr>
          <w:rFonts w:ascii="Lucida Bright" w:hAnsi="Lucida Bright" w:cs="Lucida Sans Unicode"/>
          <w:b/>
          <w:i/>
          <w:sz w:val="24"/>
          <w:szCs w:val="24"/>
        </w:rPr>
        <w:t>7</w:t>
      </w:r>
      <w:r w:rsidRPr="007150B7">
        <w:rPr>
          <w:rFonts w:ascii="Lucida Bright" w:hAnsi="Lucida Bright" w:cs="Lucida Sans Unicode"/>
          <w:b/>
          <w:i/>
          <w:sz w:val="24"/>
          <w:szCs w:val="24"/>
        </w:rPr>
        <w:t>.</w:t>
      </w:r>
      <w:r w:rsidRPr="007150B7">
        <w:rPr>
          <w:rFonts w:ascii="Times New Roman" w:hAnsi="Times New Roman"/>
          <w:b/>
          <w:i/>
          <w:sz w:val="24"/>
          <w:szCs w:val="24"/>
        </w:rPr>
        <w:t>‐</w:t>
      </w:r>
      <w:r w:rsidRPr="007150B7">
        <w:rPr>
          <w:rFonts w:ascii="Lucida Bright" w:hAnsi="Lucida Bright" w:cs="Lucida Sans Unicode"/>
          <w:b/>
          <w:i/>
          <w:sz w:val="24"/>
          <w:szCs w:val="24"/>
        </w:rPr>
        <w:t xml:space="preserve"> Legitimaci</w:t>
      </w:r>
      <w:r w:rsidRPr="007150B7">
        <w:rPr>
          <w:rFonts w:ascii="Lucida Bright" w:hAnsi="Lucida Bright" w:cs="Lucida Bright"/>
          <w:b/>
          <w:i/>
          <w:sz w:val="24"/>
          <w:szCs w:val="24"/>
        </w:rPr>
        <w:t>ó</w:t>
      </w:r>
      <w:r w:rsidRPr="007150B7">
        <w:rPr>
          <w:rFonts w:ascii="Lucida Bright" w:hAnsi="Lucida Bright" w:cs="Lucida Sans Unicode"/>
          <w:b/>
          <w:i/>
          <w:sz w:val="24"/>
          <w:szCs w:val="24"/>
        </w:rPr>
        <w:t>n</w:t>
      </w:r>
      <w:r w:rsidR="0029198E">
        <w:rPr>
          <w:rFonts w:ascii="Lucida Bright" w:hAnsi="Lucida Bright" w:cs="Lucida Sans Unicode"/>
          <w:b/>
          <w:i/>
          <w:sz w:val="24"/>
          <w:szCs w:val="24"/>
        </w:rPr>
        <w:t>.</w:t>
      </w:r>
    </w:p>
    <w:p w14:paraId="4027EEF6" w14:textId="77777777" w:rsidR="00F92731" w:rsidRDefault="00F92731" w:rsidP="00F92731">
      <w:pPr>
        <w:spacing w:after="0" w:line="240" w:lineRule="auto"/>
        <w:jc w:val="both"/>
        <w:rPr>
          <w:rFonts w:ascii="Lucida Bright" w:hAnsi="Lucida Bright" w:cs="Lucida Sans Unicode"/>
          <w:bCs/>
          <w:iCs/>
          <w:sz w:val="24"/>
          <w:szCs w:val="24"/>
        </w:rPr>
      </w:pPr>
    </w:p>
    <w:p w14:paraId="57072A5C" w14:textId="77777777" w:rsidR="00F92731" w:rsidRPr="00EE212D" w:rsidRDefault="00F92731" w:rsidP="004D3B70">
      <w:pPr>
        <w:spacing w:after="0" w:line="240" w:lineRule="auto"/>
        <w:ind w:firstLine="708"/>
        <w:jc w:val="both"/>
        <w:rPr>
          <w:rFonts w:ascii="Lucida Bright" w:hAnsi="Lucida Bright" w:cs="Lucida Sans Unicode"/>
          <w:bCs/>
          <w:iCs/>
          <w:sz w:val="24"/>
          <w:szCs w:val="24"/>
        </w:rPr>
      </w:pPr>
      <w:r w:rsidRPr="00F92731">
        <w:rPr>
          <w:rFonts w:ascii="Lucida Bright" w:hAnsi="Lucida Bright" w:cs="Lucida Sans Unicode"/>
          <w:bCs/>
          <w:iCs/>
          <w:sz w:val="24"/>
          <w:szCs w:val="24"/>
        </w:rPr>
        <w:t xml:space="preserve">Están legitimados para interponer recursos contra los acuerdos o resoluciones de </w:t>
      </w:r>
      <w:r>
        <w:rPr>
          <w:rFonts w:ascii="Lucida Bright" w:hAnsi="Lucida Bright" w:cs="Lucida Sans Unicode"/>
          <w:bCs/>
          <w:iCs/>
          <w:sz w:val="24"/>
          <w:szCs w:val="24"/>
        </w:rPr>
        <w:t>la</w:t>
      </w:r>
      <w:r w:rsidRPr="00F92731">
        <w:rPr>
          <w:rFonts w:ascii="Lucida Bright" w:hAnsi="Lucida Bright" w:cs="Lucida Sans Unicode"/>
          <w:bCs/>
          <w:iCs/>
          <w:sz w:val="24"/>
          <w:szCs w:val="24"/>
        </w:rPr>
        <w:t xml:space="preserve"> Entidad, además de todos los asociados que no hayan votado a favor de los mismos, aquellos a quienes el régimen jurídico</w:t>
      </w:r>
      <w:r w:rsidRPr="00F92731">
        <w:rPr>
          <w:rFonts w:ascii="Times New Roman" w:hAnsi="Times New Roman"/>
          <w:bCs/>
          <w:iCs/>
          <w:sz w:val="24"/>
          <w:szCs w:val="24"/>
        </w:rPr>
        <w:t>‐</w:t>
      </w:r>
      <w:r w:rsidRPr="00F92731">
        <w:rPr>
          <w:rFonts w:ascii="Lucida Bright" w:hAnsi="Lucida Bright" w:cs="Lucida Sans Unicode"/>
          <w:bCs/>
          <w:iCs/>
          <w:sz w:val="24"/>
          <w:szCs w:val="24"/>
        </w:rPr>
        <w:t xml:space="preserve"> administrativo vigente les reconozca legitimaci</w:t>
      </w:r>
      <w:r w:rsidRPr="00F92731">
        <w:rPr>
          <w:rFonts w:ascii="Lucida Bright" w:hAnsi="Lucida Bright" w:cs="Lucida Bright"/>
          <w:bCs/>
          <w:iCs/>
          <w:sz w:val="24"/>
          <w:szCs w:val="24"/>
        </w:rPr>
        <w:t>ó</w:t>
      </w:r>
      <w:r w:rsidRPr="00F92731">
        <w:rPr>
          <w:rFonts w:ascii="Lucida Bright" w:hAnsi="Lucida Bright" w:cs="Lucida Sans Unicode"/>
          <w:bCs/>
          <w:iCs/>
          <w:sz w:val="24"/>
          <w:szCs w:val="24"/>
        </w:rPr>
        <w:t>n para recurrir.</w:t>
      </w:r>
    </w:p>
    <w:p w14:paraId="48F0E0D7" w14:textId="77777777" w:rsidR="00F92731" w:rsidRPr="007150B7" w:rsidRDefault="00F92731" w:rsidP="00EE212D">
      <w:pPr>
        <w:spacing w:after="0" w:line="240" w:lineRule="auto"/>
        <w:ind w:firstLine="708"/>
        <w:jc w:val="both"/>
        <w:rPr>
          <w:rFonts w:ascii="Lucida Bright" w:hAnsi="Lucida Bright" w:cs="Lucida Sans Unicode"/>
          <w:bCs/>
          <w:iCs/>
          <w:sz w:val="24"/>
          <w:szCs w:val="24"/>
        </w:rPr>
      </w:pPr>
    </w:p>
    <w:p w14:paraId="5BEE74A4" w14:textId="4CB502AD" w:rsidR="007841C5" w:rsidRPr="003F3DE5" w:rsidRDefault="003C25E9" w:rsidP="00EE212D">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Artículo</w:t>
      </w:r>
      <w:r w:rsidR="00F91DE2" w:rsidRPr="003F3DE5">
        <w:rPr>
          <w:rFonts w:ascii="Lucida Bright" w:hAnsi="Lucida Bright" w:cs="Lucida Sans Unicode"/>
          <w:b/>
          <w:i/>
          <w:sz w:val="24"/>
          <w:szCs w:val="24"/>
        </w:rPr>
        <w:t xml:space="preserve"> 4</w:t>
      </w:r>
      <w:r w:rsidR="009A06A8">
        <w:rPr>
          <w:rFonts w:ascii="Lucida Bright" w:hAnsi="Lucida Bright" w:cs="Lucida Sans Unicode"/>
          <w:b/>
          <w:i/>
          <w:sz w:val="24"/>
          <w:szCs w:val="24"/>
        </w:rPr>
        <w:t>8</w:t>
      </w:r>
      <w:r w:rsidR="007841C5" w:rsidRPr="003F3DE5">
        <w:rPr>
          <w:rFonts w:ascii="Lucida Bright" w:hAnsi="Lucida Bright" w:cs="Lucida Sans Unicode"/>
          <w:b/>
          <w:i/>
          <w:sz w:val="24"/>
          <w:szCs w:val="24"/>
        </w:rPr>
        <w:t>- Jurisdicción</w:t>
      </w:r>
      <w:r w:rsidR="0029198E">
        <w:rPr>
          <w:rFonts w:ascii="Lucida Bright" w:hAnsi="Lucida Bright" w:cs="Lucida Sans Unicode"/>
          <w:b/>
          <w:i/>
          <w:sz w:val="24"/>
          <w:szCs w:val="24"/>
        </w:rPr>
        <w:t>.</w:t>
      </w:r>
    </w:p>
    <w:p w14:paraId="65FD9DEE" w14:textId="77777777" w:rsidR="00C94FDE" w:rsidRPr="00EE212D" w:rsidRDefault="00C94FDE" w:rsidP="00EE212D">
      <w:pPr>
        <w:spacing w:after="0" w:line="240" w:lineRule="auto"/>
        <w:jc w:val="both"/>
        <w:rPr>
          <w:rFonts w:ascii="Lucida Bright" w:hAnsi="Lucida Bright" w:cs="Lucida Sans Unicode"/>
          <w:bCs/>
          <w:iCs/>
          <w:sz w:val="24"/>
          <w:szCs w:val="24"/>
        </w:rPr>
      </w:pPr>
    </w:p>
    <w:p w14:paraId="4DA091F2" w14:textId="718B3FDD" w:rsidR="007841C5" w:rsidRPr="003F3DE5" w:rsidRDefault="007841C5" w:rsidP="00EE212D">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Los miembros de la Entidad, con renuncia de cualquier otro fuero que pudiera corresponderles, quedan sometidos a los </w:t>
      </w:r>
      <w:r w:rsidRPr="002B2751">
        <w:rPr>
          <w:rFonts w:ascii="Lucida Bright" w:hAnsi="Lucida Bright" w:cs="Lucida Sans Unicode"/>
          <w:sz w:val="24"/>
          <w:szCs w:val="24"/>
        </w:rPr>
        <w:t>Tribunales de Justicia de</w:t>
      </w:r>
      <w:r w:rsidR="009A06A8" w:rsidRPr="002B2751">
        <w:rPr>
          <w:rFonts w:ascii="Lucida Bright" w:hAnsi="Lucida Bright" w:cs="Lucida Sans Unicode"/>
          <w:sz w:val="24"/>
          <w:szCs w:val="24"/>
        </w:rPr>
        <w:t xml:space="preserve"> </w:t>
      </w:r>
      <w:r w:rsidR="009A06A8" w:rsidRPr="007150B7">
        <w:rPr>
          <w:rFonts w:ascii="Lucida Bright" w:hAnsi="Lucida Bright" w:cs="Lucida Sans Unicode"/>
          <w:sz w:val="24"/>
          <w:szCs w:val="24"/>
          <w:highlight w:val="yellow"/>
        </w:rPr>
        <w:t>[…].</w:t>
      </w:r>
    </w:p>
    <w:p w14:paraId="240BCCA1" w14:textId="77777777" w:rsidR="00BC236E" w:rsidRDefault="00BC236E" w:rsidP="00C94FDE">
      <w:pPr>
        <w:spacing w:after="0" w:line="240" w:lineRule="auto"/>
        <w:jc w:val="both"/>
        <w:rPr>
          <w:rFonts w:ascii="Lucida Bright" w:hAnsi="Lucida Bright" w:cs="Lucida Sans Unicode"/>
          <w:sz w:val="24"/>
          <w:szCs w:val="24"/>
        </w:rPr>
      </w:pPr>
    </w:p>
    <w:p w14:paraId="73B5FC8D" w14:textId="77777777" w:rsidR="00EE212D" w:rsidRPr="003F3DE5" w:rsidRDefault="00EE212D" w:rsidP="00C94FDE">
      <w:pPr>
        <w:spacing w:after="0" w:line="240" w:lineRule="auto"/>
        <w:jc w:val="both"/>
        <w:rPr>
          <w:rFonts w:ascii="Lucida Bright" w:hAnsi="Lucida Bright" w:cs="Lucida Sans Unicode"/>
          <w:sz w:val="24"/>
          <w:szCs w:val="24"/>
        </w:rPr>
      </w:pPr>
    </w:p>
    <w:p w14:paraId="27A692AD" w14:textId="77777777" w:rsidR="004830EF" w:rsidRPr="001608CE" w:rsidRDefault="00C324B2" w:rsidP="00C94FDE">
      <w:pPr>
        <w:spacing w:after="0" w:line="240" w:lineRule="auto"/>
        <w:jc w:val="center"/>
        <w:rPr>
          <w:rFonts w:ascii="Lucida Bright" w:hAnsi="Lucida Bright" w:cs="Lucida Sans Unicode"/>
          <w:b/>
          <w:sz w:val="28"/>
          <w:szCs w:val="28"/>
          <w:u w:val="single"/>
        </w:rPr>
      </w:pPr>
      <w:r w:rsidRPr="001608CE">
        <w:rPr>
          <w:rFonts w:ascii="Lucida Bright" w:hAnsi="Lucida Bright" w:cs="Lucida Sans Unicode"/>
          <w:b/>
          <w:sz w:val="28"/>
          <w:szCs w:val="28"/>
          <w:u w:val="single"/>
        </w:rPr>
        <w:t xml:space="preserve">CAPÍTULO VIII. DE </w:t>
      </w:r>
      <w:r w:rsidR="00DA4FF2" w:rsidRPr="001608CE">
        <w:rPr>
          <w:rFonts w:ascii="Lucida Bright" w:hAnsi="Lucida Bright" w:cs="Lucida Sans Unicode"/>
          <w:b/>
          <w:sz w:val="28"/>
          <w:szCs w:val="28"/>
          <w:u w:val="single"/>
        </w:rPr>
        <w:t>LA DISOLUCIÓN Y LIQUIDACIÓN</w:t>
      </w:r>
    </w:p>
    <w:p w14:paraId="3C55CE97" w14:textId="77777777" w:rsidR="00C94FDE" w:rsidRDefault="00C94FDE" w:rsidP="00EE212D">
      <w:pPr>
        <w:spacing w:after="0" w:line="240" w:lineRule="auto"/>
        <w:rPr>
          <w:rFonts w:ascii="Lucida Bright" w:hAnsi="Lucida Bright" w:cs="Lucida Sans Unicode"/>
          <w:bCs/>
          <w:sz w:val="24"/>
          <w:szCs w:val="24"/>
        </w:rPr>
      </w:pPr>
    </w:p>
    <w:p w14:paraId="42E3453B" w14:textId="77777777" w:rsidR="00EE212D" w:rsidRDefault="00EE212D" w:rsidP="00C94FDE">
      <w:pPr>
        <w:spacing w:after="0" w:line="240" w:lineRule="auto"/>
        <w:jc w:val="both"/>
        <w:rPr>
          <w:rFonts w:ascii="Lucida Bright" w:hAnsi="Lucida Bright" w:cs="Lucida Sans Unicode"/>
          <w:bCs/>
          <w:sz w:val="24"/>
          <w:szCs w:val="24"/>
        </w:rPr>
      </w:pPr>
    </w:p>
    <w:p w14:paraId="23E3C220" w14:textId="5BB2A5FE" w:rsidR="007841C5" w:rsidRPr="003F3DE5" w:rsidRDefault="007841C5" w:rsidP="00EE212D">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Artículo</w:t>
      </w:r>
      <w:r w:rsidR="00F91DE2" w:rsidRPr="003F3DE5">
        <w:rPr>
          <w:rFonts w:ascii="Lucida Bright" w:hAnsi="Lucida Bright" w:cs="Lucida Sans Unicode"/>
          <w:b/>
          <w:i/>
          <w:sz w:val="24"/>
          <w:szCs w:val="24"/>
        </w:rPr>
        <w:t xml:space="preserve"> 4</w:t>
      </w:r>
      <w:r w:rsidR="009A06A8">
        <w:rPr>
          <w:rFonts w:ascii="Lucida Bright" w:hAnsi="Lucida Bright" w:cs="Lucida Sans Unicode"/>
          <w:b/>
          <w:i/>
          <w:sz w:val="24"/>
          <w:szCs w:val="24"/>
        </w:rPr>
        <w:t>9</w:t>
      </w:r>
      <w:r w:rsidR="003C25E9" w:rsidRPr="003F3DE5">
        <w:rPr>
          <w:rFonts w:ascii="Lucida Bright" w:hAnsi="Lucida Bright" w:cs="Lucida Sans Unicode"/>
          <w:b/>
          <w:i/>
          <w:sz w:val="24"/>
          <w:szCs w:val="24"/>
        </w:rPr>
        <w:t>.- D</w:t>
      </w:r>
      <w:r w:rsidRPr="003F3DE5">
        <w:rPr>
          <w:rFonts w:ascii="Lucida Bright" w:hAnsi="Lucida Bright" w:cs="Lucida Sans Unicode"/>
          <w:b/>
          <w:i/>
          <w:sz w:val="24"/>
          <w:szCs w:val="24"/>
        </w:rPr>
        <w:t>isolución</w:t>
      </w:r>
      <w:r w:rsidR="0029198E">
        <w:rPr>
          <w:rFonts w:ascii="Lucida Bright" w:hAnsi="Lucida Bright" w:cs="Lucida Sans Unicode"/>
          <w:b/>
          <w:i/>
          <w:sz w:val="24"/>
          <w:szCs w:val="24"/>
        </w:rPr>
        <w:t>.</w:t>
      </w:r>
    </w:p>
    <w:p w14:paraId="739B095B" w14:textId="77777777" w:rsidR="00C94FDE" w:rsidRPr="003F3DE5" w:rsidRDefault="00C94FDE" w:rsidP="00C94FDE">
      <w:pPr>
        <w:spacing w:after="0" w:line="240" w:lineRule="auto"/>
        <w:jc w:val="both"/>
        <w:rPr>
          <w:rFonts w:ascii="Lucida Bright" w:hAnsi="Lucida Bright" w:cs="Lucida Sans Unicode"/>
          <w:b/>
          <w:i/>
          <w:sz w:val="24"/>
          <w:szCs w:val="24"/>
        </w:rPr>
      </w:pPr>
    </w:p>
    <w:p w14:paraId="1DC2F00E" w14:textId="77777777" w:rsidR="007841C5" w:rsidRDefault="00EE212D" w:rsidP="00EE212D">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1.- </w:t>
      </w:r>
      <w:r w:rsidR="007841C5" w:rsidRPr="003F3DE5">
        <w:rPr>
          <w:rFonts w:ascii="Lucida Bright" w:hAnsi="Lucida Bright" w:cs="Lucida Sans Unicode"/>
          <w:sz w:val="24"/>
          <w:szCs w:val="24"/>
        </w:rPr>
        <w:t>La disolución podrá acordarse por las siguientes causas:</w:t>
      </w:r>
    </w:p>
    <w:p w14:paraId="5A8016A3" w14:textId="77777777" w:rsidR="00EE212D" w:rsidRPr="00EE212D" w:rsidRDefault="00EE212D" w:rsidP="00EE212D">
      <w:pPr>
        <w:pStyle w:val="Prrafodelista"/>
        <w:spacing w:after="0" w:line="240" w:lineRule="auto"/>
        <w:ind w:left="0" w:firstLine="708"/>
        <w:jc w:val="both"/>
        <w:rPr>
          <w:rFonts w:ascii="Lucida Bright" w:hAnsi="Lucida Bright" w:cs="Lucida Sans Unicode"/>
          <w:sz w:val="24"/>
          <w:szCs w:val="24"/>
        </w:rPr>
      </w:pPr>
    </w:p>
    <w:p w14:paraId="7EF144FA" w14:textId="77777777" w:rsidR="007841C5" w:rsidRPr="00EE212D" w:rsidRDefault="00EE212D" w:rsidP="00EE212D">
      <w:pPr>
        <w:pStyle w:val="Prrafodelista"/>
        <w:spacing w:after="0" w:line="240" w:lineRule="auto"/>
        <w:jc w:val="both"/>
        <w:rPr>
          <w:rFonts w:ascii="Lucida Bright" w:hAnsi="Lucida Bright" w:cs="Lucida Sans Unicode"/>
          <w:sz w:val="24"/>
          <w:szCs w:val="24"/>
        </w:rPr>
      </w:pPr>
      <w:r w:rsidRPr="00EE212D">
        <w:rPr>
          <w:rFonts w:ascii="Lucida Bright" w:hAnsi="Lucida Bright" w:cs="Lucida Sans Unicode"/>
          <w:sz w:val="24"/>
          <w:szCs w:val="24"/>
        </w:rPr>
        <w:t xml:space="preserve">a) </w:t>
      </w:r>
      <w:r w:rsidR="007841C5" w:rsidRPr="00EE212D">
        <w:rPr>
          <w:rFonts w:ascii="Lucida Bright" w:hAnsi="Lucida Bright" w:cs="Lucida Sans Unicode"/>
          <w:sz w:val="24"/>
          <w:szCs w:val="24"/>
        </w:rPr>
        <w:t>Que hayan sido cumplidos los fines para los que fue creada.</w:t>
      </w:r>
    </w:p>
    <w:p w14:paraId="08F01BE4" w14:textId="77777777" w:rsidR="00EE212D" w:rsidRPr="00EE212D" w:rsidRDefault="00EE212D" w:rsidP="00EE212D">
      <w:pPr>
        <w:pStyle w:val="Prrafodelista"/>
        <w:spacing w:after="0" w:line="240" w:lineRule="auto"/>
        <w:jc w:val="both"/>
        <w:rPr>
          <w:rFonts w:ascii="Lucida Bright" w:hAnsi="Lucida Bright" w:cs="Lucida Sans Unicode"/>
          <w:sz w:val="24"/>
          <w:szCs w:val="24"/>
        </w:rPr>
      </w:pPr>
    </w:p>
    <w:p w14:paraId="7E6AB10C" w14:textId="3351EB04" w:rsidR="00F91DE2" w:rsidRPr="00EE212D" w:rsidRDefault="00EE212D" w:rsidP="00EE212D">
      <w:pPr>
        <w:pStyle w:val="Prrafodelista"/>
        <w:spacing w:after="0" w:line="240" w:lineRule="auto"/>
        <w:jc w:val="both"/>
        <w:rPr>
          <w:rFonts w:ascii="Lucida Bright" w:hAnsi="Lucida Bright" w:cs="Lucida Sans Unicode"/>
          <w:sz w:val="24"/>
          <w:szCs w:val="24"/>
        </w:rPr>
      </w:pPr>
      <w:r w:rsidRPr="00EE212D">
        <w:rPr>
          <w:rFonts w:ascii="Lucida Bright" w:hAnsi="Lucida Bright" w:cs="Lucida Sans Unicode"/>
          <w:sz w:val="24"/>
          <w:szCs w:val="24"/>
        </w:rPr>
        <w:t xml:space="preserve">b) </w:t>
      </w:r>
      <w:r w:rsidR="0019557E" w:rsidRPr="00EE212D">
        <w:rPr>
          <w:rFonts w:ascii="Lucida Bright" w:hAnsi="Lucida Bright" w:cs="Lucida Sans Unicode"/>
          <w:sz w:val="24"/>
          <w:szCs w:val="24"/>
        </w:rPr>
        <w:t xml:space="preserve">Por el </w:t>
      </w:r>
      <w:r w:rsidR="00036285" w:rsidRPr="00EE212D">
        <w:rPr>
          <w:rFonts w:ascii="Lucida Bright" w:hAnsi="Lucida Bright" w:cs="Lucida Sans Unicode"/>
          <w:sz w:val="24"/>
          <w:szCs w:val="24"/>
        </w:rPr>
        <w:t xml:space="preserve">transcurso </w:t>
      </w:r>
      <w:r w:rsidR="0019557E" w:rsidRPr="00EE212D">
        <w:rPr>
          <w:rFonts w:ascii="Lucida Bright" w:hAnsi="Lucida Bright" w:cs="Lucida Sans Unicode"/>
          <w:sz w:val="24"/>
          <w:szCs w:val="24"/>
        </w:rPr>
        <w:t>del plazo para el que ha sido constituida</w:t>
      </w:r>
      <w:r w:rsidR="0029198E">
        <w:rPr>
          <w:rFonts w:ascii="Lucida Bright" w:hAnsi="Lucida Bright" w:cs="Lucida Sans Unicode"/>
          <w:sz w:val="24"/>
          <w:szCs w:val="24"/>
        </w:rPr>
        <w:t>.</w:t>
      </w:r>
      <w:r w:rsidR="0019557E" w:rsidRPr="00EE212D">
        <w:rPr>
          <w:rFonts w:ascii="Lucida Bright" w:hAnsi="Lucida Bright" w:cs="Lucida Sans Unicode"/>
          <w:sz w:val="24"/>
          <w:szCs w:val="24"/>
        </w:rPr>
        <w:t xml:space="preserve"> </w:t>
      </w:r>
    </w:p>
    <w:p w14:paraId="5E17148A" w14:textId="77777777" w:rsidR="00EE212D" w:rsidRDefault="00EE212D" w:rsidP="00C94FDE">
      <w:pPr>
        <w:pStyle w:val="Prrafodelista"/>
        <w:spacing w:after="0" w:line="240" w:lineRule="auto"/>
        <w:jc w:val="both"/>
        <w:rPr>
          <w:rFonts w:ascii="Lucida Bright" w:hAnsi="Lucida Bright" w:cs="Lucida Sans Unicode"/>
          <w:sz w:val="24"/>
          <w:szCs w:val="24"/>
        </w:rPr>
      </w:pPr>
    </w:p>
    <w:p w14:paraId="367BE3A6" w14:textId="4272468C" w:rsidR="00F92731" w:rsidRPr="00F92731" w:rsidRDefault="00F92731" w:rsidP="00F92731">
      <w:pPr>
        <w:pStyle w:val="Prrafodelista"/>
        <w:spacing w:after="0" w:line="240" w:lineRule="auto"/>
        <w:jc w:val="both"/>
        <w:rPr>
          <w:rFonts w:ascii="Lucida Bright" w:hAnsi="Lucida Bright" w:cs="Lucida Sans Unicode"/>
          <w:sz w:val="24"/>
          <w:szCs w:val="24"/>
        </w:rPr>
      </w:pPr>
      <w:r>
        <w:rPr>
          <w:rFonts w:ascii="Lucida Bright" w:hAnsi="Lucida Bright" w:cs="Lucida Sans Unicode"/>
          <w:sz w:val="24"/>
          <w:szCs w:val="24"/>
        </w:rPr>
        <w:t>c)</w:t>
      </w:r>
      <w:r w:rsidR="004D3B70">
        <w:rPr>
          <w:rFonts w:ascii="Lucida Bright" w:hAnsi="Lucida Bright" w:cs="Lucida Sans Unicode"/>
          <w:sz w:val="24"/>
          <w:szCs w:val="24"/>
        </w:rPr>
        <w:t xml:space="preserve"> </w:t>
      </w:r>
      <w:r w:rsidRPr="00F92731">
        <w:rPr>
          <w:rFonts w:ascii="Lucida Bright" w:hAnsi="Lucida Bright" w:cs="Lucida Sans Unicode"/>
          <w:sz w:val="24"/>
          <w:szCs w:val="24"/>
        </w:rPr>
        <w:t>Cuando as</w:t>
      </w:r>
      <w:r w:rsidRPr="00F92731">
        <w:rPr>
          <w:rFonts w:ascii="Lucida Bright" w:hAnsi="Lucida Bright" w:cs="Lucida Bright"/>
          <w:sz w:val="24"/>
          <w:szCs w:val="24"/>
        </w:rPr>
        <w:t>í</w:t>
      </w:r>
      <w:r w:rsidRPr="00F92731">
        <w:rPr>
          <w:rFonts w:ascii="Lucida Bright" w:hAnsi="Lucida Bright" w:cs="Lucida Sans Unicode"/>
          <w:sz w:val="24"/>
          <w:szCs w:val="24"/>
        </w:rPr>
        <w:t xml:space="preserve"> se determine mediante disposición legal. </w:t>
      </w:r>
    </w:p>
    <w:p w14:paraId="49D93843" w14:textId="77777777" w:rsidR="002930F9" w:rsidRDefault="002930F9" w:rsidP="00F92731">
      <w:pPr>
        <w:pStyle w:val="Prrafodelista"/>
        <w:spacing w:after="0" w:line="240" w:lineRule="auto"/>
        <w:jc w:val="both"/>
        <w:rPr>
          <w:rFonts w:ascii="Lucida Bright" w:hAnsi="Lucida Bright" w:cs="Lucida Sans Unicode"/>
          <w:sz w:val="24"/>
          <w:szCs w:val="24"/>
        </w:rPr>
      </w:pPr>
    </w:p>
    <w:p w14:paraId="2D503DD4" w14:textId="6FA21DDC" w:rsidR="00F92731" w:rsidRPr="00F92731" w:rsidRDefault="002930F9" w:rsidP="004D3B70">
      <w:pPr>
        <w:pStyle w:val="Prrafodelista"/>
        <w:spacing w:after="0" w:line="240" w:lineRule="auto"/>
        <w:ind w:hanging="11"/>
        <w:jc w:val="both"/>
        <w:rPr>
          <w:rFonts w:ascii="Lucida Bright" w:hAnsi="Lucida Bright" w:cs="Lucida Sans Unicode"/>
          <w:sz w:val="24"/>
          <w:szCs w:val="24"/>
        </w:rPr>
      </w:pPr>
      <w:r>
        <w:rPr>
          <w:rFonts w:ascii="Lucida Bright" w:hAnsi="Lucida Bright" w:cs="Lucida Sans Unicode"/>
          <w:sz w:val="24"/>
          <w:szCs w:val="24"/>
        </w:rPr>
        <w:lastRenderedPageBreak/>
        <w:t>d)</w:t>
      </w:r>
      <w:r w:rsidR="004D3B70">
        <w:rPr>
          <w:rFonts w:ascii="Lucida Bright" w:hAnsi="Lucida Bright" w:cs="Lucida Sans Unicode"/>
          <w:sz w:val="24"/>
          <w:szCs w:val="24"/>
        </w:rPr>
        <w:t xml:space="preserve"> </w:t>
      </w:r>
      <w:r w:rsidR="00F92731" w:rsidRPr="00F92731">
        <w:rPr>
          <w:rFonts w:ascii="Lucida Bright" w:hAnsi="Lucida Bright" w:cs="Lucida Sans Unicode"/>
          <w:sz w:val="24"/>
          <w:szCs w:val="24"/>
        </w:rPr>
        <w:t xml:space="preserve">Cuando no existiendo disposición legal o reglamentaria al respecto se produzcan causas de fuerza mayor o razones de interés legal, debidamente justificadas, que aconsejen solicitar la indicada disolución mediante acuerdo tomado en Asamblea Extraordinaria convocada al efecto. </w:t>
      </w:r>
    </w:p>
    <w:p w14:paraId="7A60BF89" w14:textId="77777777" w:rsidR="002930F9" w:rsidRDefault="002930F9" w:rsidP="00F92731">
      <w:pPr>
        <w:pStyle w:val="Prrafodelista"/>
        <w:spacing w:after="0" w:line="240" w:lineRule="auto"/>
        <w:jc w:val="both"/>
        <w:rPr>
          <w:rFonts w:ascii="Lucida Bright" w:hAnsi="Lucida Bright" w:cs="Lucida Sans Unicode"/>
          <w:sz w:val="24"/>
          <w:szCs w:val="24"/>
        </w:rPr>
      </w:pPr>
    </w:p>
    <w:p w14:paraId="6CA0DC95" w14:textId="77777777" w:rsidR="00F92731" w:rsidRPr="00F92731" w:rsidRDefault="002930F9" w:rsidP="00F92731">
      <w:pPr>
        <w:pStyle w:val="Prrafodelista"/>
        <w:spacing w:after="0" w:line="240" w:lineRule="auto"/>
        <w:jc w:val="both"/>
        <w:rPr>
          <w:rFonts w:ascii="Lucida Bright" w:hAnsi="Lucida Bright" w:cs="Lucida Sans Unicode"/>
          <w:sz w:val="24"/>
          <w:szCs w:val="24"/>
        </w:rPr>
      </w:pPr>
      <w:r>
        <w:rPr>
          <w:rFonts w:ascii="Lucida Bright" w:hAnsi="Lucida Bright" w:cs="Lucida Sans Unicode"/>
          <w:sz w:val="24"/>
          <w:szCs w:val="24"/>
        </w:rPr>
        <w:t xml:space="preserve">e) </w:t>
      </w:r>
      <w:r w:rsidR="00F92731" w:rsidRPr="00F92731">
        <w:rPr>
          <w:rFonts w:ascii="Lucida Bright" w:hAnsi="Lucida Bright" w:cs="Lucida Sans Unicode"/>
          <w:sz w:val="24"/>
          <w:szCs w:val="24"/>
        </w:rPr>
        <w:t xml:space="preserve">Cuando por los </w:t>
      </w:r>
      <w:r w:rsidR="00F92731" w:rsidRPr="00F92731">
        <w:rPr>
          <w:rFonts w:ascii="Lucida Bright" w:hAnsi="Lucida Bright" w:cs="Lucida Bright"/>
          <w:sz w:val="24"/>
          <w:szCs w:val="24"/>
        </w:rPr>
        <w:t>ó</w:t>
      </w:r>
      <w:r w:rsidR="00F92731" w:rsidRPr="00F92731">
        <w:rPr>
          <w:rFonts w:ascii="Lucida Bright" w:hAnsi="Lucida Bright" w:cs="Lucida Sans Unicode"/>
          <w:sz w:val="24"/>
          <w:szCs w:val="24"/>
        </w:rPr>
        <w:t>rganos urban</w:t>
      </w:r>
      <w:r w:rsidR="00F92731" w:rsidRPr="00F92731">
        <w:rPr>
          <w:rFonts w:ascii="Lucida Bright" w:hAnsi="Lucida Bright" w:cs="Lucida Bright"/>
          <w:sz w:val="24"/>
          <w:szCs w:val="24"/>
        </w:rPr>
        <w:t>í</w:t>
      </w:r>
      <w:r w:rsidR="00F92731" w:rsidRPr="00F92731">
        <w:rPr>
          <w:rFonts w:ascii="Lucida Bright" w:hAnsi="Lucida Bright" w:cs="Lucida Sans Unicode"/>
          <w:sz w:val="24"/>
          <w:szCs w:val="24"/>
        </w:rPr>
        <w:t>sticos competentes se establezca un sistema distinto para la conservaci</w:t>
      </w:r>
      <w:r w:rsidR="00F92731" w:rsidRPr="00F92731">
        <w:rPr>
          <w:rFonts w:ascii="Lucida Bright" w:hAnsi="Lucida Bright" w:cs="Lucida Bright"/>
          <w:sz w:val="24"/>
          <w:szCs w:val="24"/>
        </w:rPr>
        <w:t>ó</w:t>
      </w:r>
      <w:r w:rsidR="00F92731" w:rsidRPr="00F92731">
        <w:rPr>
          <w:rFonts w:ascii="Lucida Bright" w:hAnsi="Lucida Bright" w:cs="Lucida Sans Unicode"/>
          <w:sz w:val="24"/>
          <w:szCs w:val="24"/>
        </w:rPr>
        <w:t xml:space="preserve">n de aquellos bienes que constituyen el objeto de la Entidad. </w:t>
      </w:r>
    </w:p>
    <w:p w14:paraId="723B3D08" w14:textId="77777777" w:rsidR="002930F9" w:rsidRDefault="002930F9" w:rsidP="00F92731">
      <w:pPr>
        <w:pStyle w:val="Prrafodelista"/>
        <w:spacing w:after="0" w:line="240" w:lineRule="auto"/>
        <w:jc w:val="both"/>
        <w:rPr>
          <w:rFonts w:ascii="Lucida Bright" w:hAnsi="Lucida Bright" w:cs="Lucida Sans Unicode"/>
          <w:sz w:val="24"/>
          <w:szCs w:val="24"/>
        </w:rPr>
      </w:pPr>
    </w:p>
    <w:p w14:paraId="65A15450" w14:textId="583EA4CF" w:rsidR="00F92731" w:rsidRDefault="002930F9" w:rsidP="00F92731">
      <w:pPr>
        <w:pStyle w:val="Prrafodelista"/>
        <w:spacing w:after="0" w:line="240" w:lineRule="auto"/>
        <w:jc w:val="both"/>
        <w:rPr>
          <w:rFonts w:ascii="Lucida Bright" w:hAnsi="Lucida Bright" w:cs="Lucida Sans Unicode"/>
          <w:sz w:val="24"/>
          <w:szCs w:val="24"/>
        </w:rPr>
      </w:pPr>
      <w:r>
        <w:rPr>
          <w:rFonts w:ascii="Lucida Bright" w:hAnsi="Lucida Bright" w:cs="Lucida Sans Unicode"/>
          <w:sz w:val="24"/>
          <w:szCs w:val="24"/>
        </w:rPr>
        <w:t xml:space="preserve">f) </w:t>
      </w:r>
      <w:r w:rsidR="00F92731" w:rsidRPr="00F92731">
        <w:rPr>
          <w:rFonts w:ascii="Lucida Bright" w:hAnsi="Lucida Bright" w:cs="Lucida Sans Unicode"/>
          <w:sz w:val="24"/>
          <w:szCs w:val="24"/>
        </w:rPr>
        <w:t>En cualquier caso, la disoluci</w:t>
      </w:r>
      <w:r w:rsidR="00F92731" w:rsidRPr="00F92731">
        <w:rPr>
          <w:rFonts w:ascii="Lucida Bright" w:hAnsi="Lucida Bright" w:cs="Lucida Bright"/>
          <w:sz w:val="24"/>
          <w:szCs w:val="24"/>
        </w:rPr>
        <w:t>ó</w:t>
      </w:r>
      <w:r w:rsidR="00F92731" w:rsidRPr="00F92731">
        <w:rPr>
          <w:rFonts w:ascii="Lucida Bright" w:hAnsi="Lucida Bright" w:cs="Lucida Sans Unicode"/>
          <w:sz w:val="24"/>
          <w:szCs w:val="24"/>
        </w:rPr>
        <w:t>n de la Entidad requerir</w:t>
      </w:r>
      <w:r w:rsidR="00F92731" w:rsidRPr="00F92731">
        <w:rPr>
          <w:rFonts w:ascii="Lucida Bright" w:hAnsi="Lucida Bright" w:cs="Lucida Bright"/>
          <w:sz w:val="24"/>
          <w:szCs w:val="24"/>
        </w:rPr>
        <w:t>á</w:t>
      </w:r>
      <w:r w:rsidR="00F92731" w:rsidRPr="00F92731">
        <w:rPr>
          <w:rFonts w:ascii="Lucida Bright" w:hAnsi="Lucida Bright" w:cs="Lucida Sans Unicode"/>
          <w:sz w:val="24"/>
          <w:szCs w:val="24"/>
        </w:rPr>
        <w:t xml:space="preserve"> acuerdo del </w:t>
      </w:r>
      <w:r w:rsidR="00BB2BFF" w:rsidRPr="002B2751">
        <w:rPr>
          <w:rFonts w:ascii="Lucida Bright" w:hAnsi="Lucida Bright" w:cs="Lucida Sans Unicode"/>
          <w:sz w:val="24"/>
          <w:szCs w:val="24"/>
        </w:rPr>
        <w:t xml:space="preserve">Ayuntamiento de </w:t>
      </w:r>
      <w:r w:rsidR="00BB2BFF" w:rsidRPr="007150B7">
        <w:rPr>
          <w:rFonts w:ascii="Lucida Bright" w:hAnsi="Lucida Bright" w:cs="Lucida Sans Unicode"/>
          <w:sz w:val="24"/>
          <w:szCs w:val="24"/>
          <w:highlight w:val="yellow"/>
        </w:rPr>
        <w:t>[…]</w:t>
      </w:r>
      <w:r w:rsidR="00F92731" w:rsidRPr="00F92731">
        <w:rPr>
          <w:rFonts w:ascii="Lucida Bright" w:hAnsi="Lucida Bright" w:cs="Lucida Sans Unicode"/>
          <w:sz w:val="24"/>
          <w:szCs w:val="24"/>
        </w:rPr>
        <w:t xml:space="preserve"> como Administración </w:t>
      </w:r>
      <w:r>
        <w:rPr>
          <w:rFonts w:ascii="Lucida Bright" w:hAnsi="Lucida Bright" w:cs="Lucida Sans Unicode"/>
          <w:sz w:val="24"/>
          <w:szCs w:val="24"/>
        </w:rPr>
        <w:t>urbanística actuante</w:t>
      </w:r>
      <w:r w:rsidR="00F92731" w:rsidRPr="00F92731">
        <w:rPr>
          <w:rFonts w:ascii="Lucida Bright" w:hAnsi="Lucida Bright" w:cs="Lucida Sans Unicode"/>
          <w:sz w:val="24"/>
          <w:szCs w:val="24"/>
        </w:rPr>
        <w:t>.</w:t>
      </w:r>
    </w:p>
    <w:p w14:paraId="792C7D5E" w14:textId="77777777" w:rsidR="00F92731" w:rsidRPr="00EE212D" w:rsidRDefault="00F92731" w:rsidP="00C94FDE">
      <w:pPr>
        <w:pStyle w:val="Prrafodelista"/>
        <w:spacing w:after="0" w:line="240" w:lineRule="auto"/>
        <w:jc w:val="both"/>
        <w:rPr>
          <w:rFonts w:ascii="Lucida Bright" w:hAnsi="Lucida Bright" w:cs="Lucida Sans Unicode"/>
          <w:sz w:val="24"/>
          <w:szCs w:val="24"/>
        </w:rPr>
      </w:pPr>
    </w:p>
    <w:p w14:paraId="3AD2661A" w14:textId="76458458" w:rsidR="007841C5" w:rsidRPr="003F3DE5" w:rsidRDefault="00EE212D" w:rsidP="00EE212D">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2.- </w:t>
      </w:r>
      <w:r w:rsidR="00D90A85">
        <w:rPr>
          <w:rFonts w:ascii="Lucida Bright" w:hAnsi="Lucida Bright" w:cs="Lucida Sans Unicode"/>
          <w:sz w:val="24"/>
          <w:szCs w:val="24"/>
        </w:rPr>
        <w:t>La Junta Directiva</w:t>
      </w:r>
      <w:r w:rsidR="007841C5" w:rsidRPr="003F3DE5">
        <w:rPr>
          <w:rFonts w:ascii="Lucida Bright" w:hAnsi="Lucida Bright" w:cs="Lucida Sans Unicode"/>
          <w:sz w:val="24"/>
          <w:szCs w:val="24"/>
        </w:rPr>
        <w:t xml:space="preserve"> de la Entidad propondrá a la Asamblea General Extraordinaria, convocada al efecto, la disolución d</w:t>
      </w:r>
      <w:r w:rsidR="00036285" w:rsidRPr="003F3DE5">
        <w:rPr>
          <w:rFonts w:ascii="Lucida Bright" w:hAnsi="Lucida Bright" w:cs="Lucida Sans Unicode"/>
          <w:sz w:val="24"/>
          <w:szCs w:val="24"/>
        </w:rPr>
        <w:t>e la Entidad, quedando facultado</w:t>
      </w:r>
      <w:r w:rsidR="007841C5" w:rsidRPr="003F3DE5">
        <w:rPr>
          <w:rFonts w:ascii="Lucida Bright" w:hAnsi="Lucida Bright" w:cs="Lucida Sans Unicode"/>
          <w:sz w:val="24"/>
          <w:szCs w:val="24"/>
        </w:rPr>
        <w:t xml:space="preserve"> para realizar las operaciones necesarias procedentes.</w:t>
      </w:r>
    </w:p>
    <w:p w14:paraId="34A3BD1A" w14:textId="77777777" w:rsidR="00EE212D" w:rsidRDefault="00EE212D" w:rsidP="00EE212D">
      <w:pPr>
        <w:pStyle w:val="Prrafodelista"/>
        <w:spacing w:after="0" w:line="240" w:lineRule="auto"/>
        <w:ind w:left="0"/>
        <w:jc w:val="both"/>
        <w:rPr>
          <w:rFonts w:ascii="Lucida Bright" w:hAnsi="Lucida Bright" w:cs="Lucida Sans Unicode"/>
          <w:sz w:val="24"/>
          <w:szCs w:val="24"/>
        </w:rPr>
      </w:pPr>
    </w:p>
    <w:p w14:paraId="089A5721" w14:textId="77777777" w:rsidR="007841C5" w:rsidRPr="003F3DE5" w:rsidRDefault="00EE212D" w:rsidP="00EE212D">
      <w:pPr>
        <w:pStyle w:val="Prrafodelista"/>
        <w:spacing w:after="0" w:line="240" w:lineRule="auto"/>
        <w:ind w:left="0" w:firstLine="708"/>
        <w:jc w:val="both"/>
        <w:rPr>
          <w:rFonts w:ascii="Lucida Bright" w:hAnsi="Lucida Bright" w:cs="Lucida Sans Unicode"/>
          <w:sz w:val="24"/>
          <w:szCs w:val="24"/>
        </w:rPr>
      </w:pPr>
      <w:r>
        <w:rPr>
          <w:rFonts w:ascii="Lucida Bright" w:hAnsi="Lucida Bright" w:cs="Lucida Sans Unicode"/>
          <w:sz w:val="24"/>
          <w:szCs w:val="24"/>
        </w:rPr>
        <w:t xml:space="preserve">3.- </w:t>
      </w:r>
      <w:r w:rsidR="007841C5" w:rsidRPr="003F3DE5">
        <w:rPr>
          <w:rFonts w:ascii="Lucida Bright" w:hAnsi="Lucida Bright" w:cs="Lucida Sans Unicode"/>
          <w:sz w:val="24"/>
          <w:szCs w:val="24"/>
        </w:rPr>
        <w:t>Para anticipar la disolución será necesario que todos los miembros de la entidad</w:t>
      </w:r>
      <w:r w:rsidR="00CB269F" w:rsidRPr="003F3DE5">
        <w:rPr>
          <w:rFonts w:ascii="Lucida Bright" w:hAnsi="Lucida Bright" w:cs="Lucida Sans Unicode"/>
          <w:sz w:val="24"/>
          <w:szCs w:val="24"/>
        </w:rPr>
        <w:t xml:space="preserve"> se</w:t>
      </w:r>
      <w:r w:rsidR="007841C5" w:rsidRPr="003F3DE5">
        <w:rPr>
          <w:rFonts w:ascii="Lucida Bright" w:hAnsi="Lucida Bright" w:cs="Lucida Sans Unicode"/>
          <w:sz w:val="24"/>
          <w:szCs w:val="24"/>
        </w:rPr>
        <w:t xml:space="preserve"> subroguen, individualmente en proporción a sus respectivas participaciones, en los compromi</w:t>
      </w:r>
      <w:r w:rsidR="00036285" w:rsidRPr="003F3DE5">
        <w:rPr>
          <w:rFonts w:ascii="Lucida Bright" w:hAnsi="Lucida Bright" w:cs="Lucida Sans Unicode"/>
          <w:sz w:val="24"/>
          <w:szCs w:val="24"/>
        </w:rPr>
        <w:t>sos de todo género que determine</w:t>
      </w:r>
      <w:r w:rsidR="007841C5" w:rsidRPr="003F3DE5">
        <w:rPr>
          <w:rFonts w:ascii="Lucida Bright" w:hAnsi="Lucida Bright" w:cs="Lucida Sans Unicode"/>
          <w:sz w:val="24"/>
          <w:szCs w:val="24"/>
        </w:rPr>
        <w:t xml:space="preserve"> y que haya recaído acuerdo unánime en Asamblea General.</w:t>
      </w:r>
    </w:p>
    <w:p w14:paraId="240D47CF" w14:textId="77777777" w:rsidR="00C94FDE" w:rsidRPr="00EE212D" w:rsidRDefault="00C94FDE" w:rsidP="00C94FDE">
      <w:pPr>
        <w:spacing w:after="0" w:line="240" w:lineRule="auto"/>
        <w:ind w:firstLine="360"/>
        <w:jc w:val="both"/>
        <w:rPr>
          <w:rFonts w:ascii="Lucida Bright" w:hAnsi="Lucida Bright" w:cs="Lucida Sans Unicode"/>
          <w:bCs/>
          <w:iCs/>
          <w:sz w:val="24"/>
          <w:szCs w:val="24"/>
        </w:rPr>
      </w:pPr>
    </w:p>
    <w:p w14:paraId="2C889A3B" w14:textId="5FF8FFFE" w:rsidR="007841C5" w:rsidRPr="003F3DE5" w:rsidRDefault="00036285" w:rsidP="00EE212D">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 xml:space="preserve">Artículo </w:t>
      </w:r>
      <w:r w:rsidR="002F1F17">
        <w:rPr>
          <w:rFonts w:ascii="Lucida Bright" w:hAnsi="Lucida Bright" w:cs="Lucida Sans Unicode"/>
          <w:b/>
          <w:i/>
          <w:sz w:val="24"/>
          <w:szCs w:val="24"/>
        </w:rPr>
        <w:t>50</w:t>
      </w:r>
      <w:r w:rsidR="002B79B0" w:rsidRPr="003F3DE5">
        <w:rPr>
          <w:rFonts w:ascii="Lucida Bright" w:hAnsi="Lucida Bright" w:cs="Lucida Sans Unicode"/>
          <w:b/>
          <w:i/>
          <w:sz w:val="24"/>
          <w:szCs w:val="24"/>
        </w:rPr>
        <w:t>.- L</w:t>
      </w:r>
      <w:r w:rsidR="007841C5" w:rsidRPr="003F3DE5">
        <w:rPr>
          <w:rFonts w:ascii="Lucida Bright" w:hAnsi="Lucida Bright" w:cs="Lucida Sans Unicode"/>
          <w:b/>
          <w:i/>
          <w:sz w:val="24"/>
          <w:szCs w:val="24"/>
        </w:rPr>
        <w:t>iquidación</w:t>
      </w:r>
      <w:r w:rsidR="0029198E">
        <w:rPr>
          <w:rFonts w:ascii="Lucida Bright" w:hAnsi="Lucida Bright" w:cs="Lucida Sans Unicode"/>
          <w:b/>
          <w:i/>
          <w:sz w:val="24"/>
          <w:szCs w:val="24"/>
        </w:rPr>
        <w:t>.</w:t>
      </w:r>
    </w:p>
    <w:p w14:paraId="0F918E98" w14:textId="77777777" w:rsidR="00C94FDE" w:rsidRPr="00EE212D" w:rsidRDefault="00C94FDE" w:rsidP="00C94FDE">
      <w:pPr>
        <w:spacing w:after="0" w:line="240" w:lineRule="auto"/>
        <w:ind w:firstLine="360"/>
        <w:jc w:val="both"/>
        <w:rPr>
          <w:rFonts w:ascii="Lucida Bright" w:hAnsi="Lucida Bright" w:cs="Lucida Sans Unicode"/>
          <w:bCs/>
          <w:iCs/>
          <w:sz w:val="24"/>
          <w:szCs w:val="24"/>
        </w:rPr>
      </w:pPr>
    </w:p>
    <w:p w14:paraId="5E1829CB" w14:textId="537D6A73" w:rsidR="007841C5" w:rsidRPr="003F3DE5" w:rsidRDefault="007841C5" w:rsidP="00EE212D">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sz w:val="24"/>
          <w:szCs w:val="24"/>
        </w:rPr>
        <w:t xml:space="preserve">Acordada válidamente la </w:t>
      </w:r>
      <w:r w:rsidR="003C25E9" w:rsidRPr="003F3DE5">
        <w:rPr>
          <w:rFonts w:ascii="Lucida Bright" w:hAnsi="Lucida Bright" w:cs="Lucida Sans Unicode"/>
          <w:sz w:val="24"/>
          <w:szCs w:val="24"/>
        </w:rPr>
        <w:t>disolución</w:t>
      </w:r>
      <w:r w:rsidRPr="003F3DE5">
        <w:rPr>
          <w:rFonts w:ascii="Lucida Bright" w:hAnsi="Lucida Bright" w:cs="Lucida Sans Unicode"/>
          <w:sz w:val="24"/>
          <w:szCs w:val="24"/>
        </w:rPr>
        <w:t xml:space="preserve"> de la Entidad, </w:t>
      </w:r>
      <w:r w:rsidR="00D90A85">
        <w:rPr>
          <w:rFonts w:ascii="Lucida Bright" w:hAnsi="Lucida Bright" w:cs="Lucida Sans Unicode"/>
          <w:sz w:val="24"/>
          <w:szCs w:val="24"/>
        </w:rPr>
        <w:t>la Junta Directiva</w:t>
      </w:r>
      <w:r w:rsidRPr="003F3DE5">
        <w:rPr>
          <w:rFonts w:ascii="Lucida Bright" w:hAnsi="Lucida Bright" w:cs="Lucida Sans Unicode"/>
          <w:sz w:val="24"/>
          <w:szCs w:val="24"/>
        </w:rPr>
        <w:t xml:space="preserve"> </w:t>
      </w:r>
      <w:r w:rsidR="003C25E9" w:rsidRPr="003F3DE5">
        <w:rPr>
          <w:rFonts w:ascii="Lucida Bright" w:hAnsi="Lucida Bright" w:cs="Lucida Sans Unicode"/>
          <w:sz w:val="24"/>
          <w:szCs w:val="24"/>
        </w:rPr>
        <w:t>procederá</w:t>
      </w:r>
      <w:r w:rsidRPr="003F3DE5">
        <w:rPr>
          <w:rFonts w:ascii="Lucida Bright" w:hAnsi="Lucida Bright" w:cs="Lucida Sans Unicode"/>
          <w:sz w:val="24"/>
          <w:szCs w:val="24"/>
        </w:rPr>
        <w:t xml:space="preserve"> a la liquidación mediante el cobro de créditos y cu</w:t>
      </w:r>
      <w:r w:rsidR="003C25E9" w:rsidRPr="003F3DE5">
        <w:rPr>
          <w:rFonts w:ascii="Lucida Bright" w:hAnsi="Lucida Bright" w:cs="Lucida Sans Unicode"/>
          <w:sz w:val="24"/>
          <w:szCs w:val="24"/>
        </w:rPr>
        <w:t>otas pendientes y</w:t>
      </w:r>
      <w:r w:rsidR="002F1F17">
        <w:rPr>
          <w:rFonts w:ascii="Lucida Bright" w:hAnsi="Lucida Bright" w:cs="Lucida Sans Unicode"/>
          <w:sz w:val="24"/>
          <w:szCs w:val="24"/>
        </w:rPr>
        <w:t xml:space="preserve"> </w:t>
      </w:r>
      <w:r w:rsidR="003C25E9" w:rsidRPr="003F3DE5">
        <w:rPr>
          <w:rFonts w:ascii="Lucida Bright" w:hAnsi="Lucida Bright" w:cs="Lucida Sans Unicode"/>
          <w:sz w:val="24"/>
          <w:szCs w:val="24"/>
        </w:rPr>
        <w:t>el pago de la</w:t>
      </w:r>
      <w:r w:rsidRPr="003F3DE5">
        <w:rPr>
          <w:rFonts w:ascii="Lucida Bright" w:hAnsi="Lucida Bright" w:cs="Lucida Sans Unicode"/>
          <w:sz w:val="24"/>
          <w:szCs w:val="24"/>
        </w:rPr>
        <w:t>s</w:t>
      </w:r>
      <w:r w:rsidR="002F1F17">
        <w:rPr>
          <w:rFonts w:ascii="Lucida Bright" w:hAnsi="Lucida Bright" w:cs="Lucida Sans Unicode"/>
          <w:sz w:val="24"/>
          <w:szCs w:val="24"/>
        </w:rPr>
        <w:t xml:space="preserve"> </w:t>
      </w:r>
      <w:r w:rsidRPr="003F3DE5">
        <w:rPr>
          <w:rFonts w:ascii="Lucida Bright" w:hAnsi="Lucida Bright" w:cs="Lucida Sans Unicode"/>
          <w:sz w:val="24"/>
          <w:szCs w:val="24"/>
        </w:rPr>
        <w:t xml:space="preserve">deudas; el remanente, si lo hubiera, se distribuirá entre los </w:t>
      </w:r>
      <w:r w:rsidR="003C25E9" w:rsidRPr="003F3DE5">
        <w:rPr>
          <w:rFonts w:ascii="Lucida Bright" w:hAnsi="Lucida Bright" w:cs="Lucida Sans Unicode"/>
          <w:sz w:val="24"/>
          <w:szCs w:val="24"/>
        </w:rPr>
        <w:t>propietarios</w:t>
      </w:r>
      <w:r w:rsidRPr="003F3DE5">
        <w:rPr>
          <w:rFonts w:ascii="Lucida Bright" w:hAnsi="Lucida Bright" w:cs="Lucida Sans Unicode"/>
          <w:sz w:val="24"/>
          <w:szCs w:val="24"/>
        </w:rPr>
        <w:t xml:space="preserve"> de </w:t>
      </w:r>
      <w:r w:rsidR="003C25E9" w:rsidRPr="003F3DE5">
        <w:rPr>
          <w:rFonts w:ascii="Lucida Bright" w:hAnsi="Lucida Bright" w:cs="Lucida Sans Unicode"/>
          <w:sz w:val="24"/>
          <w:szCs w:val="24"/>
        </w:rPr>
        <w:t>parcelas</w:t>
      </w:r>
      <w:r w:rsidRPr="003F3DE5">
        <w:rPr>
          <w:rFonts w:ascii="Lucida Bright" w:hAnsi="Lucida Bright" w:cs="Lucida Sans Unicode"/>
          <w:sz w:val="24"/>
          <w:szCs w:val="24"/>
        </w:rPr>
        <w:t xml:space="preserve"> del polígono en proporción al coeficiente de participación asignado a las mismas.</w:t>
      </w:r>
    </w:p>
    <w:p w14:paraId="60084303" w14:textId="77777777" w:rsidR="00C94FDE" w:rsidRPr="00EE212D" w:rsidRDefault="00C94FDE" w:rsidP="00C94FDE">
      <w:pPr>
        <w:spacing w:after="0" w:line="240" w:lineRule="auto"/>
        <w:ind w:firstLine="360"/>
        <w:jc w:val="both"/>
        <w:rPr>
          <w:rFonts w:ascii="Lucida Bright" w:hAnsi="Lucida Bright" w:cs="Lucida Sans Unicode"/>
          <w:bCs/>
          <w:iCs/>
          <w:sz w:val="24"/>
          <w:szCs w:val="24"/>
        </w:rPr>
      </w:pPr>
    </w:p>
    <w:p w14:paraId="37FFA401" w14:textId="75391648" w:rsidR="007841C5" w:rsidRPr="003F3DE5" w:rsidRDefault="007841C5" w:rsidP="00EE212D">
      <w:pPr>
        <w:spacing w:after="0" w:line="240" w:lineRule="auto"/>
        <w:ind w:firstLine="708"/>
        <w:jc w:val="both"/>
        <w:rPr>
          <w:rFonts w:ascii="Lucida Bright" w:hAnsi="Lucida Bright" w:cs="Lucida Sans Unicode"/>
          <w:b/>
          <w:i/>
          <w:sz w:val="24"/>
          <w:szCs w:val="24"/>
        </w:rPr>
      </w:pPr>
      <w:r w:rsidRPr="003F3DE5">
        <w:rPr>
          <w:rFonts w:ascii="Lucida Bright" w:hAnsi="Lucida Bright" w:cs="Lucida Sans Unicode"/>
          <w:b/>
          <w:i/>
          <w:sz w:val="24"/>
          <w:szCs w:val="24"/>
        </w:rPr>
        <w:t>Art</w:t>
      </w:r>
      <w:r w:rsidR="002B79B0" w:rsidRPr="003F3DE5">
        <w:rPr>
          <w:rFonts w:ascii="Lucida Bright" w:hAnsi="Lucida Bright" w:cs="Lucida Sans Unicode"/>
          <w:b/>
          <w:i/>
          <w:sz w:val="24"/>
          <w:szCs w:val="24"/>
        </w:rPr>
        <w:t>í</w:t>
      </w:r>
      <w:r w:rsidR="00036285" w:rsidRPr="003F3DE5">
        <w:rPr>
          <w:rFonts w:ascii="Lucida Bright" w:hAnsi="Lucida Bright" w:cs="Lucida Sans Unicode"/>
          <w:b/>
          <w:i/>
          <w:sz w:val="24"/>
          <w:szCs w:val="24"/>
        </w:rPr>
        <w:t xml:space="preserve">culo </w:t>
      </w:r>
      <w:r w:rsidR="002F1F17">
        <w:rPr>
          <w:rFonts w:ascii="Lucida Bright" w:hAnsi="Lucida Bright" w:cs="Lucida Sans Unicode"/>
          <w:b/>
          <w:i/>
          <w:sz w:val="24"/>
          <w:szCs w:val="24"/>
        </w:rPr>
        <w:t>51</w:t>
      </w:r>
      <w:r w:rsidRPr="003F3DE5">
        <w:rPr>
          <w:rFonts w:ascii="Lucida Bright" w:hAnsi="Lucida Bright" w:cs="Lucida Sans Unicode"/>
          <w:b/>
          <w:i/>
          <w:sz w:val="24"/>
          <w:szCs w:val="24"/>
        </w:rPr>
        <w:t xml:space="preserve">.- </w:t>
      </w:r>
      <w:r w:rsidR="002B79B0" w:rsidRPr="003F3DE5">
        <w:rPr>
          <w:rFonts w:ascii="Lucida Bright" w:hAnsi="Lucida Bright" w:cs="Lucida Sans Unicode"/>
          <w:b/>
          <w:i/>
          <w:sz w:val="24"/>
          <w:szCs w:val="24"/>
        </w:rPr>
        <w:t>E</w:t>
      </w:r>
      <w:r w:rsidRPr="003F3DE5">
        <w:rPr>
          <w:rFonts w:ascii="Lucida Bright" w:hAnsi="Lucida Bright" w:cs="Lucida Sans Unicode"/>
          <w:b/>
          <w:i/>
          <w:sz w:val="24"/>
          <w:szCs w:val="24"/>
        </w:rPr>
        <w:t>xtinción definitiva</w:t>
      </w:r>
      <w:r w:rsidR="0029198E">
        <w:rPr>
          <w:rFonts w:ascii="Lucida Bright" w:hAnsi="Lucida Bright" w:cs="Lucida Sans Unicode"/>
          <w:b/>
          <w:i/>
          <w:sz w:val="24"/>
          <w:szCs w:val="24"/>
        </w:rPr>
        <w:t>.</w:t>
      </w:r>
    </w:p>
    <w:p w14:paraId="65439300" w14:textId="77777777" w:rsidR="00C94FDE" w:rsidRPr="00EE212D" w:rsidRDefault="00C94FDE" w:rsidP="00C94FDE">
      <w:pPr>
        <w:spacing w:after="0" w:line="240" w:lineRule="auto"/>
        <w:ind w:firstLine="360"/>
        <w:jc w:val="both"/>
        <w:rPr>
          <w:rFonts w:ascii="Lucida Bright" w:hAnsi="Lucida Bright" w:cs="Lucida Sans Unicode"/>
          <w:bCs/>
          <w:iCs/>
          <w:sz w:val="24"/>
          <w:szCs w:val="24"/>
        </w:rPr>
      </w:pPr>
    </w:p>
    <w:p w14:paraId="6C6B62A1" w14:textId="131BEB23" w:rsidR="007841C5" w:rsidRDefault="002B79B0" w:rsidP="00EE212D">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sz w:val="24"/>
          <w:szCs w:val="24"/>
        </w:rPr>
        <w:t>La personalidad jurídica de la E</w:t>
      </w:r>
      <w:r w:rsidR="007841C5" w:rsidRPr="003F3DE5">
        <w:rPr>
          <w:rFonts w:ascii="Lucida Bright" w:hAnsi="Lucida Bright" w:cs="Lucida Sans Unicode"/>
          <w:sz w:val="24"/>
          <w:szCs w:val="24"/>
        </w:rPr>
        <w:t>ntidad se extinguirá a todos lo</w:t>
      </w:r>
      <w:r w:rsidR="003C25E9" w:rsidRPr="003F3DE5">
        <w:rPr>
          <w:rFonts w:ascii="Lucida Bright" w:hAnsi="Lucida Bright" w:cs="Lucida Sans Unicode"/>
          <w:sz w:val="24"/>
          <w:szCs w:val="24"/>
        </w:rPr>
        <w:t>s</w:t>
      </w:r>
      <w:r w:rsidR="002F1F17">
        <w:rPr>
          <w:rFonts w:ascii="Lucida Bright" w:hAnsi="Lucida Bright" w:cs="Lucida Sans Unicode"/>
          <w:sz w:val="24"/>
          <w:szCs w:val="24"/>
        </w:rPr>
        <w:t xml:space="preserve"> </w:t>
      </w:r>
      <w:r w:rsidR="003C25E9" w:rsidRPr="003F3DE5">
        <w:rPr>
          <w:rFonts w:ascii="Lucida Bright" w:hAnsi="Lucida Bright" w:cs="Lucida Sans Unicode"/>
          <w:sz w:val="24"/>
          <w:szCs w:val="24"/>
        </w:rPr>
        <w:t>efectos</w:t>
      </w:r>
      <w:r w:rsidR="007841C5" w:rsidRPr="003F3DE5">
        <w:rPr>
          <w:rFonts w:ascii="Lucida Bright" w:hAnsi="Lucida Bright" w:cs="Lucida Sans Unicode"/>
          <w:sz w:val="24"/>
          <w:szCs w:val="24"/>
        </w:rPr>
        <w:t xml:space="preserve">, incluso </w:t>
      </w:r>
      <w:r w:rsidR="002F1F17" w:rsidRPr="003F3DE5">
        <w:rPr>
          <w:rFonts w:ascii="Lucida Bright" w:hAnsi="Lucida Bright" w:cs="Lucida Sans Unicode"/>
          <w:sz w:val="24"/>
          <w:szCs w:val="24"/>
        </w:rPr>
        <w:t>liquidatarios</w:t>
      </w:r>
      <w:r w:rsidR="007841C5" w:rsidRPr="003F3DE5">
        <w:rPr>
          <w:rFonts w:ascii="Lucida Bright" w:hAnsi="Lucida Bright" w:cs="Lucida Sans Unicode"/>
          <w:sz w:val="24"/>
          <w:szCs w:val="24"/>
        </w:rPr>
        <w:t xml:space="preserve">, cuanto, aprobado por la Asamblea el </w:t>
      </w:r>
      <w:r w:rsidR="003C25E9" w:rsidRPr="003F3DE5">
        <w:rPr>
          <w:rFonts w:ascii="Lucida Bright" w:hAnsi="Lucida Bright" w:cs="Lucida Sans Unicode"/>
          <w:sz w:val="24"/>
          <w:szCs w:val="24"/>
        </w:rPr>
        <w:t>Balance</w:t>
      </w:r>
      <w:r w:rsidR="007841C5" w:rsidRPr="003F3DE5">
        <w:rPr>
          <w:rFonts w:ascii="Lucida Bright" w:hAnsi="Lucida Bright" w:cs="Lucida Sans Unicode"/>
          <w:sz w:val="24"/>
          <w:szCs w:val="24"/>
        </w:rPr>
        <w:t xml:space="preserve"> final formulado por </w:t>
      </w:r>
      <w:r w:rsidR="00D90A85">
        <w:rPr>
          <w:rFonts w:ascii="Lucida Bright" w:hAnsi="Lucida Bright" w:cs="Lucida Sans Unicode"/>
          <w:sz w:val="24"/>
          <w:szCs w:val="24"/>
        </w:rPr>
        <w:t>la Junta Directiva</w:t>
      </w:r>
      <w:r w:rsidR="007841C5" w:rsidRPr="003F3DE5">
        <w:rPr>
          <w:rFonts w:ascii="Lucida Bright" w:hAnsi="Lucida Bright" w:cs="Lucida Sans Unicode"/>
          <w:sz w:val="24"/>
          <w:szCs w:val="24"/>
        </w:rPr>
        <w:t xml:space="preserve"> y obtenida la </w:t>
      </w:r>
      <w:r w:rsidR="003C25E9" w:rsidRPr="003F3DE5">
        <w:rPr>
          <w:rFonts w:ascii="Lucida Bright" w:hAnsi="Lucida Bright" w:cs="Lucida Sans Unicode"/>
          <w:sz w:val="24"/>
          <w:szCs w:val="24"/>
        </w:rPr>
        <w:t>aprobación</w:t>
      </w:r>
      <w:r w:rsidR="007841C5" w:rsidRPr="003F3DE5">
        <w:rPr>
          <w:rFonts w:ascii="Lucida Bright" w:hAnsi="Lucida Bright" w:cs="Lucida Sans Unicode"/>
          <w:sz w:val="24"/>
          <w:szCs w:val="24"/>
        </w:rPr>
        <w:t xml:space="preserve"> de la disolución por la</w:t>
      </w:r>
      <w:r w:rsidR="00854F27" w:rsidRPr="003F3DE5">
        <w:rPr>
          <w:rFonts w:ascii="Lucida Bright" w:hAnsi="Lucida Bright" w:cs="Lucida Sans Unicode"/>
          <w:sz w:val="24"/>
          <w:szCs w:val="24"/>
        </w:rPr>
        <w:t xml:space="preserve"> </w:t>
      </w:r>
      <w:r w:rsidR="007841C5" w:rsidRPr="003F3DE5">
        <w:rPr>
          <w:rFonts w:ascii="Lucida Bright" w:hAnsi="Lucida Bright" w:cs="Lucida Sans Unicode"/>
          <w:sz w:val="24"/>
          <w:szCs w:val="24"/>
        </w:rPr>
        <w:t>Administraci</w:t>
      </w:r>
      <w:r w:rsidR="0067780A">
        <w:rPr>
          <w:rFonts w:ascii="Lucida Bright" w:hAnsi="Lucida Bright" w:cs="Lucida Sans Unicode"/>
          <w:sz w:val="24"/>
          <w:szCs w:val="24"/>
        </w:rPr>
        <w:t xml:space="preserve">ón </w:t>
      </w:r>
      <w:r w:rsidRPr="003F3DE5">
        <w:rPr>
          <w:rFonts w:ascii="Lucida Bright" w:hAnsi="Lucida Bright" w:cs="Lucida Sans Unicode"/>
          <w:sz w:val="24"/>
          <w:szCs w:val="24"/>
        </w:rPr>
        <w:t>a</w:t>
      </w:r>
      <w:r w:rsidR="007841C5" w:rsidRPr="003F3DE5">
        <w:rPr>
          <w:rFonts w:ascii="Lucida Bright" w:hAnsi="Lucida Bright" w:cs="Lucida Sans Unicode"/>
          <w:sz w:val="24"/>
          <w:szCs w:val="24"/>
        </w:rPr>
        <w:t xml:space="preserve">ctuantes, se solicite y se obtenga la cancelación de la inscripción en el Registro de Entidades </w:t>
      </w:r>
      <w:r w:rsidR="003C25E9" w:rsidRPr="003F3DE5">
        <w:rPr>
          <w:rFonts w:ascii="Lucida Bright" w:hAnsi="Lucida Bright" w:cs="Lucida Sans Unicode"/>
          <w:sz w:val="24"/>
          <w:szCs w:val="24"/>
        </w:rPr>
        <w:t>Urbanísticas</w:t>
      </w:r>
      <w:r w:rsidR="007841C5" w:rsidRPr="003F3DE5">
        <w:rPr>
          <w:rFonts w:ascii="Lucida Bright" w:hAnsi="Lucida Bright" w:cs="Lucida Sans Unicode"/>
          <w:sz w:val="24"/>
          <w:szCs w:val="24"/>
        </w:rPr>
        <w:t xml:space="preserve"> Colaboradoras y, en su caso, </w:t>
      </w:r>
      <w:r w:rsidR="00F56F17" w:rsidRPr="003F3DE5">
        <w:rPr>
          <w:rFonts w:ascii="Lucida Bright" w:hAnsi="Lucida Bright" w:cs="Lucida Sans Unicode"/>
          <w:sz w:val="24"/>
          <w:szCs w:val="24"/>
        </w:rPr>
        <w:t xml:space="preserve">en el </w:t>
      </w:r>
      <w:r w:rsidR="00F2254A" w:rsidRPr="003F3DE5">
        <w:rPr>
          <w:rFonts w:ascii="Lucida Bright" w:hAnsi="Lucida Bright" w:cs="Lucida Sans Unicode"/>
          <w:sz w:val="24"/>
          <w:szCs w:val="24"/>
        </w:rPr>
        <w:t>R</w:t>
      </w:r>
      <w:r w:rsidR="00F56F17" w:rsidRPr="003F3DE5">
        <w:rPr>
          <w:rFonts w:ascii="Lucida Bright" w:hAnsi="Lucida Bright" w:cs="Lucida Sans Unicode"/>
          <w:sz w:val="24"/>
          <w:szCs w:val="24"/>
        </w:rPr>
        <w:t>egistro de la Propiedad.</w:t>
      </w:r>
    </w:p>
    <w:p w14:paraId="35094206" w14:textId="77777777" w:rsidR="004D3B70" w:rsidRPr="003F3DE5" w:rsidRDefault="004D3B70" w:rsidP="00EE212D">
      <w:pPr>
        <w:spacing w:after="0" w:line="240" w:lineRule="auto"/>
        <w:ind w:firstLine="708"/>
        <w:jc w:val="both"/>
        <w:rPr>
          <w:rFonts w:ascii="Lucida Bright" w:hAnsi="Lucida Bright" w:cs="Lucida Sans Unicode"/>
          <w:sz w:val="24"/>
          <w:szCs w:val="24"/>
        </w:rPr>
      </w:pPr>
    </w:p>
    <w:p w14:paraId="6EB3AF73" w14:textId="77777777" w:rsidR="00C94FDE" w:rsidRDefault="00C94FDE" w:rsidP="00F2254A">
      <w:pPr>
        <w:spacing w:after="0" w:line="240" w:lineRule="auto"/>
        <w:jc w:val="both"/>
        <w:rPr>
          <w:rFonts w:ascii="Lucida Bright" w:hAnsi="Lucida Bright" w:cs="Lucida Sans Unicode"/>
          <w:sz w:val="24"/>
          <w:szCs w:val="24"/>
        </w:rPr>
      </w:pPr>
    </w:p>
    <w:p w14:paraId="7E5EBD71" w14:textId="77777777" w:rsidR="001608CE" w:rsidRPr="003F3DE5" w:rsidRDefault="001608CE" w:rsidP="00F2254A">
      <w:pPr>
        <w:spacing w:after="0" w:line="240" w:lineRule="auto"/>
        <w:jc w:val="both"/>
        <w:rPr>
          <w:rFonts w:ascii="Lucida Bright" w:hAnsi="Lucida Bright" w:cs="Lucida Sans Unicode"/>
          <w:sz w:val="24"/>
          <w:szCs w:val="24"/>
        </w:rPr>
      </w:pPr>
    </w:p>
    <w:p w14:paraId="0D59B381" w14:textId="77777777" w:rsidR="0036315A" w:rsidRDefault="0036315A" w:rsidP="00C94FDE">
      <w:pPr>
        <w:spacing w:after="0" w:line="240" w:lineRule="auto"/>
        <w:jc w:val="center"/>
        <w:rPr>
          <w:rFonts w:ascii="Lucida Bright" w:hAnsi="Lucida Bright" w:cs="Lucida Sans Unicode"/>
          <w:b/>
          <w:sz w:val="28"/>
          <w:szCs w:val="28"/>
          <w:u w:val="single"/>
        </w:rPr>
      </w:pPr>
    </w:p>
    <w:p w14:paraId="4548035A" w14:textId="77777777" w:rsidR="0036315A" w:rsidRDefault="0036315A" w:rsidP="00C94FDE">
      <w:pPr>
        <w:spacing w:after="0" w:line="240" w:lineRule="auto"/>
        <w:jc w:val="center"/>
        <w:rPr>
          <w:rFonts w:ascii="Lucida Bright" w:hAnsi="Lucida Bright" w:cs="Lucida Sans Unicode"/>
          <w:b/>
          <w:sz w:val="28"/>
          <w:szCs w:val="28"/>
          <w:u w:val="single"/>
        </w:rPr>
      </w:pPr>
    </w:p>
    <w:p w14:paraId="701575C5" w14:textId="77777777" w:rsidR="00E72031" w:rsidRDefault="00E72031">
      <w:pPr>
        <w:spacing w:after="0" w:line="240" w:lineRule="auto"/>
        <w:rPr>
          <w:rFonts w:ascii="Lucida Bright" w:hAnsi="Lucida Bright" w:cs="Lucida Sans Unicode"/>
          <w:b/>
          <w:sz w:val="28"/>
          <w:szCs w:val="28"/>
          <w:u w:val="single"/>
        </w:rPr>
      </w:pPr>
      <w:r>
        <w:rPr>
          <w:rFonts w:ascii="Lucida Bright" w:hAnsi="Lucida Bright" w:cs="Lucida Sans Unicode"/>
          <w:b/>
          <w:sz w:val="28"/>
          <w:szCs w:val="28"/>
          <w:u w:val="single"/>
        </w:rPr>
        <w:br w:type="page"/>
      </w:r>
    </w:p>
    <w:p w14:paraId="1396A332" w14:textId="5C9F8DF2" w:rsidR="00F56F17" w:rsidRPr="001608CE" w:rsidRDefault="00EE212D" w:rsidP="00C94FDE">
      <w:pPr>
        <w:spacing w:after="0" w:line="240" w:lineRule="auto"/>
        <w:jc w:val="center"/>
        <w:rPr>
          <w:rFonts w:ascii="Lucida Bright" w:hAnsi="Lucida Bright" w:cs="Lucida Sans Unicode"/>
          <w:b/>
          <w:sz w:val="28"/>
          <w:szCs w:val="28"/>
          <w:u w:val="single"/>
        </w:rPr>
      </w:pPr>
      <w:r w:rsidRPr="001608CE">
        <w:rPr>
          <w:rFonts w:ascii="Lucida Bright" w:hAnsi="Lucida Bright" w:cs="Lucida Sans Unicode"/>
          <w:b/>
          <w:sz w:val="28"/>
          <w:szCs w:val="28"/>
          <w:u w:val="single"/>
        </w:rPr>
        <w:lastRenderedPageBreak/>
        <w:t>DISPOSICIÓN ADICIONAL</w:t>
      </w:r>
    </w:p>
    <w:p w14:paraId="272458D1" w14:textId="77777777" w:rsidR="001608CE" w:rsidRPr="003F3DE5" w:rsidRDefault="001608CE" w:rsidP="00C324B2">
      <w:pPr>
        <w:spacing w:after="0" w:line="240" w:lineRule="auto"/>
        <w:rPr>
          <w:rFonts w:ascii="Lucida Bright" w:hAnsi="Lucida Bright" w:cs="Lucida Sans Unicode"/>
          <w:bCs/>
          <w:sz w:val="24"/>
          <w:szCs w:val="24"/>
        </w:rPr>
      </w:pPr>
    </w:p>
    <w:p w14:paraId="3870245D" w14:textId="42F234B4" w:rsidR="00620D8F" w:rsidRDefault="005D05EE" w:rsidP="005D05EE">
      <w:pPr>
        <w:spacing w:after="0" w:line="240" w:lineRule="auto"/>
        <w:ind w:firstLine="708"/>
        <w:jc w:val="both"/>
        <w:rPr>
          <w:rFonts w:ascii="Lucida Bright" w:hAnsi="Lucida Bright" w:cs="Lucida Sans Unicode"/>
          <w:sz w:val="24"/>
          <w:szCs w:val="24"/>
        </w:rPr>
      </w:pPr>
      <w:r w:rsidRPr="003F3DE5">
        <w:rPr>
          <w:rFonts w:ascii="Lucida Bright" w:hAnsi="Lucida Bright" w:cs="Lucida Sans Unicode"/>
          <w:b/>
          <w:sz w:val="24"/>
          <w:szCs w:val="24"/>
          <w:u w:val="single"/>
        </w:rPr>
        <w:t>Única</w:t>
      </w:r>
      <w:r w:rsidR="002B2751">
        <w:rPr>
          <w:rFonts w:ascii="Lucida Bright" w:hAnsi="Lucida Bright" w:cs="Lucida Sans Unicode"/>
          <w:sz w:val="24"/>
          <w:szCs w:val="24"/>
        </w:rPr>
        <w:t>.</w:t>
      </w:r>
      <w:r w:rsidR="00F56F17" w:rsidRPr="003F3DE5">
        <w:rPr>
          <w:rFonts w:ascii="Lucida Bright" w:hAnsi="Lucida Bright" w:cs="Lucida Sans Unicode"/>
          <w:sz w:val="24"/>
          <w:szCs w:val="24"/>
        </w:rPr>
        <w:t xml:space="preserve">- </w:t>
      </w:r>
      <w:r w:rsidR="002B79B0" w:rsidRPr="003F3DE5">
        <w:rPr>
          <w:rFonts w:ascii="Lucida Bright" w:hAnsi="Lucida Bright" w:cs="Lucida Sans Unicode"/>
          <w:sz w:val="24"/>
          <w:szCs w:val="24"/>
        </w:rPr>
        <w:t>T</w:t>
      </w:r>
      <w:r w:rsidR="00F56F17" w:rsidRPr="003F3DE5">
        <w:rPr>
          <w:rFonts w:ascii="Lucida Bright" w:hAnsi="Lucida Bright" w:cs="Lucida Sans Unicode"/>
          <w:sz w:val="24"/>
          <w:szCs w:val="24"/>
        </w:rPr>
        <w:t xml:space="preserve">ranscurrido el plazo de un mes, contado desde la </w:t>
      </w:r>
      <w:r w:rsidR="003C25E9" w:rsidRPr="003F3DE5">
        <w:rPr>
          <w:rFonts w:ascii="Lucida Bright" w:hAnsi="Lucida Bright" w:cs="Lucida Sans Unicode"/>
          <w:sz w:val="24"/>
          <w:szCs w:val="24"/>
        </w:rPr>
        <w:t>notificación</w:t>
      </w:r>
      <w:r w:rsidR="00F56F17" w:rsidRPr="003F3DE5">
        <w:rPr>
          <w:rFonts w:ascii="Lucida Bright" w:hAnsi="Lucida Bright" w:cs="Lucida Sans Unicode"/>
          <w:sz w:val="24"/>
          <w:szCs w:val="24"/>
        </w:rPr>
        <w:t xml:space="preserve"> y publicación de la aprobación definitiva de los presentes Estatutos, la </w:t>
      </w:r>
      <w:r w:rsidRPr="003F3DE5">
        <w:rPr>
          <w:rFonts w:ascii="Lucida Bright" w:hAnsi="Lucida Bright" w:cs="Lucida Sans Unicode"/>
          <w:sz w:val="24"/>
          <w:szCs w:val="24"/>
        </w:rPr>
        <w:t xml:space="preserve">Administración actuante </w:t>
      </w:r>
      <w:r w:rsidR="00F56F17" w:rsidRPr="003F3DE5">
        <w:rPr>
          <w:rFonts w:ascii="Lucida Bright" w:hAnsi="Lucida Bright" w:cs="Lucida Sans Unicode"/>
          <w:sz w:val="24"/>
          <w:szCs w:val="24"/>
        </w:rPr>
        <w:t xml:space="preserve">requerirá a los interesados para el acto de constitución de la Entidad de </w:t>
      </w:r>
      <w:r w:rsidR="003C25E9" w:rsidRPr="003F3DE5">
        <w:rPr>
          <w:rFonts w:ascii="Lucida Bright" w:hAnsi="Lucida Bright" w:cs="Lucida Sans Unicode"/>
          <w:sz w:val="24"/>
          <w:szCs w:val="24"/>
        </w:rPr>
        <w:t>Conservación</w:t>
      </w:r>
      <w:r w:rsidR="00F56F17" w:rsidRPr="003F3DE5">
        <w:rPr>
          <w:rFonts w:ascii="Lucida Bright" w:hAnsi="Lucida Bright" w:cs="Lucida Sans Unicode"/>
          <w:sz w:val="24"/>
          <w:szCs w:val="24"/>
        </w:rPr>
        <w:t xml:space="preserve">. En la misma sesión se </w:t>
      </w:r>
      <w:r w:rsidR="00C324B2" w:rsidRPr="003F3DE5">
        <w:rPr>
          <w:rFonts w:ascii="Lucida Bright" w:hAnsi="Lucida Bright" w:cs="Lucida Sans Unicode"/>
          <w:sz w:val="24"/>
          <w:szCs w:val="24"/>
        </w:rPr>
        <w:t>designarán</w:t>
      </w:r>
      <w:r w:rsidR="00F56F17" w:rsidRPr="003F3DE5">
        <w:rPr>
          <w:rFonts w:ascii="Lucida Bright" w:hAnsi="Lucida Bright" w:cs="Lucida Sans Unicode"/>
          <w:sz w:val="24"/>
          <w:szCs w:val="24"/>
        </w:rPr>
        <w:t xml:space="preserve"> los cargos </w:t>
      </w:r>
      <w:r w:rsidR="00F56F17" w:rsidRPr="00EE212D">
        <w:rPr>
          <w:rFonts w:ascii="Lucida Bright" w:hAnsi="Lucida Bright" w:cs="Lucida Sans Unicode"/>
          <w:sz w:val="24"/>
          <w:szCs w:val="24"/>
        </w:rPr>
        <w:t>d</w:t>
      </w:r>
      <w:r w:rsidR="002930F9">
        <w:rPr>
          <w:rFonts w:ascii="Lucida Bright" w:hAnsi="Lucida Bright" w:cs="Lucida Sans Unicode"/>
          <w:sz w:val="24"/>
          <w:szCs w:val="24"/>
        </w:rPr>
        <w:t xml:space="preserve">e </w:t>
      </w:r>
      <w:r w:rsidR="00D90A85">
        <w:rPr>
          <w:rFonts w:ascii="Lucida Bright" w:hAnsi="Lucida Bright" w:cs="Lucida Sans Unicode"/>
          <w:sz w:val="24"/>
          <w:szCs w:val="24"/>
        </w:rPr>
        <w:t>la Junta Directiva</w:t>
      </w:r>
      <w:r w:rsidR="00F56F17" w:rsidRPr="00EE212D">
        <w:rPr>
          <w:rFonts w:ascii="Lucida Bright" w:hAnsi="Lucida Bright" w:cs="Lucida Sans Unicode"/>
          <w:sz w:val="24"/>
          <w:szCs w:val="24"/>
        </w:rPr>
        <w:t>.</w:t>
      </w:r>
    </w:p>
    <w:p w14:paraId="238748D6" w14:textId="77777777" w:rsidR="00620D8F" w:rsidRDefault="00620D8F">
      <w:pPr>
        <w:spacing w:after="0" w:line="240" w:lineRule="auto"/>
        <w:rPr>
          <w:rFonts w:ascii="Lucida Bright" w:hAnsi="Lucida Bright" w:cs="Lucida Sans Unicode"/>
          <w:sz w:val="24"/>
          <w:szCs w:val="24"/>
        </w:rPr>
      </w:pPr>
      <w:r>
        <w:rPr>
          <w:rFonts w:ascii="Lucida Bright" w:hAnsi="Lucida Bright" w:cs="Lucida Sans Unicode"/>
          <w:sz w:val="24"/>
          <w:szCs w:val="24"/>
        </w:rPr>
        <w:br w:type="page"/>
      </w:r>
    </w:p>
    <w:p w14:paraId="4AAE2DC8" w14:textId="2F7D1807" w:rsidR="00620D8F" w:rsidRPr="007150B7" w:rsidRDefault="00620D8F" w:rsidP="007150B7">
      <w:pPr>
        <w:spacing w:after="0" w:line="240" w:lineRule="auto"/>
        <w:ind w:firstLine="708"/>
        <w:jc w:val="center"/>
        <w:rPr>
          <w:rFonts w:ascii="Lucida Bright" w:hAnsi="Lucida Bright" w:cs="Lucida Sans Unicode"/>
          <w:b/>
          <w:bCs/>
          <w:sz w:val="28"/>
          <w:szCs w:val="28"/>
          <w:u w:val="single"/>
        </w:rPr>
      </w:pPr>
      <w:r w:rsidRPr="007150B7">
        <w:rPr>
          <w:rFonts w:ascii="Lucida Bright" w:hAnsi="Lucida Bright" w:cs="Lucida Sans Unicode"/>
          <w:b/>
          <w:bCs/>
          <w:sz w:val="28"/>
          <w:szCs w:val="28"/>
          <w:u w:val="single"/>
        </w:rPr>
        <w:lastRenderedPageBreak/>
        <w:t>ANEXO I</w:t>
      </w:r>
      <w:r w:rsidR="00BB54EC">
        <w:rPr>
          <w:rFonts w:ascii="Lucida Bright" w:hAnsi="Lucida Bright" w:cs="Lucida Sans Unicode"/>
          <w:b/>
          <w:bCs/>
          <w:sz w:val="28"/>
          <w:szCs w:val="28"/>
          <w:u w:val="single"/>
        </w:rPr>
        <w:t>.</w:t>
      </w:r>
      <w:r w:rsidR="003C71B2" w:rsidRPr="007150B7">
        <w:rPr>
          <w:rFonts w:ascii="Lucida Bright" w:hAnsi="Lucida Bright" w:cs="Lucida Sans Unicode"/>
          <w:b/>
          <w:bCs/>
          <w:sz w:val="28"/>
          <w:szCs w:val="28"/>
          <w:u w:val="single"/>
        </w:rPr>
        <w:t xml:space="preserve"> ÁMBITO URBANÍSTICO DE LA ENTIDAD</w:t>
      </w:r>
    </w:p>
    <w:p w14:paraId="219AFB66" w14:textId="51AB30C6" w:rsidR="00620D8F" w:rsidRDefault="00620D8F" w:rsidP="005D05EE">
      <w:pPr>
        <w:spacing w:after="0" w:line="240" w:lineRule="auto"/>
        <w:ind w:firstLine="708"/>
        <w:jc w:val="both"/>
        <w:rPr>
          <w:rFonts w:ascii="Lucida Bright" w:hAnsi="Lucida Bright" w:cs="Lucida Sans Unicode"/>
          <w:sz w:val="24"/>
          <w:szCs w:val="24"/>
        </w:rPr>
      </w:pPr>
    </w:p>
    <w:p w14:paraId="2F7B0907" w14:textId="1E161701" w:rsidR="00620D8F" w:rsidRDefault="00620D8F" w:rsidP="005D05EE">
      <w:pPr>
        <w:spacing w:after="0" w:line="240" w:lineRule="auto"/>
        <w:ind w:firstLine="708"/>
        <w:jc w:val="both"/>
        <w:rPr>
          <w:rFonts w:ascii="Lucida Bright" w:hAnsi="Lucida Bright" w:cs="Lucida Sans Unicode"/>
          <w:sz w:val="24"/>
          <w:szCs w:val="24"/>
        </w:rPr>
      </w:pPr>
    </w:p>
    <w:p w14:paraId="4E2CCE4A" w14:textId="77777777" w:rsidR="003C71B2" w:rsidRDefault="003C71B2" w:rsidP="005D05EE">
      <w:pPr>
        <w:spacing w:after="0" w:line="240" w:lineRule="auto"/>
        <w:ind w:firstLine="708"/>
        <w:jc w:val="both"/>
        <w:rPr>
          <w:rFonts w:ascii="Lucida Bright" w:hAnsi="Lucida Bright" w:cs="Lucida Sans Unicode"/>
          <w:sz w:val="24"/>
          <w:szCs w:val="24"/>
        </w:rPr>
      </w:pPr>
      <w:r>
        <w:rPr>
          <w:rFonts w:ascii="Lucida Bright" w:hAnsi="Lucida Bright" w:cs="Lucida Sans Unicode"/>
          <w:sz w:val="24"/>
          <w:szCs w:val="24"/>
        </w:rPr>
        <w:tab/>
        <w:t>Ficha urbanística</w:t>
      </w:r>
    </w:p>
    <w:p w14:paraId="278D9B14" w14:textId="77777777" w:rsidR="003C71B2" w:rsidRDefault="003C71B2" w:rsidP="005D05EE">
      <w:pPr>
        <w:spacing w:after="0" w:line="240" w:lineRule="auto"/>
        <w:ind w:firstLine="708"/>
        <w:jc w:val="both"/>
        <w:rPr>
          <w:rFonts w:ascii="Lucida Bright" w:hAnsi="Lucida Bright" w:cs="Lucida Sans Unicode"/>
          <w:sz w:val="24"/>
          <w:szCs w:val="24"/>
        </w:rPr>
      </w:pPr>
    </w:p>
    <w:p w14:paraId="20C68E34" w14:textId="4F5C3EC4" w:rsidR="003C71B2" w:rsidRDefault="003C71B2" w:rsidP="005D05EE">
      <w:pPr>
        <w:spacing w:after="0" w:line="240" w:lineRule="auto"/>
        <w:ind w:firstLine="708"/>
        <w:jc w:val="both"/>
        <w:rPr>
          <w:rFonts w:ascii="Lucida Bright" w:hAnsi="Lucida Bright" w:cs="Lucida Sans Unicode"/>
          <w:sz w:val="24"/>
          <w:szCs w:val="24"/>
        </w:rPr>
      </w:pPr>
      <w:r>
        <w:rPr>
          <w:rFonts w:ascii="Lucida Bright" w:hAnsi="Lucida Bright" w:cs="Lucida Sans Unicode"/>
          <w:sz w:val="24"/>
          <w:szCs w:val="24"/>
        </w:rPr>
        <w:tab/>
        <w:t>[…]</w:t>
      </w:r>
    </w:p>
    <w:p w14:paraId="440A08A5" w14:textId="77777777" w:rsidR="003C71B2" w:rsidRDefault="003C71B2" w:rsidP="005D05EE">
      <w:pPr>
        <w:spacing w:after="0" w:line="240" w:lineRule="auto"/>
        <w:ind w:firstLine="708"/>
        <w:jc w:val="both"/>
        <w:rPr>
          <w:rFonts w:ascii="Lucida Bright" w:hAnsi="Lucida Bright" w:cs="Lucida Sans Unicode"/>
          <w:sz w:val="24"/>
          <w:szCs w:val="24"/>
        </w:rPr>
      </w:pPr>
    </w:p>
    <w:p w14:paraId="507D4373" w14:textId="7C4A28BE" w:rsidR="00620D8F" w:rsidRDefault="003C71B2" w:rsidP="007150B7">
      <w:pPr>
        <w:spacing w:after="0" w:line="240" w:lineRule="auto"/>
        <w:ind w:left="708" w:firstLine="708"/>
        <w:jc w:val="both"/>
        <w:rPr>
          <w:rFonts w:ascii="Lucida Bright" w:hAnsi="Lucida Bright" w:cs="Lucida Sans Unicode"/>
          <w:sz w:val="24"/>
          <w:szCs w:val="24"/>
        </w:rPr>
      </w:pPr>
      <w:r>
        <w:rPr>
          <w:rFonts w:ascii="Lucida Bright" w:hAnsi="Lucida Bright" w:cs="Lucida Sans Unicode"/>
          <w:sz w:val="24"/>
          <w:szCs w:val="24"/>
        </w:rPr>
        <w:t>Plano de delimitación</w:t>
      </w:r>
    </w:p>
    <w:p w14:paraId="5F97B28E" w14:textId="59A9EDD1" w:rsidR="003C71B2" w:rsidRDefault="003C71B2" w:rsidP="005D05EE">
      <w:pPr>
        <w:spacing w:after="0" w:line="240" w:lineRule="auto"/>
        <w:ind w:firstLine="708"/>
        <w:jc w:val="both"/>
        <w:rPr>
          <w:rFonts w:ascii="Lucida Bright" w:hAnsi="Lucida Bright" w:cs="Lucida Sans Unicode"/>
          <w:sz w:val="24"/>
          <w:szCs w:val="24"/>
        </w:rPr>
      </w:pPr>
    </w:p>
    <w:p w14:paraId="5ED20325" w14:textId="27C347E3" w:rsidR="003C71B2" w:rsidRPr="003F3DE5" w:rsidRDefault="003C71B2">
      <w:pPr>
        <w:spacing w:after="0" w:line="240" w:lineRule="auto"/>
        <w:ind w:firstLine="708"/>
        <w:jc w:val="both"/>
        <w:rPr>
          <w:rFonts w:ascii="Lucida Bright" w:hAnsi="Lucida Bright" w:cs="Lucida Sans Unicode"/>
          <w:sz w:val="24"/>
          <w:szCs w:val="24"/>
        </w:rPr>
      </w:pPr>
      <w:r>
        <w:rPr>
          <w:rFonts w:ascii="Lucida Bright" w:hAnsi="Lucida Bright" w:cs="Lucida Sans Unicode"/>
          <w:sz w:val="24"/>
          <w:szCs w:val="24"/>
        </w:rPr>
        <w:tab/>
        <w:t>[…]</w:t>
      </w:r>
    </w:p>
    <w:sectPr w:rsidR="003C71B2" w:rsidRPr="003F3DE5" w:rsidSect="00E14011">
      <w:footerReference w:type="default" r:id="rId12"/>
      <w:footerReference w:type="first" r:id="rId13"/>
      <w:pgSz w:w="11906" w:h="16838"/>
      <w:pgMar w:top="1701" w:right="1701" w:bottom="1701"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F8B19" w14:textId="77777777" w:rsidR="00662B89" w:rsidRDefault="00662B89" w:rsidP="000060BE">
      <w:pPr>
        <w:spacing w:after="0" w:line="240" w:lineRule="auto"/>
      </w:pPr>
      <w:r>
        <w:separator/>
      </w:r>
    </w:p>
  </w:endnote>
  <w:endnote w:type="continuationSeparator" w:id="0">
    <w:p w14:paraId="51E877C8" w14:textId="77777777" w:rsidR="00662B89" w:rsidRDefault="00662B89" w:rsidP="00006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68F2E" w14:textId="1579382F" w:rsidR="00D37C29" w:rsidRPr="007150B7" w:rsidRDefault="00D37C29" w:rsidP="00C94FDE">
    <w:pPr>
      <w:pStyle w:val="Piedepgina"/>
      <w:jc w:val="center"/>
      <w:rPr>
        <w:rFonts w:ascii="Lucida Bright" w:hAnsi="Lucida Bright" w:cs="Lucida Sans Unicode"/>
        <w:sz w:val="18"/>
        <w:szCs w:val="18"/>
      </w:rPr>
    </w:pPr>
    <w:r w:rsidRPr="007150B7">
      <w:rPr>
        <w:rFonts w:ascii="Lucida Bright" w:hAnsi="Lucida Bright" w:cs="Lucida Sans Unicode"/>
        <w:sz w:val="18"/>
        <w:szCs w:val="18"/>
      </w:rPr>
      <w:fldChar w:fldCharType="begin"/>
    </w:r>
    <w:r w:rsidRPr="007150B7">
      <w:rPr>
        <w:rFonts w:ascii="Lucida Bright" w:hAnsi="Lucida Bright" w:cs="Lucida Sans Unicode"/>
        <w:sz w:val="18"/>
        <w:szCs w:val="18"/>
      </w:rPr>
      <w:instrText>PAGE   \* MERGEFORMAT</w:instrText>
    </w:r>
    <w:r w:rsidRPr="007150B7">
      <w:rPr>
        <w:rFonts w:ascii="Lucida Bright" w:hAnsi="Lucida Bright" w:cs="Lucida Sans Unicode"/>
        <w:sz w:val="18"/>
        <w:szCs w:val="18"/>
      </w:rPr>
      <w:fldChar w:fldCharType="separate"/>
    </w:r>
    <w:r w:rsidR="00A54F56">
      <w:rPr>
        <w:rFonts w:ascii="Lucida Bright" w:hAnsi="Lucida Bright" w:cs="Lucida Sans Unicode"/>
        <w:noProof/>
        <w:sz w:val="18"/>
        <w:szCs w:val="18"/>
      </w:rPr>
      <w:t>3</w:t>
    </w:r>
    <w:r w:rsidRPr="007150B7">
      <w:rPr>
        <w:rFonts w:ascii="Lucida Bright" w:hAnsi="Lucida Bright" w:cs="Lucida Sans Unicode"/>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5365D" w14:textId="77777777" w:rsidR="004F0BE4" w:rsidRDefault="004F0BE4" w:rsidP="004F0BE4"/>
  <w:p w14:paraId="78AAAB76" w14:textId="77777777" w:rsidR="009449EB" w:rsidRPr="009449EB" w:rsidRDefault="009449EB" w:rsidP="009449EB">
    <w:pPr>
      <w:jc w:val="center"/>
    </w:pPr>
    <w:r w:rsidRPr="009449EB">
      <w:t>Este documento ha sido elaborado en el marco del proyecto PECAI, impulsado por la Dirección General de industria del Gobierno de Canarias, bajo la supervisión del Instituto Tecnológico de Canarias y con el asesoramiento de expertos externos en gestión de Entidades de Conservación y sus aspectos jurídicos.</w:t>
    </w:r>
  </w:p>
  <w:p w14:paraId="73DFF954" w14:textId="77777777" w:rsidR="004F0BE4" w:rsidRDefault="004F0BE4" w:rsidP="009449EB">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B7731" w14:textId="77777777" w:rsidR="00662B89" w:rsidRDefault="00662B89" w:rsidP="000060BE">
      <w:pPr>
        <w:spacing w:after="0" w:line="240" w:lineRule="auto"/>
      </w:pPr>
      <w:r>
        <w:separator/>
      </w:r>
    </w:p>
  </w:footnote>
  <w:footnote w:type="continuationSeparator" w:id="0">
    <w:p w14:paraId="14FEEE0A" w14:textId="77777777" w:rsidR="00662B89" w:rsidRDefault="00662B89" w:rsidP="00006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C51CC"/>
    <w:multiLevelType w:val="hybridMultilevel"/>
    <w:tmpl w:val="821CCE12"/>
    <w:lvl w:ilvl="0" w:tplc="BA864F64">
      <w:start w:val="2"/>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15:restartNumberingAfterBreak="0">
    <w:nsid w:val="030E6CDE"/>
    <w:multiLevelType w:val="hybridMultilevel"/>
    <w:tmpl w:val="9964FC48"/>
    <w:lvl w:ilvl="0" w:tplc="7F8A5C3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876DDF"/>
    <w:multiLevelType w:val="hybridMultilevel"/>
    <w:tmpl w:val="4DD693E8"/>
    <w:lvl w:ilvl="0" w:tplc="BA864F64">
      <w:start w:val="2"/>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05180F34"/>
    <w:multiLevelType w:val="hybridMultilevel"/>
    <w:tmpl w:val="AECC49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30081E"/>
    <w:multiLevelType w:val="hybridMultilevel"/>
    <w:tmpl w:val="1A5A53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8D50E68"/>
    <w:multiLevelType w:val="hybridMultilevel"/>
    <w:tmpl w:val="EE50F5BE"/>
    <w:lvl w:ilvl="0" w:tplc="96BC38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A6E4E8A"/>
    <w:multiLevelType w:val="hybridMultilevel"/>
    <w:tmpl w:val="4BE295DA"/>
    <w:lvl w:ilvl="0" w:tplc="B712E4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C32109B"/>
    <w:multiLevelType w:val="hybridMultilevel"/>
    <w:tmpl w:val="96E2DA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C345C07"/>
    <w:multiLevelType w:val="multilevel"/>
    <w:tmpl w:val="9342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C62B40"/>
    <w:multiLevelType w:val="hybridMultilevel"/>
    <w:tmpl w:val="4496C57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0C6263E"/>
    <w:multiLevelType w:val="hybridMultilevel"/>
    <w:tmpl w:val="A7DAC516"/>
    <w:lvl w:ilvl="0" w:tplc="1C648160">
      <w:start w:val="1"/>
      <w:numFmt w:val="decimal"/>
      <w:lvlText w:val="%1."/>
      <w:lvlJc w:val="left"/>
      <w:pPr>
        <w:ind w:left="1065" w:hanging="360"/>
      </w:pPr>
      <w:rPr>
        <w:rFonts w:hint="default"/>
      </w:rPr>
    </w:lvl>
    <w:lvl w:ilvl="1" w:tplc="0C0A0017">
      <w:start w:val="1"/>
      <w:numFmt w:val="lowerLetter"/>
      <w:lvlText w:val="%2)"/>
      <w:lvlJc w:val="left"/>
      <w:pPr>
        <w:ind w:left="1785" w:hanging="360"/>
      </w:pPr>
    </w:lvl>
    <w:lvl w:ilvl="2" w:tplc="0C0A001B">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1" w15:restartNumberingAfterBreak="0">
    <w:nsid w:val="14594979"/>
    <w:multiLevelType w:val="hybridMultilevel"/>
    <w:tmpl w:val="BACEF0B0"/>
    <w:lvl w:ilvl="0" w:tplc="0C0A0017">
      <w:start w:val="1"/>
      <w:numFmt w:val="lowerLetter"/>
      <w:lvlText w:val="%1)"/>
      <w:lvlJc w:val="left"/>
      <w:pPr>
        <w:ind w:left="1425" w:hanging="360"/>
      </w:p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12" w15:restartNumberingAfterBreak="0">
    <w:nsid w:val="1A2A6ECB"/>
    <w:multiLevelType w:val="hybridMultilevel"/>
    <w:tmpl w:val="742E8D88"/>
    <w:lvl w:ilvl="0" w:tplc="0C0A0017">
      <w:start w:val="1"/>
      <w:numFmt w:val="lowerLetter"/>
      <w:lvlText w:val="%1)"/>
      <w:lvlJc w:val="left"/>
      <w:pPr>
        <w:ind w:left="1425" w:hanging="360"/>
      </w:p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13" w15:restartNumberingAfterBreak="0">
    <w:nsid w:val="1E8C0D60"/>
    <w:multiLevelType w:val="multilevel"/>
    <w:tmpl w:val="B2D8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A5365"/>
    <w:multiLevelType w:val="hybridMultilevel"/>
    <w:tmpl w:val="313C39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4F03C08"/>
    <w:multiLevelType w:val="hybridMultilevel"/>
    <w:tmpl w:val="E124B0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A4E32AD"/>
    <w:multiLevelType w:val="hybridMultilevel"/>
    <w:tmpl w:val="25D01954"/>
    <w:lvl w:ilvl="0" w:tplc="85744D62">
      <w:start w:val="1"/>
      <w:numFmt w:val="decimal"/>
      <w:lvlText w:val="%1."/>
      <w:lvlJc w:val="left"/>
      <w:pPr>
        <w:ind w:left="720" w:hanging="360"/>
      </w:pPr>
      <w:rPr>
        <w:rFonts w:hint="default"/>
      </w:r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BE06B88"/>
    <w:multiLevelType w:val="hybridMultilevel"/>
    <w:tmpl w:val="6BAE64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CE7473B"/>
    <w:multiLevelType w:val="hybridMultilevel"/>
    <w:tmpl w:val="D80839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E4B3A55"/>
    <w:multiLevelType w:val="hybridMultilevel"/>
    <w:tmpl w:val="FF762078"/>
    <w:lvl w:ilvl="0" w:tplc="E626CC66">
      <w:start w:val="1"/>
      <w:numFmt w:val="decimal"/>
      <w:lvlText w:val="%1."/>
      <w:lvlJc w:val="left"/>
      <w:pPr>
        <w:ind w:left="1788" w:hanging="360"/>
      </w:pPr>
      <w:rPr>
        <w:rFonts w:hint="default"/>
      </w:r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20" w15:restartNumberingAfterBreak="0">
    <w:nsid w:val="35A074C3"/>
    <w:multiLevelType w:val="hybridMultilevel"/>
    <w:tmpl w:val="5196455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6504A50"/>
    <w:multiLevelType w:val="hybridMultilevel"/>
    <w:tmpl w:val="51663A6A"/>
    <w:lvl w:ilvl="0" w:tplc="F1F859F4">
      <w:start w:val="1"/>
      <w:numFmt w:val="lowerLetter"/>
      <w:lvlText w:val="%1)"/>
      <w:lvlJc w:val="left"/>
      <w:pPr>
        <w:ind w:left="106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98C005A"/>
    <w:multiLevelType w:val="hybridMultilevel"/>
    <w:tmpl w:val="5FB04422"/>
    <w:lvl w:ilvl="0" w:tplc="4496AD36">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FE44098"/>
    <w:multiLevelType w:val="hybridMultilevel"/>
    <w:tmpl w:val="6DE6B34A"/>
    <w:lvl w:ilvl="0" w:tplc="B712E4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09C513F"/>
    <w:multiLevelType w:val="hybridMultilevel"/>
    <w:tmpl w:val="53A435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580053A"/>
    <w:multiLevelType w:val="hybridMultilevel"/>
    <w:tmpl w:val="08B0B10E"/>
    <w:lvl w:ilvl="0" w:tplc="2B5A9650">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6" w15:restartNumberingAfterBreak="0">
    <w:nsid w:val="4721799E"/>
    <w:multiLevelType w:val="hybridMultilevel"/>
    <w:tmpl w:val="26F048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7B06408"/>
    <w:multiLevelType w:val="hybridMultilevel"/>
    <w:tmpl w:val="A594B6F4"/>
    <w:lvl w:ilvl="0" w:tplc="B712E4C2">
      <w:start w:val="1"/>
      <w:numFmt w:val="decimal"/>
      <w:lvlText w:val="%1."/>
      <w:lvlJc w:val="left"/>
      <w:pPr>
        <w:ind w:left="720" w:hanging="360"/>
      </w:pPr>
      <w:rPr>
        <w:rFonts w:hint="default"/>
      </w:r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9D70C19"/>
    <w:multiLevelType w:val="hybridMultilevel"/>
    <w:tmpl w:val="B994F9EC"/>
    <w:lvl w:ilvl="0" w:tplc="BA864F6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9" w15:restartNumberingAfterBreak="0">
    <w:nsid w:val="4A30472A"/>
    <w:multiLevelType w:val="hybridMultilevel"/>
    <w:tmpl w:val="61824614"/>
    <w:lvl w:ilvl="0" w:tplc="B712E4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EB84030"/>
    <w:multiLevelType w:val="hybridMultilevel"/>
    <w:tmpl w:val="E4DE9DCE"/>
    <w:lvl w:ilvl="0" w:tplc="4496AD36">
      <w:start w:val="1"/>
      <w:numFmt w:val="decimal"/>
      <w:lvlText w:val="%1."/>
      <w:lvlJc w:val="left"/>
      <w:pPr>
        <w:ind w:left="786" w:hanging="360"/>
      </w:pPr>
      <w:rPr>
        <w:rFonts w:hint="default"/>
      </w:rPr>
    </w:lvl>
    <w:lvl w:ilvl="1" w:tplc="0C0A0011">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FB461A3"/>
    <w:multiLevelType w:val="hybridMultilevel"/>
    <w:tmpl w:val="F2869E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21F3C7F"/>
    <w:multiLevelType w:val="hybridMultilevel"/>
    <w:tmpl w:val="660656AE"/>
    <w:lvl w:ilvl="0" w:tplc="5142B8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41D2FA8"/>
    <w:multiLevelType w:val="hybridMultilevel"/>
    <w:tmpl w:val="B8DAF3EA"/>
    <w:lvl w:ilvl="0" w:tplc="B712E4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79C4BCF"/>
    <w:multiLevelType w:val="hybridMultilevel"/>
    <w:tmpl w:val="362E0028"/>
    <w:lvl w:ilvl="0" w:tplc="7130B5F6">
      <w:start w:val="2"/>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5" w15:restartNumberingAfterBreak="0">
    <w:nsid w:val="61DF04A1"/>
    <w:multiLevelType w:val="hybridMultilevel"/>
    <w:tmpl w:val="ADAAE9CA"/>
    <w:lvl w:ilvl="0" w:tplc="32287EE0">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2E07BDB"/>
    <w:multiLevelType w:val="hybridMultilevel"/>
    <w:tmpl w:val="5D54D536"/>
    <w:lvl w:ilvl="0" w:tplc="ACB2CB0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15:restartNumberingAfterBreak="0">
    <w:nsid w:val="67015C54"/>
    <w:multiLevelType w:val="hybridMultilevel"/>
    <w:tmpl w:val="51246CFE"/>
    <w:lvl w:ilvl="0" w:tplc="50147F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87064D5"/>
    <w:multiLevelType w:val="hybridMultilevel"/>
    <w:tmpl w:val="F22AF4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A1E499D"/>
    <w:multiLevelType w:val="hybridMultilevel"/>
    <w:tmpl w:val="F93CF8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AA631F0"/>
    <w:multiLevelType w:val="hybridMultilevel"/>
    <w:tmpl w:val="FE580674"/>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1" w15:restartNumberingAfterBreak="0">
    <w:nsid w:val="6ED36A82"/>
    <w:multiLevelType w:val="hybridMultilevel"/>
    <w:tmpl w:val="CB04F1C0"/>
    <w:lvl w:ilvl="0" w:tplc="7A30DFCA">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610D32"/>
    <w:multiLevelType w:val="hybridMultilevel"/>
    <w:tmpl w:val="65AC045C"/>
    <w:lvl w:ilvl="0" w:tplc="765C2406">
      <w:start w:val="1"/>
      <w:numFmt w:val="decimal"/>
      <w:lvlText w:val="%1."/>
      <w:lvlJc w:val="left"/>
      <w:pPr>
        <w:ind w:left="1068" w:hanging="360"/>
      </w:pPr>
      <w:rPr>
        <w:rFonts w:ascii="Calibri" w:eastAsia="Calibri" w:hAnsi="Calibri" w:cs="Times New Roman"/>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3" w15:restartNumberingAfterBreak="0">
    <w:nsid w:val="70BA69EE"/>
    <w:multiLevelType w:val="hybridMultilevel"/>
    <w:tmpl w:val="B476C28E"/>
    <w:lvl w:ilvl="0" w:tplc="8800DED2">
      <w:start w:val="1"/>
      <w:numFmt w:val="decimal"/>
      <w:lvlText w:val="%1."/>
      <w:lvlJc w:val="left"/>
      <w:pPr>
        <w:ind w:left="1068" w:hanging="360"/>
      </w:pPr>
      <w:rPr>
        <w:rFonts w:hint="default"/>
      </w:rPr>
    </w:lvl>
    <w:lvl w:ilvl="1" w:tplc="0C0A0017">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4" w15:restartNumberingAfterBreak="0">
    <w:nsid w:val="72A45734"/>
    <w:multiLevelType w:val="hybridMultilevel"/>
    <w:tmpl w:val="DA50E59E"/>
    <w:lvl w:ilvl="0" w:tplc="BD90CE0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5" w15:restartNumberingAfterBreak="0">
    <w:nsid w:val="73A54E8A"/>
    <w:multiLevelType w:val="hybridMultilevel"/>
    <w:tmpl w:val="7BA4BED2"/>
    <w:lvl w:ilvl="0" w:tplc="EA08F2D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6" w15:restartNumberingAfterBreak="0">
    <w:nsid w:val="75F86E29"/>
    <w:multiLevelType w:val="hybridMultilevel"/>
    <w:tmpl w:val="68BAFE54"/>
    <w:lvl w:ilvl="0" w:tplc="F1F859F4">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7" w15:restartNumberingAfterBreak="0">
    <w:nsid w:val="77F65AE1"/>
    <w:multiLevelType w:val="hybridMultilevel"/>
    <w:tmpl w:val="DA4E8DF4"/>
    <w:lvl w:ilvl="0" w:tplc="816453C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8" w15:restartNumberingAfterBreak="0">
    <w:nsid w:val="7C2A2BEA"/>
    <w:multiLevelType w:val="hybridMultilevel"/>
    <w:tmpl w:val="FC1C892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C2C76F4"/>
    <w:multiLevelType w:val="hybridMultilevel"/>
    <w:tmpl w:val="55D661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C5C17C8"/>
    <w:multiLevelType w:val="hybridMultilevel"/>
    <w:tmpl w:val="3A38D220"/>
    <w:lvl w:ilvl="0" w:tplc="0C0A000F">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1" w15:restartNumberingAfterBreak="0">
    <w:nsid w:val="7C9124F0"/>
    <w:multiLevelType w:val="multilevel"/>
    <w:tmpl w:val="A12E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4359BF"/>
    <w:multiLevelType w:val="hybridMultilevel"/>
    <w:tmpl w:val="58460D1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3" w15:restartNumberingAfterBreak="0">
    <w:nsid w:val="7D6859DF"/>
    <w:multiLevelType w:val="hybridMultilevel"/>
    <w:tmpl w:val="1A36D5A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7E461506"/>
    <w:multiLevelType w:val="hybridMultilevel"/>
    <w:tmpl w:val="5100F89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7EB247D8"/>
    <w:multiLevelType w:val="hybridMultilevel"/>
    <w:tmpl w:val="F4422A9E"/>
    <w:lvl w:ilvl="0" w:tplc="32287EE0">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46"/>
  </w:num>
  <w:num w:numId="3">
    <w:abstractNumId w:val="21"/>
  </w:num>
  <w:num w:numId="4">
    <w:abstractNumId w:val="53"/>
  </w:num>
  <w:num w:numId="5">
    <w:abstractNumId w:val="54"/>
  </w:num>
  <w:num w:numId="6">
    <w:abstractNumId w:val="4"/>
  </w:num>
  <w:num w:numId="7">
    <w:abstractNumId w:val="24"/>
  </w:num>
  <w:num w:numId="8">
    <w:abstractNumId w:val="52"/>
  </w:num>
  <w:num w:numId="9">
    <w:abstractNumId w:val="35"/>
  </w:num>
  <w:num w:numId="10">
    <w:abstractNumId w:val="55"/>
  </w:num>
  <w:num w:numId="11">
    <w:abstractNumId w:val="22"/>
  </w:num>
  <w:num w:numId="12">
    <w:abstractNumId w:val="30"/>
  </w:num>
  <w:num w:numId="13">
    <w:abstractNumId w:val="48"/>
  </w:num>
  <w:num w:numId="14">
    <w:abstractNumId w:val="18"/>
  </w:num>
  <w:num w:numId="15">
    <w:abstractNumId w:val="9"/>
  </w:num>
  <w:num w:numId="16">
    <w:abstractNumId w:val="11"/>
  </w:num>
  <w:num w:numId="17">
    <w:abstractNumId w:val="31"/>
  </w:num>
  <w:num w:numId="18">
    <w:abstractNumId w:val="25"/>
  </w:num>
  <w:num w:numId="19">
    <w:abstractNumId w:val="15"/>
  </w:num>
  <w:num w:numId="20">
    <w:abstractNumId w:val="38"/>
  </w:num>
  <w:num w:numId="21">
    <w:abstractNumId w:val="49"/>
  </w:num>
  <w:num w:numId="22">
    <w:abstractNumId w:val="26"/>
  </w:num>
  <w:num w:numId="23">
    <w:abstractNumId w:val="39"/>
  </w:num>
  <w:num w:numId="24">
    <w:abstractNumId w:val="14"/>
  </w:num>
  <w:num w:numId="25">
    <w:abstractNumId w:val="20"/>
  </w:num>
  <w:num w:numId="26">
    <w:abstractNumId w:val="50"/>
  </w:num>
  <w:num w:numId="27">
    <w:abstractNumId w:val="10"/>
  </w:num>
  <w:num w:numId="28">
    <w:abstractNumId w:val="43"/>
  </w:num>
  <w:num w:numId="29">
    <w:abstractNumId w:val="44"/>
  </w:num>
  <w:num w:numId="30">
    <w:abstractNumId w:val="1"/>
  </w:num>
  <w:num w:numId="31">
    <w:abstractNumId w:val="36"/>
  </w:num>
  <w:num w:numId="32">
    <w:abstractNumId w:val="16"/>
  </w:num>
  <w:num w:numId="33">
    <w:abstractNumId w:val="29"/>
  </w:num>
  <w:num w:numId="34">
    <w:abstractNumId w:val="23"/>
  </w:num>
  <w:num w:numId="35">
    <w:abstractNumId w:val="6"/>
  </w:num>
  <w:num w:numId="36">
    <w:abstractNumId w:val="33"/>
  </w:num>
  <w:num w:numId="37">
    <w:abstractNumId w:val="27"/>
  </w:num>
  <w:num w:numId="38">
    <w:abstractNumId w:val="32"/>
  </w:num>
  <w:num w:numId="39">
    <w:abstractNumId w:val="42"/>
  </w:num>
  <w:num w:numId="40">
    <w:abstractNumId w:val="37"/>
  </w:num>
  <w:num w:numId="41">
    <w:abstractNumId w:val="5"/>
  </w:num>
  <w:num w:numId="42">
    <w:abstractNumId w:val="8"/>
  </w:num>
  <w:num w:numId="43">
    <w:abstractNumId w:val="47"/>
  </w:num>
  <w:num w:numId="44">
    <w:abstractNumId w:val="17"/>
  </w:num>
  <w:num w:numId="45">
    <w:abstractNumId w:val="3"/>
  </w:num>
  <w:num w:numId="46">
    <w:abstractNumId w:val="40"/>
  </w:num>
  <w:num w:numId="47">
    <w:abstractNumId w:val="51"/>
  </w:num>
  <w:num w:numId="48">
    <w:abstractNumId w:val="13"/>
  </w:num>
  <w:num w:numId="49">
    <w:abstractNumId w:val="7"/>
  </w:num>
  <w:num w:numId="50">
    <w:abstractNumId w:val="19"/>
  </w:num>
  <w:num w:numId="51">
    <w:abstractNumId w:val="41"/>
  </w:num>
  <w:num w:numId="52">
    <w:abstractNumId w:val="34"/>
  </w:num>
  <w:num w:numId="53">
    <w:abstractNumId w:val="2"/>
  </w:num>
  <w:num w:numId="54">
    <w:abstractNumId w:val="0"/>
  </w:num>
  <w:num w:numId="55">
    <w:abstractNumId w:val="45"/>
  </w:num>
  <w:num w:numId="56">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748"/>
    <w:rsid w:val="00001BEE"/>
    <w:rsid w:val="000060BE"/>
    <w:rsid w:val="00017108"/>
    <w:rsid w:val="00024F60"/>
    <w:rsid w:val="00025517"/>
    <w:rsid w:val="00036285"/>
    <w:rsid w:val="000519F4"/>
    <w:rsid w:val="000577BC"/>
    <w:rsid w:val="000825BC"/>
    <w:rsid w:val="00094AE1"/>
    <w:rsid w:val="000A1233"/>
    <w:rsid w:val="000A47F0"/>
    <w:rsid w:val="000A6F57"/>
    <w:rsid w:val="000B1374"/>
    <w:rsid w:val="000B3CB4"/>
    <w:rsid w:val="000B3F49"/>
    <w:rsid w:val="000D6690"/>
    <w:rsid w:val="000D6722"/>
    <w:rsid w:val="000E15AA"/>
    <w:rsid w:val="000E532B"/>
    <w:rsid w:val="000F66AD"/>
    <w:rsid w:val="001072C2"/>
    <w:rsid w:val="00116C2D"/>
    <w:rsid w:val="00120597"/>
    <w:rsid w:val="00122CC6"/>
    <w:rsid w:val="00136205"/>
    <w:rsid w:val="001432F7"/>
    <w:rsid w:val="00144FB7"/>
    <w:rsid w:val="00147156"/>
    <w:rsid w:val="0015068F"/>
    <w:rsid w:val="001608CE"/>
    <w:rsid w:val="0019557E"/>
    <w:rsid w:val="001C39C2"/>
    <w:rsid w:val="001D1014"/>
    <w:rsid w:val="001D4458"/>
    <w:rsid w:val="001E18DE"/>
    <w:rsid w:val="001E1ACE"/>
    <w:rsid w:val="001E1D63"/>
    <w:rsid w:val="001E5B84"/>
    <w:rsid w:val="00206B70"/>
    <w:rsid w:val="00220E6A"/>
    <w:rsid w:val="00222BB4"/>
    <w:rsid w:val="002240B6"/>
    <w:rsid w:val="00233D63"/>
    <w:rsid w:val="002365AD"/>
    <w:rsid w:val="0024782F"/>
    <w:rsid w:val="00263310"/>
    <w:rsid w:val="00273C2A"/>
    <w:rsid w:val="002814C1"/>
    <w:rsid w:val="00286EFA"/>
    <w:rsid w:val="0029198E"/>
    <w:rsid w:val="00291E10"/>
    <w:rsid w:val="002930F9"/>
    <w:rsid w:val="002B2751"/>
    <w:rsid w:val="002B79B0"/>
    <w:rsid w:val="002B7B4E"/>
    <w:rsid w:val="002C1EEB"/>
    <w:rsid w:val="002D6738"/>
    <w:rsid w:val="002D6C8C"/>
    <w:rsid w:val="002E3C4D"/>
    <w:rsid w:val="002E54B1"/>
    <w:rsid w:val="002F1F17"/>
    <w:rsid w:val="002F6062"/>
    <w:rsid w:val="002F6A9F"/>
    <w:rsid w:val="002F7BAE"/>
    <w:rsid w:val="00301443"/>
    <w:rsid w:val="003038B4"/>
    <w:rsid w:val="00306A38"/>
    <w:rsid w:val="0031323E"/>
    <w:rsid w:val="00325767"/>
    <w:rsid w:val="003375B5"/>
    <w:rsid w:val="003473AD"/>
    <w:rsid w:val="003525D6"/>
    <w:rsid w:val="00360791"/>
    <w:rsid w:val="0036315A"/>
    <w:rsid w:val="0036326A"/>
    <w:rsid w:val="00363EF1"/>
    <w:rsid w:val="003674D8"/>
    <w:rsid w:val="0037787D"/>
    <w:rsid w:val="00391B1B"/>
    <w:rsid w:val="003A3E71"/>
    <w:rsid w:val="003A5EC0"/>
    <w:rsid w:val="003B153D"/>
    <w:rsid w:val="003B23AC"/>
    <w:rsid w:val="003C1EEC"/>
    <w:rsid w:val="003C21DA"/>
    <w:rsid w:val="003C25E9"/>
    <w:rsid w:val="003C5A9B"/>
    <w:rsid w:val="003C71B2"/>
    <w:rsid w:val="003D0FD6"/>
    <w:rsid w:val="003D381F"/>
    <w:rsid w:val="003F2C1E"/>
    <w:rsid w:val="003F3DE5"/>
    <w:rsid w:val="0040119A"/>
    <w:rsid w:val="00401FE0"/>
    <w:rsid w:val="00411D59"/>
    <w:rsid w:val="00415825"/>
    <w:rsid w:val="00417608"/>
    <w:rsid w:val="00420654"/>
    <w:rsid w:val="00424427"/>
    <w:rsid w:val="00424A23"/>
    <w:rsid w:val="00426643"/>
    <w:rsid w:val="0043630E"/>
    <w:rsid w:val="00465677"/>
    <w:rsid w:val="00474945"/>
    <w:rsid w:val="0047523B"/>
    <w:rsid w:val="004830EF"/>
    <w:rsid w:val="00485E6F"/>
    <w:rsid w:val="004972FF"/>
    <w:rsid w:val="00497C08"/>
    <w:rsid w:val="004B161C"/>
    <w:rsid w:val="004C216B"/>
    <w:rsid w:val="004C31E8"/>
    <w:rsid w:val="004C53F4"/>
    <w:rsid w:val="004D2501"/>
    <w:rsid w:val="004D3B70"/>
    <w:rsid w:val="004D7BA2"/>
    <w:rsid w:val="004E10E6"/>
    <w:rsid w:val="004E67A6"/>
    <w:rsid w:val="004E6C34"/>
    <w:rsid w:val="004F0BE4"/>
    <w:rsid w:val="004F299B"/>
    <w:rsid w:val="005112DA"/>
    <w:rsid w:val="005255E1"/>
    <w:rsid w:val="00536CDB"/>
    <w:rsid w:val="0053700B"/>
    <w:rsid w:val="00537DE6"/>
    <w:rsid w:val="00541CEC"/>
    <w:rsid w:val="005578FD"/>
    <w:rsid w:val="00562BB7"/>
    <w:rsid w:val="00565271"/>
    <w:rsid w:val="00576CF5"/>
    <w:rsid w:val="005828BB"/>
    <w:rsid w:val="00583ABC"/>
    <w:rsid w:val="00587E4F"/>
    <w:rsid w:val="00592FC0"/>
    <w:rsid w:val="0059724C"/>
    <w:rsid w:val="005A550B"/>
    <w:rsid w:val="005B6429"/>
    <w:rsid w:val="005B6FD4"/>
    <w:rsid w:val="005D05EE"/>
    <w:rsid w:val="005E2054"/>
    <w:rsid w:val="005E479E"/>
    <w:rsid w:val="005F724D"/>
    <w:rsid w:val="006003F5"/>
    <w:rsid w:val="006131D9"/>
    <w:rsid w:val="00620D8F"/>
    <w:rsid w:val="00622B57"/>
    <w:rsid w:val="006313B6"/>
    <w:rsid w:val="00641894"/>
    <w:rsid w:val="00662B89"/>
    <w:rsid w:val="00667232"/>
    <w:rsid w:val="00675C45"/>
    <w:rsid w:val="0067780A"/>
    <w:rsid w:val="00693738"/>
    <w:rsid w:val="006A059F"/>
    <w:rsid w:val="006A063E"/>
    <w:rsid w:val="006B536C"/>
    <w:rsid w:val="006B55A3"/>
    <w:rsid w:val="006C569F"/>
    <w:rsid w:val="006D3DD8"/>
    <w:rsid w:val="006D7C50"/>
    <w:rsid w:val="006E08E0"/>
    <w:rsid w:val="006E4865"/>
    <w:rsid w:val="006F7129"/>
    <w:rsid w:val="007065BE"/>
    <w:rsid w:val="00707397"/>
    <w:rsid w:val="007130B1"/>
    <w:rsid w:val="007150B7"/>
    <w:rsid w:val="00717FA0"/>
    <w:rsid w:val="00722B86"/>
    <w:rsid w:val="00731BA2"/>
    <w:rsid w:val="00745FE8"/>
    <w:rsid w:val="007614BA"/>
    <w:rsid w:val="00772F69"/>
    <w:rsid w:val="007841C5"/>
    <w:rsid w:val="00787C9E"/>
    <w:rsid w:val="00787EA9"/>
    <w:rsid w:val="007909A4"/>
    <w:rsid w:val="007B0C99"/>
    <w:rsid w:val="007B3F84"/>
    <w:rsid w:val="007B6B72"/>
    <w:rsid w:val="007C4A45"/>
    <w:rsid w:val="007D2DE4"/>
    <w:rsid w:val="007E31CD"/>
    <w:rsid w:val="0080136C"/>
    <w:rsid w:val="008024FB"/>
    <w:rsid w:val="00802679"/>
    <w:rsid w:val="00803CE2"/>
    <w:rsid w:val="0080426E"/>
    <w:rsid w:val="00820FA1"/>
    <w:rsid w:val="008267B9"/>
    <w:rsid w:val="00833B8B"/>
    <w:rsid w:val="00854F27"/>
    <w:rsid w:val="00871510"/>
    <w:rsid w:val="00875897"/>
    <w:rsid w:val="008868C7"/>
    <w:rsid w:val="0089291E"/>
    <w:rsid w:val="00896438"/>
    <w:rsid w:val="008A094E"/>
    <w:rsid w:val="008C025F"/>
    <w:rsid w:val="008C7ECE"/>
    <w:rsid w:val="008D2E83"/>
    <w:rsid w:val="008F51DD"/>
    <w:rsid w:val="00907AAF"/>
    <w:rsid w:val="00917DB0"/>
    <w:rsid w:val="00925356"/>
    <w:rsid w:val="009367DF"/>
    <w:rsid w:val="0093729D"/>
    <w:rsid w:val="00943272"/>
    <w:rsid w:val="009449EB"/>
    <w:rsid w:val="0095077E"/>
    <w:rsid w:val="00963D3F"/>
    <w:rsid w:val="00964B54"/>
    <w:rsid w:val="00967FFD"/>
    <w:rsid w:val="00972F5C"/>
    <w:rsid w:val="00980B54"/>
    <w:rsid w:val="00986DF6"/>
    <w:rsid w:val="0098766E"/>
    <w:rsid w:val="009A06A8"/>
    <w:rsid w:val="009A0E9C"/>
    <w:rsid w:val="009A3F2E"/>
    <w:rsid w:val="009B4402"/>
    <w:rsid w:val="009C6D25"/>
    <w:rsid w:val="009D11EB"/>
    <w:rsid w:val="009D74E3"/>
    <w:rsid w:val="009F00BE"/>
    <w:rsid w:val="009F3156"/>
    <w:rsid w:val="009F3FB1"/>
    <w:rsid w:val="00A06C18"/>
    <w:rsid w:val="00A24027"/>
    <w:rsid w:val="00A31215"/>
    <w:rsid w:val="00A313D7"/>
    <w:rsid w:val="00A342C4"/>
    <w:rsid w:val="00A344AA"/>
    <w:rsid w:val="00A51405"/>
    <w:rsid w:val="00A5214E"/>
    <w:rsid w:val="00A54F56"/>
    <w:rsid w:val="00A71DFF"/>
    <w:rsid w:val="00A8319E"/>
    <w:rsid w:val="00A86BE1"/>
    <w:rsid w:val="00A92135"/>
    <w:rsid w:val="00A9345D"/>
    <w:rsid w:val="00AA1519"/>
    <w:rsid w:val="00AB0151"/>
    <w:rsid w:val="00AB40AB"/>
    <w:rsid w:val="00AD1A14"/>
    <w:rsid w:val="00AD5748"/>
    <w:rsid w:val="00AD6238"/>
    <w:rsid w:val="00AE013A"/>
    <w:rsid w:val="00AE1013"/>
    <w:rsid w:val="00AE4D4D"/>
    <w:rsid w:val="00AF5257"/>
    <w:rsid w:val="00B173CD"/>
    <w:rsid w:val="00B216AE"/>
    <w:rsid w:val="00B57089"/>
    <w:rsid w:val="00B70B54"/>
    <w:rsid w:val="00B7263F"/>
    <w:rsid w:val="00B7533E"/>
    <w:rsid w:val="00B855FC"/>
    <w:rsid w:val="00B93D7A"/>
    <w:rsid w:val="00BB2BFF"/>
    <w:rsid w:val="00BB54EC"/>
    <w:rsid w:val="00BC236E"/>
    <w:rsid w:val="00BD0E60"/>
    <w:rsid w:val="00BD7C80"/>
    <w:rsid w:val="00BE11AB"/>
    <w:rsid w:val="00BF71EA"/>
    <w:rsid w:val="00C03C32"/>
    <w:rsid w:val="00C059B6"/>
    <w:rsid w:val="00C21876"/>
    <w:rsid w:val="00C324B2"/>
    <w:rsid w:val="00C32C2B"/>
    <w:rsid w:val="00C42095"/>
    <w:rsid w:val="00C4470B"/>
    <w:rsid w:val="00C51408"/>
    <w:rsid w:val="00C62A96"/>
    <w:rsid w:val="00C67BEB"/>
    <w:rsid w:val="00C81016"/>
    <w:rsid w:val="00C937A4"/>
    <w:rsid w:val="00C94FDE"/>
    <w:rsid w:val="00CA1872"/>
    <w:rsid w:val="00CB003D"/>
    <w:rsid w:val="00CB0F9C"/>
    <w:rsid w:val="00CB269F"/>
    <w:rsid w:val="00CC4F57"/>
    <w:rsid w:val="00CF5978"/>
    <w:rsid w:val="00D148C4"/>
    <w:rsid w:val="00D217D6"/>
    <w:rsid w:val="00D25EAA"/>
    <w:rsid w:val="00D3202D"/>
    <w:rsid w:val="00D37C29"/>
    <w:rsid w:val="00D4345B"/>
    <w:rsid w:val="00D52861"/>
    <w:rsid w:val="00D55AAD"/>
    <w:rsid w:val="00D60A37"/>
    <w:rsid w:val="00D65549"/>
    <w:rsid w:val="00D74703"/>
    <w:rsid w:val="00D90A85"/>
    <w:rsid w:val="00D92386"/>
    <w:rsid w:val="00DA4FF2"/>
    <w:rsid w:val="00DC2B2B"/>
    <w:rsid w:val="00DC2DC2"/>
    <w:rsid w:val="00DE0244"/>
    <w:rsid w:val="00DE2001"/>
    <w:rsid w:val="00DF5513"/>
    <w:rsid w:val="00E037F4"/>
    <w:rsid w:val="00E06FC4"/>
    <w:rsid w:val="00E14011"/>
    <w:rsid w:val="00E25675"/>
    <w:rsid w:val="00E258C8"/>
    <w:rsid w:val="00E30638"/>
    <w:rsid w:val="00E3143E"/>
    <w:rsid w:val="00E35C3F"/>
    <w:rsid w:val="00E428B0"/>
    <w:rsid w:val="00E5093B"/>
    <w:rsid w:val="00E5107D"/>
    <w:rsid w:val="00E53C5B"/>
    <w:rsid w:val="00E56E9F"/>
    <w:rsid w:val="00E7048E"/>
    <w:rsid w:val="00E72031"/>
    <w:rsid w:val="00E74BFE"/>
    <w:rsid w:val="00E93B1A"/>
    <w:rsid w:val="00E9421A"/>
    <w:rsid w:val="00EC63FA"/>
    <w:rsid w:val="00EC7CE4"/>
    <w:rsid w:val="00EE212D"/>
    <w:rsid w:val="00EF6C60"/>
    <w:rsid w:val="00F01DEE"/>
    <w:rsid w:val="00F0250E"/>
    <w:rsid w:val="00F0731D"/>
    <w:rsid w:val="00F0793A"/>
    <w:rsid w:val="00F12161"/>
    <w:rsid w:val="00F2254A"/>
    <w:rsid w:val="00F241A8"/>
    <w:rsid w:val="00F25E7D"/>
    <w:rsid w:val="00F4396F"/>
    <w:rsid w:val="00F563B4"/>
    <w:rsid w:val="00F56F17"/>
    <w:rsid w:val="00F63939"/>
    <w:rsid w:val="00F64A2A"/>
    <w:rsid w:val="00F70301"/>
    <w:rsid w:val="00F7262F"/>
    <w:rsid w:val="00F91DE2"/>
    <w:rsid w:val="00F92731"/>
    <w:rsid w:val="00F97B50"/>
    <w:rsid w:val="00FA64D9"/>
    <w:rsid w:val="00FB195C"/>
    <w:rsid w:val="00FB2F9A"/>
    <w:rsid w:val="00FC2554"/>
    <w:rsid w:val="00FC42EA"/>
    <w:rsid w:val="00FC760E"/>
    <w:rsid w:val="00FE3C7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4890"/>
  <w15:docId w15:val="{3723689C-683A-478B-938E-DB543E77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B1A"/>
    <w:pPr>
      <w:spacing w:after="200" w:line="276" w:lineRule="auto"/>
    </w:pPr>
    <w:rPr>
      <w:sz w:val="22"/>
      <w:szCs w:val="22"/>
      <w:lang w:eastAsia="en-US"/>
    </w:rPr>
  </w:style>
  <w:style w:type="paragraph" w:styleId="Ttulo1">
    <w:name w:val="heading 1"/>
    <w:basedOn w:val="Normal"/>
    <w:next w:val="Normal"/>
    <w:link w:val="Ttulo1Car"/>
    <w:uiPriority w:val="9"/>
    <w:qFormat/>
    <w:rsid w:val="00144F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7BEB"/>
    <w:pPr>
      <w:ind w:left="720"/>
      <w:contextualSpacing/>
    </w:pPr>
  </w:style>
  <w:style w:type="character" w:customStyle="1" w:styleId="apple-converted-space">
    <w:name w:val="apple-converted-space"/>
    <w:basedOn w:val="Fuentedeprrafopredeter"/>
    <w:rsid w:val="005A550B"/>
  </w:style>
  <w:style w:type="paragraph" w:styleId="Textodeglobo">
    <w:name w:val="Balloon Text"/>
    <w:basedOn w:val="Normal"/>
    <w:link w:val="TextodegloboCar"/>
    <w:uiPriority w:val="99"/>
    <w:semiHidden/>
    <w:unhideWhenUsed/>
    <w:rsid w:val="00F0731D"/>
    <w:pPr>
      <w:spacing w:after="0" w:line="240" w:lineRule="auto"/>
    </w:pPr>
    <w:rPr>
      <w:rFonts w:ascii="Tahoma" w:hAnsi="Tahoma"/>
      <w:sz w:val="16"/>
      <w:szCs w:val="16"/>
      <w:lang w:val="x-none"/>
    </w:rPr>
  </w:style>
  <w:style w:type="character" w:customStyle="1" w:styleId="TextodegloboCar">
    <w:name w:val="Texto de globo Car"/>
    <w:link w:val="Textodeglobo"/>
    <w:uiPriority w:val="99"/>
    <w:semiHidden/>
    <w:rsid w:val="00F0731D"/>
    <w:rPr>
      <w:rFonts w:ascii="Tahoma" w:hAnsi="Tahoma" w:cs="Tahoma"/>
      <w:sz w:val="16"/>
      <w:szCs w:val="16"/>
      <w:lang w:eastAsia="en-US"/>
    </w:rPr>
  </w:style>
  <w:style w:type="table" w:styleId="Tablaconcuadrcula">
    <w:name w:val="Table Grid"/>
    <w:basedOn w:val="Tablanormal"/>
    <w:uiPriority w:val="59"/>
    <w:rsid w:val="00F07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060BE"/>
    <w:rPr>
      <w:sz w:val="20"/>
      <w:szCs w:val="20"/>
      <w:lang w:val="x-none"/>
    </w:rPr>
  </w:style>
  <w:style w:type="character" w:customStyle="1" w:styleId="TextonotapieCar">
    <w:name w:val="Texto nota pie Car"/>
    <w:link w:val="Textonotapie"/>
    <w:uiPriority w:val="99"/>
    <w:semiHidden/>
    <w:rsid w:val="000060BE"/>
    <w:rPr>
      <w:lang w:eastAsia="en-US"/>
    </w:rPr>
  </w:style>
  <w:style w:type="character" w:styleId="Refdenotaalpie">
    <w:name w:val="footnote reference"/>
    <w:uiPriority w:val="99"/>
    <w:semiHidden/>
    <w:unhideWhenUsed/>
    <w:rsid w:val="000060BE"/>
    <w:rPr>
      <w:vertAlign w:val="superscript"/>
    </w:rPr>
  </w:style>
  <w:style w:type="paragraph" w:styleId="Encabezado">
    <w:name w:val="header"/>
    <w:basedOn w:val="Normal"/>
    <w:link w:val="EncabezadoCar"/>
    <w:uiPriority w:val="99"/>
    <w:unhideWhenUsed/>
    <w:rsid w:val="007D2DE4"/>
    <w:pPr>
      <w:tabs>
        <w:tab w:val="center" w:pos="4252"/>
        <w:tab w:val="right" w:pos="8504"/>
      </w:tabs>
      <w:spacing w:after="0" w:line="240" w:lineRule="auto"/>
    </w:pPr>
    <w:rPr>
      <w:lang w:val="x-none"/>
    </w:rPr>
  </w:style>
  <w:style w:type="character" w:customStyle="1" w:styleId="EncabezadoCar">
    <w:name w:val="Encabezado Car"/>
    <w:link w:val="Encabezado"/>
    <w:uiPriority w:val="99"/>
    <w:rsid w:val="007D2DE4"/>
    <w:rPr>
      <w:sz w:val="22"/>
      <w:szCs w:val="22"/>
      <w:lang w:eastAsia="en-US"/>
    </w:rPr>
  </w:style>
  <w:style w:type="paragraph" w:styleId="Piedepgina">
    <w:name w:val="footer"/>
    <w:basedOn w:val="Normal"/>
    <w:link w:val="PiedepginaCar"/>
    <w:uiPriority w:val="99"/>
    <w:unhideWhenUsed/>
    <w:rsid w:val="007D2DE4"/>
    <w:pPr>
      <w:tabs>
        <w:tab w:val="center" w:pos="4252"/>
        <w:tab w:val="right" w:pos="8504"/>
      </w:tabs>
      <w:spacing w:after="0" w:line="240" w:lineRule="auto"/>
    </w:pPr>
    <w:rPr>
      <w:lang w:val="x-none"/>
    </w:rPr>
  </w:style>
  <w:style w:type="character" w:customStyle="1" w:styleId="PiedepginaCar">
    <w:name w:val="Pie de página Car"/>
    <w:link w:val="Piedepgina"/>
    <w:uiPriority w:val="99"/>
    <w:rsid w:val="007D2DE4"/>
    <w:rPr>
      <w:sz w:val="22"/>
      <w:szCs w:val="22"/>
      <w:lang w:eastAsia="en-US"/>
    </w:rPr>
  </w:style>
  <w:style w:type="character" w:styleId="Refdecomentario">
    <w:name w:val="annotation reference"/>
    <w:uiPriority w:val="99"/>
    <w:semiHidden/>
    <w:unhideWhenUsed/>
    <w:rsid w:val="003C5A9B"/>
    <w:rPr>
      <w:sz w:val="16"/>
      <w:szCs w:val="16"/>
    </w:rPr>
  </w:style>
  <w:style w:type="paragraph" w:styleId="Textocomentario">
    <w:name w:val="annotation text"/>
    <w:basedOn w:val="Normal"/>
    <w:link w:val="TextocomentarioCar"/>
    <w:uiPriority w:val="99"/>
    <w:semiHidden/>
    <w:unhideWhenUsed/>
    <w:rsid w:val="003C5A9B"/>
    <w:rPr>
      <w:sz w:val="20"/>
      <w:szCs w:val="20"/>
      <w:lang w:val="x-none"/>
    </w:rPr>
  </w:style>
  <w:style w:type="character" w:customStyle="1" w:styleId="TextocomentarioCar">
    <w:name w:val="Texto comentario Car"/>
    <w:link w:val="Textocomentario"/>
    <w:uiPriority w:val="99"/>
    <w:semiHidden/>
    <w:rsid w:val="003C5A9B"/>
    <w:rPr>
      <w:lang w:eastAsia="en-US"/>
    </w:rPr>
  </w:style>
  <w:style w:type="paragraph" w:styleId="Asuntodelcomentario">
    <w:name w:val="annotation subject"/>
    <w:basedOn w:val="Textocomentario"/>
    <w:next w:val="Textocomentario"/>
    <w:link w:val="AsuntodelcomentarioCar"/>
    <w:uiPriority w:val="99"/>
    <w:semiHidden/>
    <w:unhideWhenUsed/>
    <w:rsid w:val="003C5A9B"/>
    <w:rPr>
      <w:b/>
      <w:bCs/>
    </w:rPr>
  </w:style>
  <w:style w:type="character" w:customStyle="1" w:styleId="AsuntodelcomentarioCar">
    <w:name w:val="Asunto del comentario Car"/>
    <w:link w:val="Asuntodelcomentario"/>
    <w:uiPriority w:val="99"/>
    <w:semiHidden/>
    <w:rsid w:val="003C5A9B"/>
    <w:rPr>
      <w:b/>
      <w:bCs/>
      <w:lang w:eastAsia="en-US"/>
    </w:rPr>
  </w:style>
  <w:style w:type="paragraph" w:customStyle="1" w:styleId="a">
    <w:name w:val="a"/>
    <w:basedOn w:val="Normal"/>
    <w:rsid w:val="00CC4F57"/>
    <w:pPr>
      <w:spacing w:before="100" w:beforeAutospacing="1" w:after="100" w:afterAutospacing="1" w:line="240" w:lineRule="auto"/>
    </w:pPr>
    <w:rPr>
      <w:rFonts w:ascii="Times New Roman" w:eastAsia="Times New Roman" w:hAnsi="Times New Roman"/>
      <w:sz w:val="24"/>
      <w:szCs w:val="24"/>
      <w:lang w:eastAsia="es-ES"/>
    </w:rPr>
  </w:style>
  <w:style w:type="character" w:styleId="nfasis">
    <w:name w:val="Emphasis"/>
    <w:uiPriority w:val="20"/>
    <w:qFormat/>
    <w:rsid w:val="00CC4F57"/>
    <w:rPr>
      <w:i/>
      <w:iCs/>
    </w:rPr>
  </w:style>
  <w:style w:type="paragraph" w:styleId="NormalWeb">
    <w:name w:val="Normal (Web)"/>
    <w:basedOn w:val="Normal"/>
    <w:uiPriority w:val="99"/>
    <w:semiHidden/>
    <w:unhideWhenUsed/>
    <w:rsid w:val="00CC4F57"/>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an">
    <w:name w:val="an"/>
    <w:basedOn w:val="Normal"/>
    <w:rsid w:val="00CC4F57"/>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list-group-item">
    <w:name w:val="list-group-item"/>
    <w:basedOn w:val="Normal"/>
    <w:rsid w:val="00CC4F57"/>
    <w:pPr>
      <w:spacing w:before="100" w:beforeAutospacing="1" w:after="100" w:afterAutospacing="1" w:line="240" w:lineRule="auto"/>
    </w:pPr>
    <w:rPr>
      <w:rFonts w:ascii="Times New Roman" w:eastAsia="Times New Roman" w:hAnsi="Times New Roman"/>
      <w:sz w:val="24"/>
      <w:szCs w:val="24"/>
      <w:lang w:eastAsia="es-ES"/>
    </w:rPr>
  </w:style>
  <w:style w:type="paragraph" w:styleId="Sinespaciado">
    <w:name w:val="No Spacing"/>
    <w:link w:val="SinespaciadoCar"/>
    <w:uiPriority w:val="1"/>
    <w:qFormat/>
    <w:rsid w:val="00E14011"/>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E14011"/>
    <w:rPr>
      <w:rFonts w:asciiTheme="minorHAnsi" w:eastAsiaTheme="minorEastAsia" w:hAnsiTheme="minorHAnsi" w:cstheme="minorBidi"/>
      <w:sz w:val="22"/>
      <w:szCs w:val="22"/>
    </w:rPr>
  </w:style>
  <w:style w:type="paragraph" w:styleId="Ttulo">
    <w:name w:val="Title"/>
    <w:basedOn w:val="Normal"/>
    <w:next w:val="Normal"/>
    <w:link w:val="TtuloCar"/>
    <w:uiPriority w:val="10"/>
    <w:qFormat/>
    <w:rsid w:val="009C6D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6D25"/>
    <w:rPr>
      <w:rFonts w:asciiTheme="majorHAnsi" w:eastAsiaTheme="majorEastAsia" w:hAnsiTheme="majorHAnsi" w:cstheme="majorBidi"/>
      <w:spacing w:val="-10"/>
      <w:kern w:val="28"/>
      <w:sz w:val="56"/>
      <w:szCs w:val="56"/>
      <w:lang w:eastAsia="en-US"/>
    </w:rPr>
  </w:style>
  <w:style w:type="character" w:customStyle="1" w:styleId="Ttulo1Car">
    <w:name w:val="Título 1 Car"/>
    <w:basedOn w:val="Fuentedeprrafopredeter"/>
    <w:link w:val="Ttulo1"/>
    <w:uiPriority w:val="9"/>
    <w:rsid w:val="00144FB7"/>
    <w:rPr>
      <w:rFonts w:asciiTheme="majorHAnsi" w:eastAsiaTheme="majorEastAsia" w:hAnsiTheme="majorHAnsi" w:cstheme="majorBidi"/>
      <w:color w:val="2F5496" w:themeColor="accent1" w:themeShade="BF"/>
      <w:sz w:val="32"/>
      <w:szCs w:val="32"/>
      <w:lang w:eastAsia="en-US"/>
    </w:rPr>
  </w:style>
  <w:style w:type="paragraph" w:styleId="TtuloTDC">
    <w:name w:val="TOC Heading"/>
    <w:basedOn w:val="Ttulo1"/>
    <w:next w:val="Normal"/>
    <w:uiPriority w:val="39"/>
    <w:unhideWhenUsed/>
    <w:qFormat/>
    <w:rsid w:val="00144FB7"/>
    <w:pPr>
      <w:spacing w:line="259" w:lineRule="auto"/>
      <w:outlineLvl w:val="9"/>
    </w:pPr>
    <w:rPr>
      <w:lang w:eastAsia="es-ES"/>
    </w:rPr>
  </w:style>
  <w:style w:type="paragraph" w:styleId="TDC2">
    <w:name w:val="toc 2"/>
    <w:basedOn w:val="Normal"/>
    <w:next w:val="Normal"/>
    <w:autoRedefine/>
    <w:uiPriority w:val="39"/>
    <w:unhideWhenUsed/>
    <w:rsid w:val="00144FB7"/>
    <w:pPr>
      <w:spacing w:after="100" w:line="259" w:lineRule="auto"/>
      <w:ind w:left="220"/>
    </w:pPr>
    <w:rPr>
      <w:rFonts w:asciiTheme="minorHAnsi" w:eastAsiaTheme="minorEastAsia" w:hAnsiTheme="minorHAnsi"/>
      <w:lang w:eastAsia="es-ES"/>
    </w:rPr>
  </w:style>
  <w:style w:type="paragraph" w:styleId="TDC1">
    <w:name w:val="toc 1"/>
    <w:basedOn w:val="Normal"/>
    <w:next w:val="Normal"/>
    <w:autoRedefine/>
    <w:uiPriority w:val="39"/>
    <w:unhideWhenUsed/>
    <w:rsid w:val="00144FB7"/>
    <w:pPr>
      <w:spacing w:after="100" w:line="259" w:lineRule="auto"/>
    </w:pPr>
    <w:rPr>
      <w:rFonts w:asciiTheme="minorHAnsi" w:eastAsiaTheme="minorEastAsia" w:hAnsiTheme="minorHAnsi"/>
      <w:lang w:eastAsia="es-ES"/>
    </w:rPr>
  </w:style>
  <w:style w:type="paragraph" w:styleId="TDC3">
    <w:name w:val="toc 3"/>
    <w:basedOn w:val="Normal"/>
    <w:next w:val="Normal"/>
    <w:autoRedefine/>
    <w:uiPriority w:val="39"/>
    <w:unhideWhenUsed/>
    <w:rsid w:val="00144FB7"/>
    <w:pPr>
      <w:spacing w:after="100" w:line="259" w:lineRule="auto"/>
      <w:ind w:left="440"/>
    </w:pPr>
    <w:rPr>
      <w:rFonts w:asciiTheme="minorHAnsi" w:eastAsiaTheme="minorEastAsia" w:hAnsiTheme="minorHAnsi"/>
      <w:lang w:eastAsia="es-ES"/>
    </w:rPr>
  </w:style>
  <w:style w:type="paragraph" w:styleId="Revisin">
    <w:name w:val="Revision"/>
    <w:hidden/>
    <w:uiPriority w:val="99"/>
    <w:semiHidden/>
    <w:rsid w:val="00DF551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799694">
      <w:bodyDiv w:val="1"/>
      <w:marLeft w:val="0"/>
      <w:marRight w:val="0"/>
      <w:marTop w:val="0"/>
      <w:marBottom w:val="0"/>
      <w:divBdr>
        <w:top w:val="none" w:sz="0" w:space="0" w:color="auto"/>
        <w:left w:val="none" w:sz="0" w:space="0" w:color="auto"/>
        <w:bottom w:val="none" w:sz="0" w:space="0" w:color="auto"/>
        <w:right w:val="none" w:sz="0" w:space="0" w:color="auto"/>
      </w:divBdr>
      <w:divsChild>
        <w:div w:id="952788022">
          <w:marLeft w:val="0"/>
          <w:marRight w:val="0"/>
          <w:marTop w:val="0"/>
          <w:marBottom w:val="0"/>
          <w:divBdr>
            <w:top w:val="none" w:sz="0" w:space="0" w:color="auto"/>
            <w:left w:val="none" w:sz="0" w:space="0" w:color="auto"/>
            <w:bottom w:val="none" w:sz="0" w:space="0" w:color="auto"/>
            <w:right w:val="none" w:sz="0" w:space="0" w:color="auto"/>
          </w:divBdr>
        </w:div>
        <w:div w:id="1239053385">
          <w:marLeft w:val="0"/>
          <w:marRight w:val="0"/>
          <w:marTop w:val="0"/>
          <w:marBottom w:val="0"/>
          <w:divBdr>
            <w:top w:val="none" w:sz="0" w:space="0" w:color="auto"/>
            <w:left w:val="none" w:sz="0" w:space="0" w:color="auto"/>
            <w:bottom w:val="none" w:sz="0" w:space="0" w:color="auto"/>
            <w:right w:val="none" w:sz="0" w:space="0" w:color="auto"/>
          </w:divBdr>
        </w:div>
      </w:divsChild>
    </w:div>
    <w:div w:id="348724449">
      <w:bodyDiv w:val="1"/>
      <w:marLeft w:val="0"/>
      <w:marRight w:val="0"/>
      <w:marTop w:val="0"/>
      <w:marBottom w:val="0"/>
      <w:divBdr>
        <w:top w:val="none" w:sz="0" w:space="0" w:color="auto"/>
        <w:left w:val="none" w:sz="0" w:space="0" w:color="auto"/>
        <w:bottom w:val="none" w:sz="0" w:space="0" w:color="auto"/>
        <w:right w:val="none" w:sz="0" w:space="0" w:color="auto"/>
      </w:divBdr>
    </w:div>
    <w:div w:id="376516270">
      <w:bodyDiv w:val="1"/>
      <w:marLeft w:val="0"/>
      <w:marRight w:val="0"/>
      <w:marTop w:val="0"/>
      <w:marBottom w:val="0"/>
      <w:divBdr>
        <w:top w:val="none" w:sz="0" w:space="0" w:color="auto"/>
        <w:left w:val="none" w:sz="0" w:space="0" w:color="auto"/>
        <w:bottom w:val="none" w:sz="0" w:space="0" w:color="auto"/>
        <w:right w:val="none" w:sz="0" w:space="0" w:color="auto"/>
      </w:divBdr>
    </w:div>
    <w:div w:id="793447486">
      <w:bodyDiv w:val="1"/>
      <w:marLeft w:val="0"/>
      <w:marRight w:val="0"/>
      <w:marTop w:val="0"/>
      <w:marBottom w:val="0"/>
      <w:divBdr>
        <w:top w:val="none" w:sz="0" w:space="0" w:color="auto"/>
        <w:left w:val="none" w:sz="0" w:space="0" w:color="auto"/>
        <w:bottom w:val="none" w:sz="0" w:space="0" w:color="auto"/>
        <w:right w:val="none" w:sz="0" w:space="0" w:color="auto"/>
      </w:divBdr>
      <w:divsChild>
        <w:div w:id="382022274">
          <w:marLeft w:val="0"/>
          <w:marRight w:val="0"/>
          <w:marTop w:val="0"/>
          <w:marBottom w:val="0"/>
          <w:divBdr>
            <w:top w:val="none" w:sz="0" w:space="0" w:color="auto"/>
            <w:left w:val="none" w:sz="0" w:space="0" w:color="auto"/>
            <w:bottom w:val="none" w:sz="0" w:space="0" w:color="auto"/>
            <w:right w:val="none" w:sz="0" w:space="0" w:color="auto"/>
          </w:divBdr>
        </w:div>
        <w:div w:id="760956276">
          <w:marLeft w:val="0"/>
          <w:marRight w:val="0"/>
          <w:marTop w:val="0"/>
          <w:marBottom w:val="0"/>
          <w:divBdr>
            <w:top w:val="none" w:sz="0" w:space="0" w:color="auto"/>
            <w:left w:val="none" w:sz="0" w:space="0" w:color="auto"/>
            <w:bottom w:val="none" w:sz="0" w:space="0" w:color="auto"/>
            <w:right w:val="none" w:sz="0" w:space="0" w:color="auto"/>
          </w:divBdr>
        </w:div>
      </w:divsChild>
    </w:div>
    <w:div w:id="1148009721">
      <w:bodyDiv w:val="1"/>
      <w:marLeft w:val="0"/>
      <w:marRight w:val="0"/>
      <w:marTop w:val="0"/>
      <w:marBottom w:val="0"/>
      <w:divBdr>
        <w:top w:val="none" w:sz="0" w:space="0" w:color="auto"/>
        <w:left w:val="none" w:sz="0" w:space="0" w:color="auto"/>
        <w:bottom w:val="none" w:sz="0" w:space="0" w:color="auto"/>
        <w:right w:val="none" w:sz="0" w:space="0" w:color="auto"/>
      </w:divBdr>
    </w:div>
    <w:div w:id="11559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pecai.oic.itccanarias.org/"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C68B1-0196-4407-AD4B-9FA76D229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9329</Words>
  <Characters>51310</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PROYECTO DE ESTATUTOS DE LA ENTIDAD URBANÍSTICA DE CONSERVACIÓN […]</vt:lpstr>
    </vt:vector>
  </TitlesOfParts>
  <Company>MODAL</Company>
  <LinksUpToDate>false</LinksUpToDate>
  <CharactersWithSpaces>60518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ESTATUTOS DE LA ENTIDAD URBANÍSTICA DE CONSERVACIÓN […]</dc:title>
  <dc:creator>Usuario</dc:creator>
  <cp:lastModifiedBy>yoeli garcia lopez</cp:lastModifiedBy>
  <cp:revision>5</cp:revision>
  <cp:lastPrinted>2014-02-17T08:50:00Z</cp:lastPrinted>
  <dcterms:created xsi:type="dcterms:W3CDTF">2020-06-04T13:35:00Z</dcterms:created>
  <dcterms:modified xsi:type="dcterms:W3CDTF">2020-06-17T07:41:00Z</dcterms:modified>
</cp:coreProperties>
</file>